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3310B" w14:textId="77777777" w:rsidR="0065287D" w:rsidRPr="00C46090" w:rsidRDefault="00000000">
      <w:pPr>
        <w:spacing w:line="360" w:lineRule="auto"/>
        <w:ind w:right="-28"/>
        <w:jc w:val="center"/>
        <w:rPr>
          <w:rFonts w:ascii="方正小标宋简体" w:eastAsia="方正小标宋简体" w:hAnsi="宋体" w:cs="宋体"/>
          <w:bCs/>
          <w:sz w:val="36"/>
          <w:szCs w:val="36"/>
        </w:rPr>
      </w:pPr>
      <w:r w:rsidRPr="00C46090">
        <w:rPr>
          <w:rFonts w:ascii="方正小标宋简体" w:eastAsia="方正小标宋简体" w:hAnsi="宋体" w:cs="宋体" w:hint="eastAsia"/>
          <w:bCs/>
          <w:sz w:val="36"/>
          <w:szCs w:val="36"/>
        </w:rPr>
        <w:t>第二十</w:t>
      </w:r>
      <w:r w:rsidRPr="00C46090">
        <w:rPr>
          <w:rFonts w:ascii="方正小标宋简体" w:eastAsia="方正小标宋简体" w:hAnsi="宋体" w:cs="宋体" w:hint="eastAsia"/>
          <w:bCs/>
          <w:sz w:val="36"/>
          <w:szCs w:val="36"/>
          <w:lang w:val="en-US"/>
        </w:rPr>
        <w:t>二</w:t>
      </w:r>
      <w:r w:rsidRPr="00C46090">
        <w:rPr>
          <w:rFonts w:ascii="方正小标宋简体" w:eastAsia="方正小标宋简体" w:hAnsi="宋体" w:cs="宋体" w:hint="eastAsia"/>
          <w:bCs/>
          <w:sz w:val="36"/>
          <w:szCs w:val="36"/>
        </w:rPr>
        <w:t>届江苏省青少年机器人竞赛</w:t>
      </w:r>
    </w:p>
    <w:p w14:paraId="76AD6AA7" w14:textId="2663FC27" w:rsidR="0065287D" w:rsidRPr="00C46090" w:rsidRDefault="00000000">
      <w:pPr>
        <w:spacing w:line="360" w:lineRule="auto"/>
        <w:ind w:right="-28"/>
        <w:jc w:val="center"/>
        <w:rPr>
          <w:rFonts w:ascii="方正小标宋简体" w:eastAsia="方正小标宋简体" w:hAnsi="宋体" w:cs="宋体"/>
          <w:bCs/>
          <w:sz w:val="36"/>
          <w:szCs w:val="36"/>
        </w:rPr>
      </w:pPr>
      <w:r w:rsidRPr="00C46090">
        <w:rPr>
          <w:rFonts w:ascii="方正小标宋简体" w:eastAsia="方正小标宋简体" w:hAnsi="宋体" w:cs="宋体" w:hint="eastAsia"/>
          <w:bCs/>
          <w:sz w:val="36"/>
          <w:szCs w:val="36"/>
        </w:rPr>
        <w:t>VEX 机器人挑战赛项目规则-</w:t>
      </w:r>
      <w:r w:rsidRPr="00C46090">
        <w:rPr>
          <w:rFonts w:ascii="方正小标宋简体" w:eastAsia="方正小标宋简体" w:hAnsi="宋体" w:cs="宋体" w:hint="eastAsia"/>
          <w:bCs/>
          <w:sz w:val="36"/>
          <w:szCs w:val="36"/>
          <w:lang w:val="en-US"/>
        </w:rPr>
        <w:t>飞金点石</w:t>
      </w:r>
      <w:r w:rsidR="00EC7489" w:rsidRPr="00C46090">
        <w:rPr>
          <w:rFonts w:ascii="方正小标宋简体" w:eastAsia="方正小标宋简体" w:hAnsi="宋体" w:cs="宋体" w:hint="eastAsia"/>
          <w:bCs/>
          <w:sz w:val="36"/>
          <w:szCs w:val="36"/>
          <w:lang w:val="en-US"/>
        </w:rPr>
        <w:t>（</w:t>
      </w:r>
      <w:r w:rsidR="00537281">
        <w:rPr>
          <w:rFonts w:ascii="方正小标宋简体" w:eastAsia="方正小标宋简体" w:hAnsi="宋体" w:cs="宋体" w:hint="eastAsia"/>
          <w:bCs/>
          <w:sz w:val="36"/>
          <w:szCs w:val="36"/>
          <w:lang w:val="en-US"/>
        </w:rPr>
        <w:t>定稿</w:t>
      </w:r>
      <w:r w:rsidR="00EC7489" w:rsidRPr="00C46090">
        <w:rPr>
          <w:rFonts w:ascii="方正小标宋简体" w:eastAsia="方正小标宋简体" w:hAnsi="宋体" w:cs="宋体" w:hint="eastAsia"/>
          <w:bCs/>
          <w:sz w:val="36"/>
          <w:szCs w:val="36"/>
          <w:lang w:val="en-US"/>
        </w:rPr>
        <w:t>）</w:t>
      </w:r>
    </w:p>
    <w:p w14:paraId="75E18C04" w14:textId="77777777" w:rsidR="0065287D" w:rsidRPr="00C46090" w:rsidRDefault="00000000">
      <w:pPr>
        <w:spacing w:line="360" w:lineRule="auto"/>
        <w:ind w:right="-28"/>
        <w:jc w:val="center"/>
        <w:rPr>
          <w:rFonts w:ascii="方正小标宋简体" w:eastAsia="方正小标宋简体" w:hAnsi="宋体" w:cs="宋体"/>
          <w:bCs/>
          <w:sz w:val="32"/>
          <w:szCs w:val="21"/>
        </w:rPr>
      </w:pPr>
      <w:r w:rsidRPr="00C46090">
        <w:rPr>
          <w:rFonts w:ascii="方正小标宋简体" w:eastAsia="方正小标宋简体" w:hAnsi="宋体" w:cs="宋体" w:hint="eastAsia"/>
          <w:bCs/>
          <w:sz w:val="32"/>
          <w:szCs w:val="21"/>
        </w:rPr>
        <w:t>（小学组）</w:t>
      </w:r>
    </w:p>
    <w:p w14:paraId="68C55F53" w14:textId="77777777" w:rsidR="0065287D" w:rsidRPr="00C46090" w:rsidRDefault="0065287D">
      <w:pPr>
        <w:pStyle w:val="2"/>
        <w:tabs>
          <w:tab w:val="left" w:pos="476"/>
        </w:tabs>
        <w:spacing w:before="0" w:line="360" w:lineRule="auto"/>
        <w:ind w:left="0" w:right="-28"/>
        <w:jc w:val="both"/>
        <w:rPr>
          <w:rFonts w:ascii="宋体" w:eastAsia="宋体" w:hAnsi="宋体" w:cs="宋体"/>
          <w:i w:val="0"/>
          <w:sz w:val="28"/>
          <w:szCs w:val="28"/>
          <w:lang w:val="zh-CN" w:eastAsia="zh-CN" w:bidi="zh-CN"/>
        </w:rPr>
      </w:pPr>
    </w:p>
    <w:p w14:paraId="76E6E650" w14:textId="77777777" w:rsidR="0065287D" w:rsidRPr="00C46090" w:rsidRDefault="00000000">
      <w:pPr>
        <w:pStyle w:val="2"/>
        <w:tabs>
          <w:tab w:val="left" w:pos="476"/>
        </w:tabs>
        <w:spacing w:before="0" w:line="400" w:lineRule="atLeast"/>
        <w:ind w:left="0" w:right="-26"/>
        <w:jc w:val="both"/>
        <w:rPr>
          <w:rFonts w:ascii="黑体" w:eastAsia="黑体" w:hAnsi="黑体" w:cs="宋体"/>
          <w:i w:val="0"/>
          <w:sz w:val="28"/>
          <w:szCs w:val="28"/>
          <w:lang w:val="zh-CN" w:eastAsia="zh-CN" w:bidi="zh-CN"/>
        </w:rPr>
      </w:pPr>
      <w:r w:rsidRPr="00C46090">
        <w:rPr>
          <w:rFonts w:ascii="黑体" w:eastAsia="黑体" w:hAnsi="黑体" w:cs="宋体"/>
          <w:i w:val="0"/>
          <w:sz w:val="28"/>
          <w:szCs w:val="28"/>
          <w:lang w:val="zh-CN" w:eastAsia="zh-CN" w:bidi="zh-CN"/>
        </w:rPr>
        <w:t>1</w:t>
      </w:r>
      <w:r w:rsidRPr="00C46090">
        <w:rPr>
          <w:rFonts w:ascii="黑体" w:eastAsia="黑体" w:hAnsi="黑体" w:cs="宋体" w:hint="eastAsia"/>
          <w:i w:val="0"/>
          <w:sz w:val="28"/>
          <w:szCs w:val="28"/>
          <w:lang w:val="zh-CN" w:eastAsia="zh-CN" w:bidi="zh-CN"/>
        </w:rPr>
        <w:t>、</w:t>
      </w:r>
      <w:r w:rsidRPr="00C46090">
        <w:rPr>
          <w:rFonts w:ascii="黑体" w:eastAsia="黑体" w:hAnsi="黑体" w:cs="宋体"/>
          <w:i w:val="0"/>
          <w:sz w:val="28"/>
          <w:szCs w:val="28"/>
          <w:lang w:val="zh-CN" w:eastAsia="zh-CN" w:bidi="zh-CN"/>
        </w:rPr>
        <w:t xml:space="preserve">VEX </w:t>
      </w:r>
      <w:r w:rsidRPr="00C46090">
        <w:rPr>
          <w:rFonts w:ascii="黑体" w:eastAsia="黑体" w:hAnsi="黑体" w:cs="宋体" w:hint="eastAsia"/>
          <w:i w:val="0"/>
          <w:sz w:val="28"/>
          <w:szCs w:val="28"/>
          <w:lang w:val="zh-CN" w:eastAsia="zh-CN" w:bidi="zh-CN"/>
        </w:rPr>
        <w:t>机器人工程挑战赛简介</w:t>
      </w:r>
    </w:p>
    <w:p w14:paraId="131E923C" w14:textId="77777777" w:rsidR="0065287D" w:rsidRPr="00C46090" w:rsidRDefault="00000000">
      <w:pPr>
        <w:pStyle w:val="a3"/>
        <w:spacing w:line="400" w:lineRule="atLeast"/>
        <w:ind w:rightChars="-14" w:right="-31" w:firstLineChars="200" w:firstLine="420"/>
        <w:jc w:val="both"/>
        <w:rPr>
          <w:rFonts w:asciiTheme="majorEastAsia" w:eastAsiaTheme="majorEastAsia" w:hAnsiTheme="majorEastAsia" w:cs="宋体"/>
          <w:sz w:val="21"/>
          <w:szCs w:val="21"/>
        </w:rPr>
      </w:pPr>
      <w:r w:rsidRPr="00C46090">
        <w:rPr>
          <w:rFonts w:asciiTheme="majorEastAsia" w:eastAsiaTheme="majorEastAsia" w:hAnsiTheme="majorEastAsia" w:cs="宋体"/>
          <w:sz w:val="21"/>
          <w:szCs w:val="21"/>
        </w:rPr>
        <w:t>VEX 机器人工程挑战赛是一项引进的青少年国际机器人比赛项目。其活动对象为中小学生，要求参加比赛的代表队自行设计、制作机器人并进行编程。参赛的机器人既能自动程序控制，又能通过遥控器控制，并可以在特定的赛场地上，按照规则的要求进行比赛活动。</w:t>
      </w:r>
    </w:p>
    <w:p w14:paraId="16DCD55A" w14:textId="77777777" w:rsidR="0065287D" w:rsidRPr="00C46090" w:rsidRDefault="0065287D">
      <w:pPr>
        <w:pStyle w:val="2"/>
        <w:tabs>
          <w:tab w:val="left" w:pos="476"/>
        </w:tabs>
        <w:spacing w:before="0" w:line="400" w:lineRule="atLeast"/>
        <w:ind w:left="0" w:right="-26" w:firstLineChars="200" w:firstLine="562"/>
        <w:jc w:val="both"/>
        <w:rPr>
          <w:rFonts w:ascii="黑体" w:eastAsia="黑体" w:hAnsi="黑体" w:cs="宋体"/>
          <w:i w:val="0"/>
          <w:sz w:val="28"/>
          <w:szCs w:val="28"/>
          <w:lang w:val="zh-CN" w:eastAsia="zh-CN" w:bidi="zh-CN"/>
        </w:rPr>
      </w:pPr>
    </w:p>
    <w:p w14:paraId="30F19119" w14:textId="77777777" w:rsidR="0065287D" w:rsidRPr="00C46090" w:rsidRDefault="00000000">
      <w:pPr>
        <w:pStyle w:val="2"/>
        <w:tabs>
          <w:tab w:val="left" w:pos="476"/>
        </w:tabs>
        <w:spacing w:before="0" w:line="400" w:lineRule="atLeast"/>
        <w:ind w:left="0" w:right="-26"/>
        <w:jc w:val="both"/>
        <w:rPr>
          <w:rFonts w:ascii="黑体" w:eastAsia="黑体" w:hAnsi="黑体" w:cs="宋体"/>
          <w:i w:val="0"/>
          <w:sz w:val="28"/>
          <w:szCs w:val="28"/>
          <w:lang w:val="zh-CN" w:eastAsia="zh-CN" w:bidi="zh-CN"/>
        </w:rPr>
      </w:pPr>
      <w:r w:rsidRPr="00C46090">
        <w:rPr>
          <w:rFonts w:ascii="黑体" w:eastAsia="黑体" w:hAnsi="黑体" w:cs="宋体"/>
          <w:i w:val="0"/>
          <w:sz w:val="28"/>
          <w:szCs w:val="28"/>
          <w:lang w:val="zh-CN" w:eastAsia="zh-CN" w:bidi="zh-CN"/>
        </w:rPr>
        <w:t>2</w:t>
      </w:r>
      <w:r w:rsidRPr="00C46090">
        <w:rPr>
          <w:rFonts w:ascii="黑体" w:eastAsia="黑体" w:hAnsi="黑体" w:cs="宋体" w:hint="eastAsia"/>
          <w:i w:val="0"/>
          <w:sz w:val="28"/>
          <w:szCs w:val="28"/>
          <w:lang w:val="zh-CN" w:eastAsia="zh-CN" w:bidi="zh-CN"/>
        </w:rPr>
        <w:t>、比赛主题</w:t>
      </w:r>
    </w:p>
    <w:p w14:paraId="3E5836C9" w14:textId="77777777" w:rsidR="0065287D" w:rsidRPr="00C46090" w:rsidRDefault="00000000">
      <w:pPr>
        <w:pStyle w:val="a3"/>
        <w:spacing w:line="400" w:lineRule="atLeast"/>
        <w:ind w:rightChars="169" w:right="372" w:firstLineChars="200" w:firstLine="422"/>
        <w:jc w:val="both"/>
        <w:rPr>
          <w:rFonts w:asciiTheme="majorEastAsia" w:eastAsiaTheme="majorEastAsia" w:hAnsiTheme="majorEastAsia" w:cs="宋体"/>
          <w:b/>
          <w:bCs/>
          <w:sz w:val="21"/>
          <w:szCs w:val="21"/>
        </w:rPr>
      </w:pPr>
      <w:r w:rsidRPr="00C46090">
        <w:rPr>
          <w:rFonts w:asciiTheme="majorEastAsia" w:eastAsiaTheme="majorEastAsia" w:hAnsiTheme="majorEastAsia" w:cs="宋体" w:hint="eastAsia"/>
          <w:b/>
          <w:bCs/>
          <w:sz w:val="21"/>
          <w:szCs w:val="21"/>
        </w:rPr>
        <w:t>小学组的</w:t>
      </w:r>
      <w:r w:rsidRPr="00C46090">
        <w:rPr>
          <w:rFonts w:asciiTheme="majorEastAsia" w:eastAsiaTheme="majorEastAsia" w:hAnsiTheme="majorEastAsia" w:cs="宋体"/>
          <w:b/>
          <w:bCs/>
          <w:sz w:val="21"/>
          <w:szCs w:val="21"/>
        </w:rPr>
        <w:t>主题为“</w:t>
      </w:r>
      <w:r w:rsidRPr="00C46090">
        <w:rPr>
          <w:rFonts w:asciiTheme="majorEastAsia" w:eastAsiaTheme="majorEastAsia" w:hAnsiTheme="majorEastAsia" w:cs="宋体" w:hint="eastAsia"/>
          <w:b/>
          <w:bCs/>
          <w:sz w:val="21"/>
          <w:szCs w:val="21"/>
          <w:lang w:val="en-US"/>
        </w:rPr>
        <w:t>飞金点石</w:t>
      </w:r>
      <w:r w:rsidRPr="00C46090">
        <w:rPr>
          <w:rFonts w:asciiTheme="majorEastAsia" w:eastAsiaTheme="majorEastAsia" w:hAnsiTheme="majorEastAsia" w:cs="宋体"/>
          <w:b/>
          <w:bCs/>
          <w:sz w:val="21"/>
          <w:szCs w:val="21"/>
        </w:rPr>
        <w:t>”。</w:t>
      </w:r>
    </w:p>
    <w:p w14:paraId="593A9A87" w14:textId="77777777" w:rsidR="0065287D" w:rsidRPr="00C46090" w:rsidRDefault="00000000">
      <w:pPr>
        <w:pStyle w:val="a3"/>
        <w:spacing w:line="400" w:lineRule="atLeast"/>
        <w:ind w:right="-26" w:firstLineChars="200" w:firstLine="420"/>
        <w:jc w:val="both"/>
        <w:rPr>
          <w:rFonts w:asciiTheme="majorEastAsia" w:eastAsiaTheme="majorEastAsia" w:hAnsiTheme="majorEastAsia"/>
          <w:sz w:val="21"/>
          <w:szCs w:val="21"/>
        </w:rPr>
      </w:pPr>
      <w:r w:rsidRPr="00C46090">
        <w:rPr>
          <w:rFonts w:asciiTheme="majorEastAsia" w:eastAsiaTheme="majorEastAsia" w:hAnsiTheme="majorEastAsia"/>
          <w:sz w:val="21"/>
          <w:szCs w:val="21"/>
        </w:rPr>
        <w:t>赛局的目标是通过如下方式，获得尽可能高的得分：</w:t>
      </w:r>
      <w:proofErr w:type="gramStart"/>
      <w:r w:rsidRPr="00C46090">
        <w:rPr>
          <w:rFonts w:asciiTheme="majorEastAsia" w:eastAsiaTheme="majorEastAsia" w:hAnsiTheme="majorEastAsia"/>
          <w:sz w:val="21"/>
          <w:szCs w:val="21"/>
        </w:rPr>
        <w:t>从碟架</w:t>
      </w:r>
      <w:proofErr w:type="gramEnd"/>
      <w:r w:rsidRPr="00C46090">
        <w:rPr>
          <w:rFonts w:asciiTheme="majorEastAsia" w:eastAsiaTheme="majorEastAsia" w:hAnsiTheme="majorEastAsia"/>
          <w:sz w:val="21"/>
          <w:szCs w:val="21"/>
        </w:rPr>
        <w:t>中移除橙碟、</w:t>
      </w:r>
      <w:proofErr w:type="gramStart"/>
      <w:r w:rsidRPr="00C46090">
        <w:rPr>
          <w:rFonts w:asciiTheme="majorEastAsia" w:eastAsiaTheme="majorEastAsia" w:hAnsiTheme="majorEastAsia"/>
          <w:sz w:val="21"/>
          <w:szCs w:val="21"/>
        </w:rPr>
        <w:t>将橙碟放入</w:t>
      </w:r>
      <w:proofErr w:type="gramEnd"/>
      <w:r w:rsidRPr="00C46090">
        <w:rPr>
          <w:rFonts w:asciiTheme="majorEastAsia" w:eastAsiaTheme="majorEastAsia" w:hAnsiTheme="majorEastAsia"/>
          <w:sz w:val="21"/>
          <w:szCs w:val="21"/>
        </w:rPr>
        <w:t>得分区</w:t>
      </w:r>
      <w:r w:rsidRPr="00C46090">
        <w:rPr>
          <w:rFonts w:asciiTheme="majorEastAsia" w:eastAsiaTheme="majorEastAsia" w:hAnsiTheme="majorEastAsia" w:hint="eastAsia"/>
          <w:sz w:val="21"/>
          <w:szCs w:val="21"/>
        </w:rPr>
        <w:t>、</w:t>
      </w:r>
      <w:r w:rsidRPr="00C46090">
        <w:rPr>
          <w:rFonts w:asciiTheme="majorEastAsia" w:eastAsiaTheme="majorEastAsia" w:hAnsiTheme="majorEastAsia" w:hint="eastAsia"/>
          <w:sz w:val="21"/>
          <w:szCs w:val="21"/>
          <w:lang w:val="en-US"/>
        </w:rPr>
        <w:t>完成打卡任务</w:t>
      </w:r>
      <w:r w:rsidRPr="00C46090">
        <w:rPr>
          <w:rFonts w:asciiTheme="majorEastAsia" w:eastAsiaTheme="majorEastAsia" w:hAnsiTheme="majorEastAsia"/>
          <w:sz w:val="21"/>
          <w:szCs w:val="21"/>
        </w:rPr>
        <w:t>以及在赛局结束时获得加持奖励。</w:t>
      </w:r>
    </w:p>
    <w:p w14:paraId="38472142" w14:textId="77777777" w:rsidR="0065287D" w:rsidRPr="00C46090" w:rsidRDefault="0065287D">
      <w:pPr>
        <w:pStyle w:val="2"/>
        <w:tabs>
          <w:tab w:val="left" w:pos="476"/>
        </w:tabs>
        <w:spacing w:before="0" w:line="400" w:lineRule="atLeast"/>
        <w:ind w:left="0" w:right="-26" w:firstLineChars="200" w:firstLine="562"/>
        <w:jc w:val="both"/>
        <w:rPr>
          <w:rFonts w:ascii="宋体" w:eastAsia="宋体" w:hAnsi="宋体" w:cs="宋体"/>
          <w:i w:val="0"/>
          <w:sz w:val="28"/>
          <w:szCs w:val="28"/>
          <w:lang w:val="zh-CN" w:eastAsia="zh-CN" w:bidi="zh-CN"/>
        </w:rPr>
      </w:pPr>
    </w:p>
    <w:p w14:paraId="1BD3B041" w14:textId="77777777" w:rsidR="0065287D" w:rsidRPr="00C46090" w:rsidRDefault="00000000">
      <w:pPr>
        <w:pStyle w:val="2"/>
        <w:tabs>
          <w:tab w:val="left" w:pos="476"/>
        </w:tabs>
        <w:spacing w:before="0" w:line="400" w:lineRule="atLeast"/>
        <w:ind w:left="0" w:right="-26"/>
        <w:jc w:val="both"/>
        <w:rPr>
          <w:rFonts w:ascii="黑体" w:eastAsia="黑体" w:hAnsi="黑体" w:cs="宋体"/>
          <w:i w:val="0"/>
          <w:sz w:val="28"/>
          <w:szCs w:val="28"/>
          <w:lang w:val="zh-CN" w:eastAsia="zh-CN" w:bidi="zh-CN"/>
        </w:rPr>
      </w:pPr>
      <w:r w:rsidRPr="00C46090">
        <w:rPr>
          <w:rFonts w:ascii="黑体" w:eastAsia="黑体" w:hAnsi="黑体" w:cs="宋体"/>
          <w:i w:val="0"/>
          <w:sz w:val="28"/>
          <w:szCs w:val="28"/>
          <w:lang w:val="zh-CN" w:eastAsia="zh-CN" w:bidi="zh-CN"/>
        </w:rPr>
        <w:t>3</w:t>
      </w:r>
      <w:r w:rsidRPr="00C46090">
        <w:rPr>
          <w:rFonts w:ascii="黑体" w:eastAsia="黑体" w:hAnsi="黑体" w:cs="宋体" w:hint="eastAsia"/>
          <w:i w:val="0"/>
          <w:sz w:val="28"/>
          <w:szCs w:val="28"/>
          <w:lang w:val="zh-CN" w:eastAsia="zh-CN" w:bidi="zh-CN"/>
        </w:rPr>
        <w:t>、比赛场地与环境</w:t>
      </w:r>
    </w:p>
    <w:p w14:paraId="231D67D6" w14:textId="77777777" w:rsidR="0065287D" w:rsidRPr="00C46090" w:rsidRDefault="00000000">
      <w:pPr>
        <w:pStyle w:val="a3"/>
        <w:spacing w:line="400" w:lineRule="atLeast"/>
        <w:ind w:rightChars="169" w:right="372" w:firstLineChars="200" w:firstLine="420"/>
        <w:jc w:val="both"/>
        <w:rPr>
          <w:rFonts w:ascii="Times New Roman" w:eastAsia="Times New Roman" w:hAnsi="宋体" w:cs="宋体"/>
          <w:sz w:val="21"/>
          <w:szCs w:val="21"/>
        </w:rPr>
      </w:pPr>
      <w:r w:rsidRPr="00C46090">
        <w:rPr>
          <w:rFonts w:ascii="宋体" w:eastAsia="宋体" w:hAnsi="宋体" w:cs="宋体" w:hint="eastAsia"/>
          <w:sz w:val="21"/>
          <w:szCs w:val="21"/>
        </w:rPr>
        <w:t>比赛在如图所示的场地上进行。机器人团队协作挑战赛使用的场地要素和摆放位置。</w:t>
      </w:r>
    </w:p>
    <w:p w14:paraId="3A253563" w14:textId="77777777" w:rsidR="0065287D" w:rsidRPr="00C46090" w:rsidRDefault="00000000">
      <w:pPr>
        <w:pStyle w:val="a3"/>
        <w:spacing w:line="400" w:lineRule="atLeast"/>
        <w:ind w:leftChars="-109" w:right="-26" w:hangingChars="120" w:hanging="240"/>
        <w:jc w:val="center"/>
        <w:rPr>
          <w:sz w:val="20"/>
        </w:rPr>
      </w:pPr>
      <w:r w:rsidRPr="00C46090">
        <w:rPr>
          <w:noProof/>
          <w:sz w:val="20"/>
        </w:rPr>
        <w:drawing>
          <wp:inline distT="0" distB="0" distL="0" distR="0" wp14:anchorId="50B36D5D" wp14:editId="0E775D62">
            <wp:extent cx="5959475" cy="2882900"/>
            <wp:effectExtent l="0" t="0" r="3175" b="0"/>
            <wp:docPr id="33" name="image4.jpeg"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jpeg" descr="A picture containing chart  Description automatically generated"/>
                    <pic:cNvPicPr>
                      <a:picLocks noChangeAspect="1"/>
                    </pic:cNvPicPr>
                  </pic:nvPicPr>
                  <pic:blipFill>
                    <a:blip r:embed="rId8" cstate="print"/>
                    <a:stretch>
                      <a:fillRect/>
                    </a:stretch>
                  </pic:blipFill>
                  <pic:spPr>
                    <a:xfrm>
                      <a:off x="0" y="0"/>
                      <a:ext cx="5968311" cy="2887597"/>
                    </a:xfrm>
                    <a:prstGeom prst="rect">
                      <a:avLst/>
                    </a:prstGeom>
                  </pic:spPr>
                </pic:pic>
              </a:graphicData>
            </a:graphic>
          </wp:inline>
        </w:drawing>
      </w:r>
    </w:p>
    <w:p w14:paraId="407DFD18" w14:textId="77777777" w:rsidR="0065287D" w:rsidRPr="00C46090" w:rsidRDefault="00000000">
      <w:pPr>
        <w:spacing w:line="400" w:lineRule="atLeast"/>
        <w:ind w:right="-26"/>
        <w:jc w:val="center"/>
        <w:rPr>
          <w:rFonts w:ascii="黑体" w:eastAsia="黑体" w:hAnsi="黑体"/>
          <w:sz w:val="18"/>
          <w:szCs w:val="18"/>
        </w:rPr>
      </w:pPr>
      <w:r w:rsidRPr="00C46090">
        <w:rPr>
          <w:rFonts w:ascii="黑体" w:eastAsia="黑体" w:hAnsi="黑体"/>
          <w:sz w:val="18"/>
          <w:szCs w:val="18"/>
        </w:rPr>
        <w:t>图 1：VEX IQ 挑战赛飞金点石的起始布局</w:t>
      </w:r>
    </w:p>
    <w:p w14:paraId="3C634B4D" w14:textId="77777777" w:rsidR="0065287D" w:rsidRPr="00C46090" w:rsidRDefault="00000000">
      <w:pPr>
        <w:spacing w:line="400" w:lineRule="atLeast"/>
        <w:ind w:right="-26"/>
        <w:jc w:val="center"/>
        <w:rPr>
          <w:rFonts w:ascii="黑体" w:eastAsia="黑体" w:hAnsi="黑体"/>
          <w:sz w:val="18"/>
          <w:szCs w:val="18"/>
        </w:rPr>
      </w:pPr>
      <w:bookmarkStart w:id="0" w:name="_TOC_250010"/>
      <w:bookmarkEnd w:id="0"/>
      <w:r w:rsidRPr="00C46090">
        <w:rPr>
          <w:rFonts w:ascii="黑体" w:eastAsia="黑体" w:hAnsi="黑体"/>
          <w:noProof/>
          <w:sz w:val="18"/>
          <w:szCs w:val="18"/>
        </w:rPr>
        <w:lastRenderedPageBreak/>
        <w:drawing>
          <wp:anchor distT="0" distB="0" distL="0" distR="0" simplePos="0" relativeHeight="251661312" behindDoc="0" locked="0" layoutInCell="1" allowOverlap="1" wp14:anchorId="14462EDA" wp14:editId="63802827">
            <wp:simplePos x="0" y="0"/>
            <wp:positionH relativeFrom="page">
              <wp:posOffset>1605280</wp:posOffset>
            </wp:positionH>
            <wp:positionV relativeFrom="paragraph">
              <wp:posOffset>6985</wp:posOffset>
            </wp:positionV>
            <wp:extent cx="4181475" cy="3509645"/>
            <wp:effectExtent l="0" t="0" r="9525" b="14605"/>
            <wp:wrapTopAndBottom/>
            <wp:docPr id="3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jpeg"/>
                    <pic:cNvPicPr>
                      <a:picLocks noChangeAspect="1"/>
                    </pic:cNvPicPr>
                  </pic:nvPicPr>
                  <pic:blipFill>
                    <a:blip r:embed="rId9" cstate="print"/>
                    <a:stretch>
                      <a:fillRect/>
                    </a:stretch>
                  </pic:blipFill>
                  <pic:spPr>
                    <a:xfrm>
                      <a:off x="0" y="0"/>
                      <a:ext cx="4181475" cy="3509645"/>
                    </a:xfrm>
                    <a:prstGeom prst="rect">
                      <a:avLst/>
                    </a:prstGeom>
                  </pic:spPr>
                </pic:pic>
              </a:graphicData>
            </a:graphic>
          </wp:anchor>
        </w:drawing>
      </w:r>
      <w:r w:rsidRPr="00C46090">
        <w:rPr>
          <w:rFonts w:ascii="黑体" w:eastAsia="黑体" w:hAnsi="黑体"/>
          <w:sz w:val="18"/>
          <w:szCs w:val="18"/>
        </w:rPr>
        <w:t>图 2：VEX IQ 飞金点石的操作手</w:t>
      </w:r>
      <w:proofErr w:type="gramStart"/>
      <w:r w:rsidRPr="00C46090">
        <w:rPr>
          <w:rFonts w:ascii="黑体" w:eastAsia="黑体" w:hAnsi="黑体"/>
          <w:sz w:val="18"/>
          <w:szCs w:val="18"/>
        </w:rPr>
        <w:t>站位区</w:t>
      </w:r>
      <w:proofErr w:type="gramEnd"/>
      <w:r w:rsidRPr="00C46090">
        <w:rPr>
          <w:rFonts w:ascii="黑体" w:eastAsia="黑体" w:hAnsi="黑体"/>
          <w:sz w:val="18"/>
          <w:szCs w:val="18"/>
        </w:rPr>
        <w:t>示意图</w:t>
      </w:r>
    </w:p>
    <w:p w14:paraId="484C8AAF" w14:textId="77777777" w:rsidR="0065287D" w:rsidRPr="00C46090" w:rsidRDefault="0065287D">
      <w:pPr>
        <w:pStyle w:val="2"/>
        <w:tabs>
          <w:tab w:val="left" w:pos="476"/>
        </w:tabs>
        <w:spacing w:before="0" w:line="400" w:lineRule="atLeast"/>
        <w:ind w:left="0" w:right="-26"/>
        <w:jc w:val="both"/>
        <w:rPr>
          <w:rFonts w:ascii="宋体" w:eastAsia="宋体" w:hAnsi="宋体" w:cs="宋体"/>
          <w:i w:val="0"/>
          <w:sz w:val="28"/>
          <w:szCs w:val="28"/>
          <w:lang w:val="zh-CN" w:eastAsia="zh-CN" w:bidi="zh-CN"/>
        </w:rPr>
      </w:pPr>
    </w:p>
    <w:p w14:paraId="3B7140E1" w14:textId="77777777" w:rsidR="0065287D" w:rsidRPr="00C46090" w:rsidRDefault="00000000">
      <w:pPr>
        <w:pStyle w:val="2"/>
        <w:tabs>
          <w:tab w:val="left" w:pos="476"/>
        </w:tabs>
        <w:spacing w:before="0" w:line="400" w:lineRule="atLeast"/>
        <w:ind w:left="0" w:right="-26"/>
        <w:jc w:val="both"/>
        <w:rPr>
          <w:rFonts w:ascii="黑体" w:eastAsia="黑体" w:hAnsi="黑体" w:cs="宋体"/>
          <w:i w:val="0"/>
          <w:sz w:val="28"/>
          <w:szCs w:val="28"/>
          <w:lang w:val="zh-CN" w:eastAsia="zh-CN" w:bidi="zh-CN"/>
        </w:rPr>
      </w:pPr>
      <w:r w:rsidRPr="00C46090">
        <w:rPr>
          <w:rFonts w:ascii="黑体" w:eastAsia="黑体" w:hAnsi="黑体" w:cs="宋体"/>
          <w:i w:val="0"/>
          <w:sz w:val="28"/>
          <w:szCs w:val="28"/>
          <w:lang w:val="zh-CN" w:eastAsia="zh-CN" w:bidi="zh-CN"/>
        </w:rPr>
        <w:t>4</w:t>
      </w:r>
      <w:r w:rsidRPr="00C46090">
        <w:rPr>
          <w:rFonts w:ascii="黑体" w:eastAsia="黑体" w:hAnsi="黑体" w:cs="宋体" w:hint="eastAsia"/>
          <w:i w:val="0"/>
          <w:sz w:val="28"/>
          <w:szCs w:val="28"/>
          <w:lang w:val="zh-CN" w:eastAsia="zh-CN" w:bidi="zh-CN"/>
        </w:rPr>
        <w:t>、</w:t>
      </w:r>
      <w:r w:rsidRPr="00C46090">
        <w:rPr>
          <w:rFonts w:ascii="黑体" w:eastAsia="黑体" w:hAnsi="黑体" w:cs="宋体"/>
          <w:i w:val="0"/>
          <w:sz w:val="28"/>
          <w:szCs w:val="28"/>
          <w:lang w:val="zh-CN" w:eastAsia="zh-CN" w:bidi="zh-CN"/>
        </w:rPr>
        <w:t>名词解释</w:t>
      </w:r>
    </w:p>
    <w:p w14:paraId="02D2C166"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联队</w:t>
      </w:r>
      <w:r w:rsidRPr="00C46090">
        <w:rPr>
          <w:b/>
        </w:rPr>
        <w:t xml:space="preserve"> </w:t>
      </w:r>
      <w:r w:rsidRPr="00C46090">
        <w:rPr>
          <w:rFonts w:asciiTheme="minorEastAsia" w:eastAsiaTheme="minorEastAsia" w:hAnsiTheme="minorEastAsia"/>
          <w:sz w:val="21"/>
          <w:szCs w:val="21"/>
        </w:rPr>
        <w:t>– 预先指定的两（2）支赛队组成的团队，在一局团队挑战赛中协同作业。</w:t>
      </w:r>
    </w:p>
    <w:p w14:paraId="6A52085F"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 xml:space="preserve">联队得分 </w:t>
      </w:r>
      <w:r w:rsidRPr="00C46090">
        <w:rPr>
          <w:rFonts w:asciiTheme="minorEastAsia" w:eastAsiaTheme="minorEastAsia" w:hAnsiTheme="minorEastAsia"/>
          <w:sz w:val="21"/>
          <w:szCs w:val="21"/>
        </w:rPr>
        <w:t>– 在团队挑战赛中，两支赛队合计获得的分数。</w:t>
      </w:r>
    </w:p>
    <w:p w14:paraId="681805B2"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罚停</w:t>
      </w:r>
      <w:r w:rsidRPr="00C46090">
        <w:rPr>
          <w:rFonts w:asciiTheme="minorEastAsia" w:eastAsiaTheme="minorEastAsia" w:hAnsiTheme="minorEastAsia"/>
          <w:sz w:val="21"/>
          <w:szCs w:val="21"/>
        </w:rPr>
        <w:t xml:space="preserve"> – 对违反规则的赛队给予的处罚。在罚停期间，被罚赛队不得操作其机器人，操作手必须将遥控器放在地上。罚停与取消资格不同。</w:t>
      </w:r>
    </w:p>
    <w:p w14:paraId="7C9F5EB1"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取消资格（DQ）</w:t>
      </w:r>
      <w:r w:rsidRPr="00C46090">
        <w:rPr>
          <w:rFonts w:asciiTheme="minorEastAsia" w:eastAsiaTheme="minorEastAsia" w:hAnsiTheme="minorEastAsia"/>
          <w:sz w:val="21"/>
          <w:szCs w:val="21"/>
        </w:rPr>
        <w:t>– 对违反规则赛队的处罚。如赛队</w:t>
      </w:r>
      <w:proofErr w:type="gramStart"/>
      <w:r w:rsidRPr="00C46090">
        <w:rPr>
          <w:rFonts w:asciiTheme="minorEastAsia" w:eastAsiaTheme="minorEastAsia" w:hAnsiTheme="minorEastAsia"/>
          <w:sz w:val="21"/>
          <w:szCs w:val="21"/>
        </w:rPr>
        <w:t>在某赛局</w:t>
      </w:r>
      <w:proofErr w:type="gramEnd"/>
      <w:r w:rsidRPr="00C46090">
        <w:rPr>
          <w:rFonts w:asciiTheme="minorEastAsia" w:eastAsiaTheme="minorEastAsia" w:hAnsiTheme="minorEastAsia"/>
          <w:sz w:val="21"/>
          <w:szCs w:val="21"/>
        </w:rPr>
        <w:t>中被取消资格，主裁判将在赛局结束后通知赛队。经主裁判判定，屡次犯规和被取消资格的赛队可能被取消整个赛事的资格。</w:t>
      </w:r>
    </w:p>
    <w:p w14:paraId="0900B520"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操作手</w:t>
      </w:r>
      <w:r w:rsidRPr="00C46090">
        <w:rPr>
          <w:b/>
        </w:rPr>
        <w:t xml:space="preserve"> </w:t>
      </w:r>
      <w:r w:rsidRPr="00C46090">
        <w:rPr>
          <w:rFonts w:asciiTheme="minorEastAsia" w:eastAsiaTheme="minorEastAsia" w:hAnsiTheme="minorEastAsia"/>
          <w:sz w:val="21"/>
          <w:szCs w:val="21"/>
        </w:rPr>
        <w:t>– 在赛局中站在操作手站位内，并负责操作和控制赛队机器人的</w:t>
      </w:r>
      <w:r w:rsidRPr="00C46090">
        <w:rPr>
          <w:rFonts w:asciiTheme="minorEastAsia" w:eastAsiaTheme="minorEastAsia" w:hAnsiTheme="minorEastAsia" w:hint="eastAsia"/>
          <w:sz w:val="21"/>
          <w:szCs w:val="21"/>
        </w:rPr>
        <w:t>参赛选手</w:t>
      </w:r>
      <w:r w:rsidRPr="00C46090">
        <w:rPr>
          <w:rFonts w:asciiTheme="minorEastAsia" w:eastAsiaTheme="minorEastAsia" w:hAnsiTheme="minorEastAsia"/>
          <w:sz w:val="21"/>
          <w:szCs w:val="21"/>
        </w:rPr>
        <w:t>。每场赛局中最多有两名</w:t>
      </w:r>
      <w:r w:rsidRPr="00C46090">
        <w:rPr>
          <w:rFonts w:asciiTheme="minorEastAsia" w:eastAsiaTheme="minorEastAsia" w:hAnsiTheme="minorEastAsia" w:hint="eastAsia"/>
          <w:sz w:val="21"/>
          <w:szCs w:val="21"/>
        </w:rPr>
        <w:t>参赛选手</w:t>
      </w:r>
      <w:r w:rsidRPr="00C46090">
        <w:rPr>
          <w:rFonts w:asciiTheme="minorEastAsia" w:eastAsiaTheme="minorEastAsia" w:hAnsiTheme="minorEastAsia"/>
          <w:sz w:val="21"/>
          <w:szCs w:val="21"/>
        </w:rPr>
        <w:t>担任此角色。</w:t>
      </w:r>
    </w:p>
    <w:p w14:paraId="7B3133CF"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操作手站位</w:t>
      </w:r>
      <w:r w:rsidRPr="00C46090">
        <w:rPr>
          <w:b/>
        </w:rPr>
        <w:t xml:space="preserve"> </w:t>
      </w:r>
      <w:r w:rsidRPr="00C46090">
        <w:rPr>
          <w:rFonts w:asciiTheme="minorEastAsia" w:eastAsiaTheme="minorEastAsia" w:hAnsiTheme="minorEastAsia"/>
          <w:sz w:val="21"/>
          <w:szCs w:val="21"/>
        </w:rPr>
        <w:t>– 场地后侧的区域。赛局期间，除与机器人的合</w:t>
      </w:r>
      <w:proofErr w:type="gramStart"/>
      <w:r w:rsidRPr="00C46090">
        <w:rPr>
          <w:rFonts w:asciiTheme="minorEastAsia" w:eastAsiaTheme="minorEastAsia" w:hAnsiTheme="minorEastAsia"/>
          <w:sz w:val="21"/>
          <w:szCs w:val="21"/>
        </w:rPr>
        <w:t>规</w:t>
      </w:r>
      <w:proofErr w:type="gramEnd"/>
      <w:r w:rsidRPr="00C46090">
        <w:rPr>
          <w:rFonts w:asciiTheme="minorEastAsia" w:eastAsiaTheme="minorEastAsia" w:hAnsiTheme="minorEastAsia"/>
          <w:sz w:val="21"/>
          <w:szCs w:val="21"/>
        </w:rPr>
        <w:t>互动外，操作手必须站在此区域。</w:t>
      </w:r>
    </w:p>
    <w:p w14:paraId="299D8C54"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场地</w:t>
      </w:r>
      <w:r w:rsidRPr="00C46090">
        <w:rPr>
          <w:b/>
        </w:rPr>
        <w:t xml:space="preserve"> </w:t>
      </w:r>
      <w:r w:rsidRPr="00C46090">
        <w:rPr>
          <w:rFonts w:asciiTheme="minorEastAsia" w:eastAsiaTheme="minorEastAsia" w:hAnsiTheme="minorEastAsia"/>
          <w:sz w:val="21"/>
          <w:szCs w:val="21"/>
        </w:rPr>
        <w:t>– 整个比赛场地，宽度为六（6）块地板拼块，长度为八（8）块地板拼块，包含场地围栏，共计四十八（48）块场地拼块。</w:t>
      </w:r>
    </w:p>
    <w:p w14:paraId="1C1D3D5F"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场地要素</w:t>
      </w:r>
      <w:r w:rsidRPr="00C46090">
        <w:rPr>
          <w:b/>
        </w:rPr>
        <w:t xml:space="preserve"> </w:t>
      </w:r>
      <w:r w:rsidRPr="00C46090">
        <w:rPr>
          <w:rFonts w:asciiTheme="minorEastAsia" w:eastAsiaTheme="minorEastAsia" w:hAnsiTheme="minorEastAsia"/>
          <w:sz w:val="21"/>
          <w:szCs w:val="21"/>
        </w:rPr>
        <w:t>– 所有构成场地的要素，包括场地围栏、地板、PVC 管、及附着于场地上的 VEX</w:t>
      </w:r>
      <w:r w:rsidRPr="00C46090">
        <w:rPr>
          <w:rFonts w:asciiTheme="minorEastAsia" w:eastAsiaTheme="minorEastAsia" w:hAnsiTheme="minorEastAsia" w:hint="eastAsia"/>
          <w:sz w:val="21"/>
          <w:szCs w:val="21"/>
        </w:rPr>
        <w:t>（</w:t>
      </w:r>
      <w:r w:rsidRPr="00C46090">
        <w:rPr>
          <w:rFonts w:asciiTheme="minorEastAsia" w:eastAsiaTheme="minorEastAsia" w:hAnsiTheme="minorEastAsia" w:hint="eastAsia"/>
          <w:sz w:val="21"/>
          <w:szCs w:val="21"/>
          <w:lang w:val="en-US"/>
        </w:rPr>
        <w:t>飞金点石</w:t>
      </w:r>
      <w:r w:rsidRPr="00C46090">
        <w:rPr>
          <w:rFonts w:asciiTheme="minorEastAsia" w:eastAsiaTheme="minorEastAsia" w:hAnsiTheme="minorEastAsia" w:hint="eastAsia"/>
          <w:sz w:val="21"/>
          <w:szCs w:val="21"/>
        </w:rPr>
        <w:t>）</w:t>
      </w:r>
      <w:r w:rsidRPr="00C46090">
        <w:rPr>
          <w:rFonts w:asciiTheme="minorEastAsia" w:eastAsiaTheme="minorEastAsia" w:hAnsiTheme="minorEastAsia"/>
          <w:sz w:val="21"/>
          <w:szCs w:val="21"/>
        </w:rPr>
        <w:t>零件。</w:t>
      </w:r>
    </w:p>
    <w:p w14:paraId="28C82A99"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场地围栏</w:t>
      </w:r>
      <w:r w:rsidRPr="00C46090">
        <w:rPr>
          <w:b/>
        </w:rPr>
        <w:t xml:space="preserve"> </w:t>
      </w:r>
      <w:r w:rsidRPr="00C46090">
        <w:rPr>
          <w:rFonts w:asciiTheme="minorEastAsia" w:eastAsiaTheme="minorEastAsia" w:hAnsiTheme="minorEastAsia"/>
          <w:sz w:val="21"/>
          <w:szCs w:val="21"/>
        </w:rPr>
        <w:t>– 场地的外部，由四（4）</w:t>
      </w:r>
      <w:proofErr w:type="gramStart"/>
      <w:r w:rsidRPr="00C46090">
        <w:rPr>
          <w:rFonts w:asciiTheme="minorEastAsia" w:eastAsiaTheme="minorEastAsia" w:hAnsiTheme="minorEastAsia"/>
          <w:sz w:val="21"/>
          <w:szCs w:val="21"/>
        </w:rPr>
        <w:t>个</w:t>
      </w:r>
      <w:proofErr w:type="gramEnd"/>
      <w:r w:rsidRPr="00C46090">
        <w:rPr>
          <w:rFonts w:asciiTheme="minorEastAsia" w:eastAsiaTheme="minorEastAsia" w:hAnsiTheme="minorEastAsia"/>
          <w:sz w:val="21"/>
          <w:szCs w:val="21"/>
        </w:rPr>
        <w:t>转角和二十四（24）</w:t>
      </w:r>
      <w:proofErr w:type="gramStart"/>
      <w:r w:rsidRPr="00C46090">
        <w:rPr>
          <w:rFonts w:asciiTheme="minorEastAsia" w:eastAsiaTheme="minorEastAsia" w:hAnsiTheme="minorEastAsia"/>
          <w:sz w:val="21"/>
          <w:szCs w:val="21"/>
        </w:rPr>
        <w:t>个</w:t>
      </w:r>
      <w:proofErr w:type="gramEnd"/>
      <w:r w:rsidRPr="00C46090">
        <w:rPr>
          <w:rFonts w:asciiTheme="minorEastAsia" w:eastAsiaTheme="minorEastAsia" w:hAnsiTheme="minorEastAsia"/>
          <w:sz w:val="21"/>
          <w:szCs w:val="21"/>
        </w:rPr>
        <w:t>直段组成。</w:t>
      </w:r>
    </w:p>
    <w:p w14:paraId="2216F531" w14:textId="77777777" w:rsidR="0065287D" w:rsidRPr="00C46090" w:rsidRDefault="00000000">
      <w:pPr>
        <w:pStyle w:val="a3"/>
        <w:spacing w:line="400" w:lineRule="atLeast"/>
        <w:ind w:right="-26" w:firstLineChars="200" w:firstLine="442"/>
        <w:jc w:val="both"/>
      </w:pPr>
      <w:r w:rsidRPr="00C46090">
        <w:rPr>
          <w:rFonts w:ascii="黑体" w:eastAsia="黑体" w:hAnsi="黑体"/>
          <w:b/>
        </w:rPr>
        <w:t>地板</w:t>
      </w:r>
      <w:r w:rsidRPr="00C46090">
        <w:rPr>
          <w:b/>
        </w:rPr>
        <w:t xml:space="preserve"> </w:t>
      </w:r>
      <w:r w:rsidRPr="00C46090">
        <w:rPr>
          <w:rFonts w:asciiTheme="minorEastAsia" w:eastAsiaTheme="minorEastAsia" w:hAnsiTheme="minorEastAsia"/>
          <w:sz w:val="21"/>
          <w:szCs w:val="21"/>
        </w:rPr>
        <w:t>– 竞赛场地内部平坦的部分，是由场地围栏内的四十八（48）块由场地拼块组成的。</w:t>
      </w:r>
    </w:p>
    <w:p w14:paraId="65C928D2"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队号牌</w:t>
      </w:r>
      <w:r w:rsidRPr="00C46090">
        <w:rPr>
          <w:b/>
        </w:rPr>
        <w:t xml:space="preserve"> </w:t>
      </w:r>
      <w:r w:rsidRPr="00C46090">
        <w:rPr>
          <w:rFonts w:asciiTheme="minorEastAsia" w:eastAsiaTheme="minorEastAsia" w:hAnsiTheme="minorEastAsia"/>
          <w:sz w:val="21"/>
          <w:szCs w:val="21"/>
        </w:rPr>
        <w:t>– 机器人上的一个实体零件，用于展示赛队的 VEX IQ 挑战赛队号。队号牌的长度和宽</w:t>
      </w:r>
      <w:r w:rsidRPr="00C46090">
        <w:rPr>
          <w:rFonts w:asciiTheme="minorEastAsia" w:eastAsiaTheme="minorEastAsia" w:hAnsiTheme="minorEastAsia"/>
          <w:sz w:val="21"/>
          <w:szCs w:val="21"/>
        </w:rPr>
        <w:lastRenderedPageBreak/>
        <w:t>度必须是88.9 毫米 x 38.1 毫米，且厚度不得超过 6.35 毫米</w:t>
      </w:r>
      <w:r w:rsidRPr="00C46090">
        <w:rPr>
          <w:rFonts w:asciiTheme="minorEastAsia" w:eastAsiaTheme="minorEastAsia" w:hAnsiTheme="minorEastAsia" w:hint="eastAsia"/>
          <w:sz w:val="21"/>
          <w:szCs w:val="21"/>
        </w:rPr>
        <w:t>。</w:t>
      </w:r>
    </w:p>
    <w:p w14:paraId="71300030"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赛局</w:t>
      </w:r>
      <w:r w:rsidRPr="00C46090">
        <w:rPr>
          <w:rFonts w:asciiTheme="minorEastAsia" w:eastAsiaTheme="minorEastAsia" w:hAnsiTheme="minorEastAsia"/>
          <w:b/>
          <w:bCs/>
          <w:sz w:val="21"/>
          <w:szCs w:val="21"/>
        </w:rPr>
        <w:t xml:space="preserve"> </w:t>
      </w:r>
      <w:r w:rsidRPr="00C46090">
        <w:rPr>
          <w:rFonts w:asciiTheme="minorEastAsia" w:eastAsiaTheme="minorEastAsia" w:hAnsiTheme="minorEastAsia"/>
          <w:sz w:val="21"/>
          <w:szCs w:val="21"/>
        </w:rPr>
        <w:t>–团队协作挑战赛。</w:t>
      </w:r>
    </w:p>
    <w:p w14:paraId="598433F6"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团队协作挑战赛</w:t>
      </w:r>
      <w:r w:rsidRPr="00C46090">
        <w:rPr>
          <w:rFonts w:asciiTheme="minorEastAsia" w:eastAsiaTheme="minorEastAsia" w:hAnsiTheme="minorEastAsia"/>
          <w:sz w:val="21"/>
          <w:szCs w:val="21"/>
        </w:rPr>
        <w:t xml:space="preserve"> – 由一（1）支联队上场参与操作手控制的时段，总时长为 60 秒（1 分钟）。</w:t>
      </w:r>
    </w:p>
    <w:p w14:paraId="3FCA4E64"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程序员</w:t>
      </w:r>
      <w:r w:rsidRPr="00C46090">
        <w:rPr>
          <w:rFonts w:asciiTheme="minorEastAsia" w:eastAsiaTheme="minorEastAsia" w:hAnsiTheme="minorEastAsia"/>
          <w:b/>
          <w:bCs/>
          <w:sz w:val="21"/>
          <w:szCs w:val="21"/>
        </w:rPr>
        <w:t xml:space="preserve"> </w:t>
      </w:r>
      <w:r w:rsidRPr="00C46090">
        <w:rPr>
          <w:rFonts w:asciiTheme="minorEastAsia" w:eastAsiaTheme="minorEastAsia" w:hAnsiTheme="minorEastAsia"/>
          <w:sz w:val="21"/>
          <w:szCs w:val="21"/>
        </w:rPr>
        <w:t>– 赛队中编写下载到机器人的电脑代码的</w:t>
      </w:r>
      <w:r w:rsidRPr="00C46090">
        <w:rPr>
          <w:rFonts w:asciiTheme="minorEastAsia" w:eastAsiaTheme="minorEastAsia" w:hAnsiTheme="minorEastAsia" w:hint="eastAsia"/>
          <w:sz w:val="21"/>
          <w:szCs w:val="21"/>
        </w:rPr>
        <w:t>参赛选手</w:t>
      </w:r>
      <w:r w:rsidRPr="00C46090">
        <w:rPr>
          <w:rFonts w:asciiTheme="minorEastAsia" w:eastAsiaTheme="minorEastAsia" w:hAnsiTheme="minorEastAsia"/>
          <w:sz w:val="21"/>
          <w:szCs w:val="21"/>
        </w:rPr>
        <w:t>，成人不能作为赛队的程序员。允许成人传授程序员相关概念，但绝不能在没有程序员在场且积极参与的情况下编写机器人的代码。</w:t>
      </w:r>
    </w:p>
    <w:p w14:paraId="4F2E2CFE"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机器人</w:t>
      </w:r>
      <w:r w:rsidRPr="00C46090">
        <w:rPr>
          <w:rFonts w:asciiTheme="minorEastAsia" w:eastAsiaTheme="minorEastAsia" w:hAnsiTheme="minorEastAsia"/>
          <w:sz w:val="21"/>
          <w:szCs w:val="21"/>
        </w:rPr>
        <w:t xml:space="preserve"> – 通过验机的机器（即符合所有机器人规则），被设计用于自动地和/或在操作手遥控下执行单个或多个任务。</w:t>
      </w:r>
    </w:p>
    <w:p w14:paraId="3980DDDF"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赛队</w:t>
      </w:r>
      <w:r w:rsidRPr="00C46090">
        <w:rPr>
          <w:rFonts w:asciiTheme="minorEastAsia" w:eastAsiaTheme="minorEastAsia" w:hAnsiTheme="minorEastAsia"/>
          <w:sz w:val="21"/>
          <w:szCs w:val="21"/>
        </w:rPr>
        <w:t xml:space="preserve"> – 由2</w:t>
      </w:r>
      <w:r w:rsidRPr="00C46090">
        <w:rPr>
          <w:rFonts w:asciiTheme="minorEastAsia" w:eastAsiaTheme="minorEastAsia" w:hAnsiTheme="minorEastAsia" w:hint="eastAsia"/>
          <w:sz w:val="21"/>
          <w:szCs w:val="21"/>
        </w:rPr>
        <w:t>-</w:t>
      </w:r>
      <w:r w:rsidRPr="00C46090">
        <w:rPr>
          <w:rFonts w:asciiTheme="minorEastAsia" w:eastAsiaTheme="minorEastAsia" w:hAnsiTheme="minorEastAsia"/>
          <w:sz w:val="21"/>
          <w:szCs w:val="21"/>
        </w:rPr>
        <w:t>3名</w:t>
      </w:r>
      <w:r w:rsidRPr="00C46090">
        <w:rPr>
          <w:rFonts w:asciiTheme="minorEastAsia" w:eastAsiaTheme="minorEastAsia" w:hAnsiTheme="minorEastAsia" w:cs="宋体" w:hint="eastAsia"/>
          <w:sz w:val="21"/>
          <w:szCs w:val="21"/>
        </w:rPr>
        <w:t>参赛选手和1-</w:t>
      </w:r>
      <w:r w:rsidRPr="00C46090">
        <w:rPr>
          <w:rFonts w:asciiTheme="minorEastAsia" w:eastAsiaTheme="minorEastAsia" w:hAnsiTheme="minorEastAsia" w:cs="宋体"/>
          <w:sz w:val="21"/>
          <w:szCs w:val="21"/>
        </w:rPr>
        <w:t>2</w:t>
      </w:r>
      <w:r w:rsidRPr="00C46090">
        <w:rPr>
          <w:rFonts w:asciiTheme="minorEastAsia" w:eastAsiaTheme="minorEastAsia" w:hAnsiTheme="minorEastAsia" w:cs="宋体" w:hint="eastAsia"/>
          <w:sz w:val="21"/>
          <w:szCs w:val="21"/>
        </w:rPr>
        <w:t>名指导老师</w:t>
      </w:r>
      <w:r w:rsidRPr="00C46090">
        <w:rPr>
          <w:rFonts w:asciiTheme="minorEastAsia" w:eastAsiaTheme="minorEastAsia" w:hAnsiTheme="minorEastAsia"/>
          <w:sz w:val="21"/>
          <w:szCs w:val="21"/>
        </w:rPr>
        <w:t>组成的团队。所有</w:t>
      </w:r>
      <w:r w:rsidRPr="00C46090">
        <w:rPr>
          <w:rFonts w:asciiTheme="minorEastAsia" w:eastAsiaTheme="minorEastAsia" w:hAnsiTheme="minorEastAsia" w:hint="eastAsia"/>
          <w:sz w:val="21"/>
          <w:szCs w:val="21"/>
        </w:rPr>
        <w:t>参赛选手</w:t>
      </w:r>
      <w:r w:rsidRPr="00C46090">
        <w:rPr>
          <w:rFonts w:asciiTheme="minorEastAsia" w:eastAsiaTheme="minorEastAsia" w:hAnsiTheme="minorEastAsia"/>
          <w:sz w:val="21"/>
          <w:szCs w:val="21"/>
        </w:rPr>
        <w:t>必须是小学</w:t>
      </w:r>
      <w:r w:rsidRPr="00C46090">
        <w:rPr>
          <w:rFonts w:asciiTheme="minorEastAsia" w:eastAsiaTheme="minorEastAsia" w:hAnsiTheme="minorEastAsia" w:hint="eastAsia"/>
          <w:sz w:val="21"/>
          <w:szCs w:val="21"/>
        </w:rPr>
        <w:t>参赛选手</w:t>
      </w:r>
      <w:r w:rsidRPr="00C46090">
        <w:rPr>
          <w:rFonts w:asciiTheme="minorEastAsia" w:eastAsiaTheme="minorEastAsia" w:hAnsiTheme="minorEastAsia"/>
          <w:sz w:val="21"/>
          <w:szCs w:val="21"/>
        </w:rPr>
        <w:t>，赛队</w:t>
      </w:r>
      <w:r w:rsidRPr="00C46090">
        <w:rPr>
          <w:rFonts w:asciiTheme="minorEastAsia" w:eastAsiaTheme="minorEastAsia" w:hAnsiTheme="minorEastAsia" w:hint="eastAsia"/>
          <w:sz w:val="21"/>
          <w:szCs w:val="21"/>
        </w:rPr>
        <w:t>方可</w:t>
      </w:r>
      <w:r w:rsidRPr="00C46090">
        <w:rPr>
          <w:rFonts w:asciiTheme="minorEastAsia" w:eastAsiaTheme="minorEastAsia" w:hAnsiTheme="minorEastAsia"/>
          <w:sz w:val="21"/>
          <w:szCs w:val="21"/>
        </w:rPr>
        <w:t>被视为小学队。</w:t>
      </w:r>
    </w:p>
    <w:p w14:paraId="1FCC866F" w14:textId="77777777" w:rsidR="0065287D" w:rsidRPr="00C46090" w:rsidRDefault="00000000">
      <w:pPr>
        <w:pStyle w:val="a3"/>
        <w:spacing w:line="400" w:lineRule="atLeast"/>
        <w:ind w:right="-26" w:firstLineChars="200" w:firstLine="422"/>
        <w:jc w:val="both"/>
        <w:rPr>
          <w:rFonts w:asciiTheme="minorEastAsia" w:eastAsiaTheme="minorEastAsia" w:hAnsiTheme="minorEastAsia" w:cs="宋体"/>
          <w:b/>
          <w:bCs/>
          <w:sz w:val="21"/>
          <w:szCs w:val="21"/>
        </w:rPr>
      </w:pPr>
      <w:r w:rsidRPr="00C46090">
        <w:rPr>
          <w:rFonts w:asciiTheme="minorEastAsia" w:eastAsiaTheme="minorEastAsia" w:hAnsiTheme="minorEastAsia" w:cs="宋体"/>
          <w:b/>
          <w:bCs/>
          <w:sz w:val="21"/>
          <w:szCs w:val="21"/>
        </w:rPr>
        <w:t>小学</w:t>
      </w:r>
      <w:r w:rsidRPr="00C46090">
        <w:rPr>
          <w:rFonts w:asciiTheme="minorEastAsia" w:eastAsiaTheme="minorEastAsia" w:hAnsiTheme="minorEastAsia" w:cs="宋体" w:hint="eastAsia"/>
          <w:b/>
          <w:bCs/>
          <w:sz w:val="21"/>
          <w:szCs w:val="21"/>
        </w:rPr>
        <w:t>参赛选手及指导老师定义详见《江苏省青少年机器人竞赛总则》。</w:t>
      </w:r>
    </w:p>
    <w:p w14:paraId="044E22AD" w14:textId="77777777" w:rsidR="0065287D" w:rsidRPr="00C46090" w:rsidRDefault="0065287D">
      <w:pPr>
        <w:pStyle w:val="a3"/>
        <w:spacing w:line="400" w:lineRule="atLeast"/>
        <w:ind w:right="-26" w:firstLineChars="200" w:firstLine="420"/>
        <w:jc w:val="both"/>
        <w:rPr>
          <w:rFonts w:asciiTheme="minorEastAsia" w:eastAsiaTheme="minorEastAsia" w:hAnsiTheme="minorEastAsia"/>
          <w:sz w:val="21"/>
          <w:szCs w:val="21"/>
        </w:rPr>
      </w:pPr>
    </w:p>
    <w:p w14:paraId="4494EBDD"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bookmarkStart w:id="1" w:name="_TOC_250009"/>
      <w:bookmarkEnd w:id="1"/>
      <w:r w:rsidRPr="00C46090">
        <w:rPr>
          <w:rFonts w:ascii="黑体" w:eastAsia="黑体" w:hAnsi="黑体"/>
          <w:b/>
        </w:rPr>
        <w:t>加持奖励</w:t>
      </w:r>
      <w:r w:rsidRPr="00C46090">
        <w:rPr>
          <w:b/>
        </w:rPr>
        <w:t xml:space="preserve"> </w:t>
      </w:r>
      <w:r w:rsidRPr="00C46090">
        <w:rPr>
          <w:rFonts w:asciiTheme="minorEastAsia" w:eastAsiaTheme="minorEastAsia" w:hAnsiTheme="minorEastAsia"/>
          <w:sz w:val="21"/>
          <w:szCs w:val="21"/>
        </w:rPr>
        <w:t>– 赛局结束时达成的奖励分值。</w:t>
      </w:r>
    </w:p>
    <w:p w14:paraId="20294CC9" w14:textId="77777777" w:rsidR="0065287D" w:rsidRPr="00C46090" w:rsidRDefault="00000000">
      <w:pPr>
        <w:pStyle w:val="a3"/>
        <w:spacing w:line="400" w:lineRule="atLeast"/>
        <w:ind w:right="-28" w:firstLineChars="200" w:firstLine="442"/>
        <w:jc w:val="both"/>
      </w:pPr>
      <w:r w:rsidRPr="00C46090">
        <w:rPr>
          <w:rFonts w:ascii="黑体" w:eastAsia="黑体" w:hAnsi="黑体"/>
          <w:b/>
        </w:rPr>
        <w:t xml:space="preserve">加持区 </w:t>
      </w:r>
      <w:r w:rsidRPr="00C46090">
        <w:rPr>
          <w:rFonts w:ascii="Arial" w:eastAsia="Arial" w:hAnsi="Arial"/>
        </w:rPr>
        <w:t xml:space="preserve">– </w:t>
      </w:r>
      <w:r w:rsidRPr="00C46090">
        <w:rPr>
          <w:rFonts w:asciiTheme="minorEastAsia" w:eastAsiaTheme="minorEastAsia" w:hAnsiTheme="minorEastAsia"/>
          <w:sz w:val="21"/>
          <w:szCs w:val="21"/>
        </w:rPr>
        <w:t>如图4所示，场地上的赛队用于取得加持奖励的多个区域之一。</w:t>
      </w:r>
    </w:p>
    <w:p w14:paraId="6B738A24" w14:textId="77777777" w:rsidR="0065287D" w:rsidRPr="00C46090" w:rsidRDefault="00000000">
      <w:pPr>
        <w:pStyle w:val="a8"/>
        <w:numPr>
          <w:ilvl w:val="0"/>
          <w:numId w:val="1"/>
        </w:numPr>
        <w:tabs>
          <w:tab w:val="left" w:pos="960"/>
          <w:tab w:val="left" w:pos="961"/>
        </w:tabs>
        <w:spacing w:line="400" w:lineRule="atLeast"/>
        <w:ind w:right="-28"/>
        <w:jc w:val="both"/>
        <w:rPr>
          <w:rFonts w:ascii="Symbol" w:eastAsia="Symbol" w:hAnsi="Symbol"/>
          <w:sz w:val="21"/>
          <w:szCs w:val="21"/>
        </w:rPr>
      </w:pPr>
      <w:r w:rsidRPr="00C46090">
        <w:rPr>
          <w:spacing w:val="-3"/>
          <w:sz w:val="21"/>
          <w:szCs w:val="21"/>
        </w:rPr>
        <w:t>加持区是由场地围栏、分区栏和</w:t>
      </w:r>
      <w:r w:rsidRPr="00C46090">
        <w:rPr>
          <w:rFonts w:ascii="Arial" w:eastAsia="Arial" w:hAnsi="Arial"/>
          <w:sz w:val="21"/>
          <w:szCs w:val="21"/>
        </w:rPr>
        <w:t>/</w:t>
      </w:r>
      <w:r w:rsidRPr="00C46090">
        <w:rPr>
          <w:spacing w:val="2"/>
          <w:sz w:val="21"/>
          <w:szCs w:val="21"/>
        </w:rPr>
        <w:t xml:space="preserve">或 </w:t>
      </w:r>
      <w:r w:rsidRPr="00C46090">
        <w:rPr>
          <w:rFonts w:ascii="Arial" w:eastAsia="Arial" w:hAnsi="Arial"/>
          <w:sz w:val="21"/>
          <w:szCs w:val="21"/>
        </w:rPr>
        <w:t>VEX</w:t>
      </w:r>
      <w:r w:rsidRPr="00C46090">
        <w:rPr>
          <w:rFonts w:ascii="Arial" w:eastAsia="Arial" w:hAnsi="Arial"/>
          <w:spacing w:val="6"/>
          <w:sz w:val="21"/>
          <w:szCs w:val="21"/>
        </w:rPr>
        <w:t xml:space="preserve"> </w:t>
      </w:r>
      <w:r w:rsidRPr="00C46090">
        <w:rPr>
          <w:rFonts w:ascii="Arial" w:eastAsia="Arial" w:hAnsi="Arial"/>
          <w:sz w:val="21"/>
          <w:szCs w:val="21"/>
        </w:rPr>
        <w:t>IQ</w:t>
      </w:r>
      <w:r w:rsidRPr="00C46090">
        <w:rPr>
          <w:rFonts w:ascii="Arial" w:eastAsia="Arial" w:hAnsi="Arial"/>
          <w:spacing w:val="7"/>
          <w:sz w:val="21"/>
          <w:szCs w:val="21"/>
        </w:rPr>
        <w:t xml:space="preserve"> </w:t>
      </w:r>
      <w:r w:rsidRPr="00C46090">
        <w:rPr>
          <w:spacing w:val="-3"/>
          <w:sz w:val="21"/>
          <w:szCs w:val="21"/>
        </w:rPr>
        <w:t>直梁包围而成，这些边界要素</w:t>
      </w:r>
      <w:proofErr w:type="gramStart"/>
      <w:r w:rsidRPr="00C46090">
        <w:rPr>
          <w:spacing w:val="-3"/>
          <w:sz w:val="21"/>
          <w:szCs w:val="21"/>
        </w:rPr>
        <w:t>不</w:t>
      </w:r>
      <w:proofErr w:type="gramEnd"/>
      <w:r w:rsidRPr="00C46090">
        <w:rPr>
          <w:spacing w:val="-3"/>
          <w:sz w:val="21"/>
          <w:szCs w:val="21"/>
        </w:rPr>
        <w:t>视为各个加持区的一部分。</w:t>
      </w:r>
    </w:p>
    <w:p w14:paraId="4A878016" w14:textId="77777777" w:rsidR="0065287D" w:rsidRPr="00C46090" w:rsidRDefault="00000000">
      <w:pPr>
        <w:pStyle w:val="a8"/>
        <w:numPr>
          <w:ilvl w:val="0"/>
          <w:numId w:val="1"/>
        </w:numPr>
        <w:tabs>
          <w:tab w:val="left" w:pos="960"/>
          <w:tab w:val="left" w:pos="961"/>
        </w:tabs>
        <w:spacing w:line="400" w:lineRule="atLeast"/>
        <w:ind w:right="-28" w:hanging="361"/>
        <w:jc w:val="both"/>
        <w:rPr>
          <w:rFonts w:ascii="Symbol" w:eastAsia="Symbol" w:hAnsi="Symbol"/>
          <w:sz w:val="21"/>
          <w:szCs w:val="21"/>
        </w:rPr>
      </w:pPr>
      <w:r w:rsidRPr="00C46090">
        <w:rPr>
          <w:spacing w:val="-3"/>
          <w:sz w:val="21"/>
          <w:szCs w:val="21"/>
        </w:rPr>
        <w:t>加持区是地板本身，非垂直立体空间。</w:t>
      </w:r>
    </w:p>
    <w:p w14:paraId="4B49B351" w14:textId="77777777" w:rsidR="0065287D" w:rsidRPr="00C46090" w:rsidRDefault="00000000">
      <w:pPr>
        <w:pStyle w:val="a3"/>
        <w:spacing w:line="400" w:lineRule="atLeast"/>
        <w:ind w:left="2406" w:right="-26"/>
        <w:jc w:val="both"/>
        <w:rPr>
          <w:sz w:val="20"/>
        </w:rPr>
      </w:pPr>
      <w:r w:rsidRPr="00C46090">
        <w:rPr>
          <w:noProof/>
          <w:sz w:val="20"/>
        </w:rPr>
        <mc:AlternateContent>
          <mc:Choice Requires="wpg">
            <w:drawing>
              <wp:anchor distT="0" distB="0" distL="114300" distR="114300" simplePos="0" relativeHeight="251673600" behindDoc="0" locked="0" layoutInCell="1" allowOverlap="1" wp14:anchorId="46913A88" wp14:editId="4C7F4F7E">
                <wp:simplePos x="0" y="0"/>
                <wp:positionH relativeFrom="margin">
                  <wp:align>center</wp:align>
                </wp:positionH>
                <wp:positionV relativeFrom="paragraph">
                  <wp:posOffset>11430</wp:posOffset>
                </wp:positionV>
                <wp:extent cx="3161030" cy="2704465"/>
                <wp:effectExtent l="0" t="0" r="1270" b="635"/>
                <wp:wrapNone/>
                <wp:docPr id="36" name="组合 2"/>
                <wp:cNvGraphicFramePr/>
                <a:graphic xmlns:a="http://schemas.openxmlformats.org/drawingml/2006/main">
                  <a:graphicData uri="http://schemas.microsoft.com/office/word/2010/wordprocessingGroup">
                    <wpg:wgp>
                      <wpg:cNvGrpSpPr/>
                      <wpg:grpSpPr>
                        <a:xfrm>
                          <a:off x="0" y="0"/>
                          <a:ext cx="3161030" cy="2704465"/>
                          <a:chOff x="0" y="0"/>
                          <a:chExt cx="5773" cy="5234"/>
                        </a:xfrm>
                      </wpg:grpSpPr>
                      <pic:pic xmlns:pic="http://schemas.openxmlformats.org/drawingml/2006/picture">
                        <pic:nvPicPr>
                          <pic:cNvPr id="37" name="图片 3"/>
                          <pic:cNvPicPr>
                            <a:picLocks noChangeAspect="1"/>
                          </pic:cNvPicPr>
                        </pic:nvPicPr>
                        <pic:blipFill>
                          <a:blip r:embed="rId10"/>
                          <a:stretch>
                            <a:fillRect/>
                          </a:stretch>
                        </pic:blipFill>
                        <pic:spPr>
                          <a:xfrm>
                            <a:off x="0" y="0"/>
                            <a:ext cx="5773" cy="5234"/>
                          </a:xfrm>
                          <a:prstGeom prst="rect">
                            <a:avLst/>
                          </a:prstGeom>
                          <a:noFill/>
                          <a:ln>
                            <a:noFill/>
                          </a:ln>
                        </pic:spPr>
                      </pic:pic>
                      <wps:wsp>
                        <wps:cNvPr id="38" name="文本框 4"/>
                        <wps:cNvSpPr txBox="1"/>
                        <wps:spPr>
                          <a:xfrm>
                            <a:off x="1731" y="3641"/>
                            <a:ext cx="2304" cy="338"/>
                          </a:xfrm>
                          <a:prstGeom prst="rect">
                            <a:avLst/>
                          </a:prstGeom>
                          <a:solidFill>
                            <a:srgbClr val="FFFFFF"/>
                          </a:solidFill>
                          <a:ln>
                            <a:noFill/>
                          </a:ln>
                        </wps:spPr>
                        <wps:txbx>
                          <w:txbxContent>
                            <w:p w14:paraId="00285FC6" w14:textId="77777777" w:rsidR="0065287D" w:rsidRDefault="00000000">
                              <w:pPr>
                                <w:spacing w:before="69"/>
                                <w:ind w:left="893" w:right="890"/>
                                <w:jc w:val="center"/>
                                <w:rPr>
                                  <w:rFonts w:ascii="等线" w:eastAsia="等线"/>
                                  <w:sz w:val="16"/>
                                </w:rPr>
                              </w:pPr>
                              <w:r>
                                <w:rPr>
                                  <w:rFonts w:ascii="等线" w:eastAsia="等线" w:hint="eastAsia"/>
                                  <w:sz w:val="16"/>
                                </w:rPr>
                                <w:t>伸展区</w:t>
                              </w:r>
                            </w:p>
                          </w:txbxContent>
                        </wps:txbx>
                        <wps:bodyPr lIns="0" tIns="0" rIns="0" bIns="0" upright="1"/>
                      </wps:wsp>
                      <wps:wsp>
                        <wps:cNvPr id="39" name="文本框 5"/>
                        <wps:cNvSpPr txBox="1"/>
                        <wps:spPr>
                          <a:xfrm>
                            <a:off x="1728" y="2642"/>
                            <a:ext cx="2304" cy="363"/>
                          </a:xfrm>
                          <a:prstGeom prst="rect">
                            <a:avLst/>
                          </a:prstGeom>
                          <a:solidFill>
                            <a:srgbClr val="FFFFFF"/>
                          </a:solidFill>
                          <a:ln>
                            <a:noFill/>
                          </a:ln>
                        </wps:spPr>
                        <wps:txbx>
                          <w:txbxContent>
                            <w:p w14:paraId="1059D983" w14:textId="77777777" w:rsidR="0065287D" w:rsidRDefault="00000000">
                              <w:pPr>
                                <w:spacing w:before="69"/>
                                <w:ind w:left="752"/>
                                <w:rPr>
                                  <w:rFonts w:ascii="等线" w:eastAsia="等线"/>
                                  <w:sz w:val="16"/>
                                </w:rPr>
                              </w:pPr>
                              <w:r>
                                <w:rPr>
                                  <w:rFonts w:ascii="等线" w:eastAsia="等线" w:hint="eastAsia"/>
                                  <w:sz w:val="16"/>
                                </w:rPr>
                                <w:t>紫色加持区</w:t>
                              </w:r>
                            </w:p>
                          </w:txbxContent>
                        </wps:txbx>
                        <wps:bodyPr lIns="0" tIns="0" rIns="0" bIns="0" upright="1"/>
                      </wps:wsp>
                      <wps:wsp>
                        <wps:cNvPr id="40" name="文本框 6"/>
                        <wps:cNvSpPr txBox="1"/>
                        <wps:spPr>
                          <a:xfrm>
                            <a:off x="1734" y="1751"/>
                            <a:ext cx="2304" cy="357"/>
                          </a:xfrm>
                          <a:prstGeom prst="rect">
                            <a:avLst/>
                          </a:prstGeom>
                          <a:solidFill>
                            <a:srgbClr val="FFFFFF"/>
                          </a:solidFill>
                          <a:ln>
                            <a:noFill/>
                          </a:ln>
                        </wps:spPr>
                        <wps:txbx>
                          <w:txbxContent>
                            <w:p w14:paraId="57268916" w14:textId="77777777" w:rsidR="0065287D" w:rsidRDefault="00000000">
                              <w:pPr>
                                <w:spacing w:before="70"/>
                                <w:ind w:left="753"/>
                                <w:rPr>
                                  <w:rFonts w:ascii="等线" w:eastAsia="等线"/>
                                  <w:sz w:val="16"/>
                                </w:rPr>
                              </w:pPr>
                              <w:r>
                                <w:rPr>
                                  <w:rFonts w:ascii="等线" w:eastAsia="等线" w:hint="eastAsia"/>
                                  <w:sz w:val="16"/>
                                </w:rPr>
                                <w:t>蓝色加持区</w:t>
                              </w:r>
                            </w:p>
                          </w:txbxContent>
                        </wps:txbx>
                        <wps:bodyPr lIns="0" tIns="0" rIns="0" bIns="0" upright="1"/>
                      </wps:wsp>
                      <wps:wsp>
                        <wps:cNvPr id="41" name="文本框 7"/>
                        <wps:cNvSpPr txBox="1"/>
                        <wps:spPr>
                          <a:xfrm>
                            <a:off x="1745" y="877"/>
                            <a:ext cx="2304" cy="357"/>
                          </a:xfrm>
                          <a:prstGeom prst="rect">
                            <a:avLst/>
                          </a:prstGeom>
                          <a:solidFill>
                            <a:srgbClr val="FFFFFF"/>
                          </a:solidFill>
                          <a:ln>
                            <a:noFill/>
                          </a:ln>
                        </wps:spPr>
                        <wps:txbx>
                          <w:txbxContent>
                            <w:p w14:paraId="6D67799E" w14:textId="77777777" w:rsidR="0065287D" w:rsidRDefault="00000000">
                              <w:pPr>
                                <w:spacing w:before="70"/>
                                <w:ind w:left="752"/>
                                <w:rPr>
                                  <w:rFonts w:ascii="等线" w:eastAsia="等线"/>
                                  <w:sz w:val="16"/>
                                </w:rPr>
                              </w:pPr>
                              <w:r>
                                <w:rPr>
                                  <w:rFonts w:ascii="等线" w:eastAsia="等线" w:hint="eastAsia"/>
                                  <w:sz w:val="16"/>
                                </w:rPr>
                                <w:t>绿色加持区</w:t>
                              </w:r>
                            </w:p>
                          </w:txbxContent>
                        </wps:txbx>
                        <wps:bodyPr lIns="0" tIns="0" rIns="0" bIns="0" upright="1"/>
                      </wps:wsp>
                      <wps:wsp>
                        <wps:cNvPr id="42" name="文本框 8"/>
                        <wps:cNvSpPr txBox="1"/>
                        <wps:spPr>
                          <a:xfrm>
                            <a:off x="1736" y="277"/>
                            <a:ext cx="2304" cy="357"/>
                          </a:xfrm>
                          <a:prstGeom prst="rect">
                            <a:avLst/>
                          </a:prstGeom>
                          <a:solidFill>
                            <a:srgbClr val="FFFFFF"/>
                          </a:solidFill>
                          <a:ln>
                            <a:noFill/>
                          </a:ln>
                        </wps:spPr>
                        <wps:txbx>
                          <w:txbxContent>
                            <w:p w14:paraId="77B56259" w14:textId="77777777" w:rsidR="0065287D" w:rsidRDefault="00000000">
                              <w:pPr>
                                <w:spacing w:before="70"/>
                                <w:ind w:left="751"/>
                                <w:rPr>
                                  <w:rFonts w:ascii="等线" w:eastAsia="等线"/>
                                  <w:sz w:val="16"/>
                                </w:rPr>
                              </w:pPr>
                              <w:r>
                                <w:rPr>
                                  <w:rFonts w:ascii="等线" w:eastAsia="等线" w:hint="eastAsia"/>
                                  <w:sz w:val="16"/>
                                </w:rPr>
                                <w:t>黄色加持区</w:t>
                              </w:r>
                            </w:p>
                          </w:txbxContent>
                        </wps:txbx>
                        <wps:bodyPr lIns="0" tIns="0" rIns="0" bIns="0" upright="1"/>
                      </wps:wsp>
                    </wpg:wgp>
                  </a:graphicData>
                </a:graphic>
              </wp:anchor>
            </w:drawing>
          </mc:Choice>
          <mc:Fallback>
            <w:pict>
              <v:group w14:anchorId="46913A88" id="组合 2" o:spid="_x0000_s1026" style="position:absolute;left:0;text-align:left;margin-left:0;margin-top:.9pt;width:248.9pt;height:212.95pt;z-index:251673600;mso-position-horizontal:center;mso-position-horizontal-relative:margin" coordsize="5773,5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width:5773;height: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">
                  <v:imagedata r:id="rId11" o:title=""/>
                </v:shape>
                <v:shapetype id="_x0000_t202" coordsize="21600,21600" o:spt="202" path="m,l,21600r21600,l21600,xe">
                  <v:stroke joinstyle="miter"/>
                  <v:path gradientshapeok="t" o:connecttype="rect"/>
                </v:shapetype>
                <v:shape id="文本框 4" o:spid="_x0000_s1028" type="#_x0000_t202" style="position:absolute;left:1731;top:3641;width:2304;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00285FC6" w14:textId="77777777" w:rsidR="0065287D" w:rsidRDefault="00000000">
                        <w:pPr>
                          <w:spacing w:before="69"/>
                          <w:ind w:left="893" w:right="890"/>
                          <w:jc w:val="center"/>
                          <w:rPr>
                            <w:rFonts w:ascii="等线" w:eastAsia="等线"/>
                            <w:sz w:val="16"/>
                          </w:rPr>
                        </w:pPr>
                        <w:r>
                          <w:rPr>
                            <w:rFonts w:ascii="等线" w:eastAsia="等线" w:hint="eastAsia"/>
                            <w:sz w:val="16"/>
                          </w:rPr>
                          <w:t>伸展区</w:t>
                        </w:r>
                      </w:p>
                    </w:txbxContent>
                  </v:textbox>
                </v:shape>
                <v:shape id="文本框 5" o:spid="_x0000_s1029" type="#_x0000_t202" style="position:absolute;left:1728;top:2642;width:23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1059D983" w14:textId="77777777" w:rsidR="0065287D" w:rsidRDefault="00000000">
                        <w:pPr>
                          <w:spacing w:before="69"/>
                          <w:ind w:left="752"/>
                          <w:rPr>
                            <w:rFonts w:ascii="等线" w:eastAsia="等线"/>
                            <w:sz w:val="16"/>
                          </w:rPr>
                        </w:pPr>
                        <w:r>
                          <w:rPr>
                            <w:rFonts w:ascii="等线" w:eastAsia="等线" w:hint="eastAsia"/>
                            <w:sz w:val="16"/>
                          </w:rPr>
                          <w:t>紫色加持区</w:t>
                        </w:r>
                      </w:p>
                    </w:txbxContent>
                  </v:textbox>
                </v:shape>
                <v:shape id="文本框 6" o:spid="_x0000_s1030" type="#_x0000_t202" style="position:absolute;left:1734;top:1751;width:230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57268916" w14:textId="77777777" w:rsidR="0065287D" w:rsidRDefault="00000000">
                        <w:pPr>
                          <w:spacing w:before="70"/>
                          <w:ind w:left="753"/>
                          <w:rPr>
                            <w:rFonts w:ascii="等线" w:eastAsia="等线"/>
                            <w:sz w:val="16"/>
                          </w:rPr>
                        </w:pPr>
                        <w:r>
                          <w:rPr>
                            <w:rFonts w:ascii="等线" w:eastAsia="等线" w:hint="eastAsia"/>
                            <w:sz w:val="16"/>
                          </w:rPr>
                          <w:t>蓝色加持区</w:t>
                        </w:r>
                      </w:p>
                    </w:txbxContent>
                  </v:textbox>
                </v:shape>
                <v:shape id="文本框 7" o:spid="_x0000_s1031" type="#_x0000_t202" style="position:absolute;left:1745;top:877;width:230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6D67799E" w14:textId="77777777" w:rsidR="0065287D" w:rsidRDefault="00000000">
                        <w:pPr>
                          <w:spacing w:before="70"/>
                          <w:ind w:left="752"/>
                          <w:rPr>
                            <w:rFonts w:ascii="等线" w:eastAsia="等线"/>
                            <w:sz w:val="16"/>
                          </w:rPr>
                        </w:pPr>
                        <w:r>
                          <w:rPr>
                            <w:rFonts w:ascii="等线" w:eastAsia="等线" w:hint="eastAsia"/>
                            <w:sz w:val="16"/>
                          </w:rPr>
                          <w:t>绿色加持区</w:t>
                        </w:r>
                      </w:p>
                    </w:txbxContent>
                  </v:textbox>
                </v:shape>
                <v:shape id="文本框 8" o:spid="_x0000_s1032" type="#_x0000_t202" style="position:absolute;left:1736;top:277;width:230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14:paraId="77B56259" w14:textId="77777777" w:rsidR="0065287D" w:rsidRDefault="00000000">
                        <w:pPr>
                          <w:spacing w:before="70"/>
                          <w:ind w:left="751"/>
                          <w:rPr>
                            <w:rFonts w:ascii="等线" w:eastAsia="等线"/>
                            <w:sz w:val="16"/>
                          </w:rPr>
                        </w:pPr>
                        <w:r>
                          <w:rPr>
                            <w:rFonts w:ascii="等线" w:eastAsia="等线" w:hint="eastAsia"/>
                            <w:sz w:val="16"/>
                          </w:rPr>
                          <w:t>黄色加持区</w:t>
                        </w:r>
                      </w:p>
                    </w:txbxContent>
                  </v:textbox>
                </v:shape>
                <w10:wrap anchorx="margin"/>
              </v:group>
            </w:pict>
          </mc:Fallback>
        </mc:AlternateContent>
      </w:r>
    </w:p>
    <w:p w14:paraId="657116C5" w14:textId="77777777" w:rsidR="0065287D" w:rsidRPr="00C46090" w:rsidRDefault="0065287D">
      <w:pPr>
        <w:spacing w:line="400" w:lineRule="atLeast"/>
        <w:ind w:right="-26"/>
        <w:jc w:val="both"/>
        <w:rPr>
          <w:sz w:val="16"/>
        </w:rPr>
      </w:pPr>
    </w:p>
    <w:p w14:paraId="3E83766F" w14:textId="77777777" w:rsidR="0065287D" w:rsidRPr="00C46090" w:rsidRDefault="0065287D">
      <w:pPr>
        <w:spacing w:line="400" w:lineRule="atLeast"/>
        <w:ind w:right="-26"/>
        <w:jc w:val="both"/>
        <w:rPr>
          <w:sz w:val="16"/>
        </w:rPr>
      </w:pPr>
    </w:p>
    <w:p w14:paraId="54634542" w14:textId="77777777" w:rsidR="0065287D" w:rsidRPr="00C46090" w:rsidRDefault="0065287D">
      <w:pPr>
        <w:spacing w:line="400" w:lineRule="atLeast"/>
        <w:ind w:right="-26"/>
        <w:jc w:val="both"/>
        <w:rPr>
          <w:sz w:val="16"/>
        </w:rPr>
      </w:pPr>
    </w:p>
    <w:p w14:paraId="7F64D302" w14:textId="77777777" w:rsidR="0065287D" w:rsidRPr="00C46090" w:rsidRDefault="0065287D">
      <w:pPr>
        <w:spacing w:line="400" w:lineRule="atLeast"/>
        <w:ind w:right="-26"/>
        <w:jc w:val="both"/>
        <w:rPr>
          <w:sz w:val="16"/>
        </w:rPr>
      </w:pPr>
    </w:p>
    <w:p w14:paraId="59FFF25B" w14:textId="77777777" w:rsidR="0065287D" w:rsidRPr="00C46090" w:rsidRDefault="0065287D">
      <w:pPr>
        <w:spacing w:line="400" w:lineRule="atLeast"/>
        <w:ind w:right="-26"/>
        <w:jc w:val="both"/>
        <w:rPr>
          <w:sz w:val="16"/>
        </w:rPr>
      </w:pPr>
    </w:p>
    <w:p w14:paraId="4B016600" w14:textId="77777777" w:rsidR="0065287D" w:rsidRPr="00C46090" w:rsidRDefault="0065287D">
      <w:pPr>
        <w:spacing w:line="400" w:lineRule="atLeast"/>
        <w:ind w:right="-26"/>
        <w:jc w:val="both"/>
        <w:rPr>
          <w:sz w:val="16"/>
        </w:rPr>
      </w:pPr>
    </w:p>
    <w:p w14:paraId="0FB2D8C8" w14:textId="77777777" w:rsidR="0065287D" w:rsidRPr="00C46090" w:rsidRDefault="0065287D">
      <w:pPr>
        <w:spacing w:line="400" w:lineRule="atLeast"/>
        <w:ind w:right="-26"/>
        <w:jc w:val="both"/>
        <w:rPr>
          <w:sz w:val="16"/>
        </w:rPr>
      </w:pPr>
    </w:p>
    <w:p w14:paraId="5B332EC5" w14:textId="77777777" w:rsidR="0065287D" w:rsidRPr="00C46090" w:rsidRDefault="0065287D">
      <w:pPr>
        <w:spacing w:line="400" w:lineRule="atLeast"/>
        <w:ind w:right="-26"/>
        <w:jc w:val="both"/>
        <w:rPr>
          <w:sz w:val="16"/>
        </w:rPr>
      </w:pPr>
    </w:p>
    <w:p w14:paraId="55962BA8" w14:textId="77777777" w:rsidR="0065287D" w:rsidRPr="00C46090" w:rsidRDefault="0065287D">
      <w:pPr>
        <w:spacing w:line="400" w:lineRule="atLeast"/>
        <w:ind w:right="-26"/>
        <w:jc w:val="both"/>
        <w:rPr>
          <w:sz w:val="16"/>
        </w:rPr>
      </w:pPr>
    </w:p>
    <w:p w14:paraId="7D15C20A" w14:textId="77777777" w:rsidR="0065287D" w:rsidRPr="00C46090" w:rsidRDefault="0065287D">
      <w:pPr>
        <w:spacing w:line="400" w:lineRule="atLeast"/>
        <w:ind w:right="-26"/>
        <w:jc w:val="both"/>
        <w:rPr>
          <w:sz w:val="16"/>
        </w:rPr>
      </w:pPr>
    </w:p>
    <w:p w14:paraId="46C1FD0F" w14:textId="77777777" w:rsidR="0065287D" w:rsidRPr="00C46090" w:rsidRDefault="00000000">
      <w:pPr>
        <w:spacing w:line="400" w:lineRule="atLeast"/>
        <w:ind w:right="-26"/>
        <w:jc w:val="center"/>
        <w:rPr>
          <w:rFonts w:ascii="黑体" w:eastAsia="黑体" w:hAnsi="黑体"/>
          <w:sz w:val="18"/>
          <w:szCs w:val="18"/>
        </w:rPr>
      </w:pPr>
      <w:r w:rsidRPr="00C46090">
        <w:rPr>
          <w:rFonts w:ascii="黑体" w:eastAsia="黑体" w:hAnsi="黑体"/>
          <w:spacing w:val="-3"/>
          <w:sz w:val="18"/>
          <w:szCs w:val="18"/>
        </w:rPr>
        <w:t xml:space="preserve">图 </w:t>
      </w:r>
      <w:r w:rsidRPr="00C46090">
        <w:rPr>
          <w:rFonts w:ascii="黑体" w:eastAsia="黑体" w:hAnsi="黑体" w:hint="eastAsia"/>
          <w:spacing w:val="-3"/>
          <w:sz w:val="18"/>
          <w:szCs w:val="18"/>
          <w:lang w:val="en-US"/>
        </w:rPr>
        <w:t>3</w:t>
      </w:r>
      <w:r w:rsidRPr="00C46090">
        <w:rPr>
          <w:rFonts w:ascii="黑体" w:eastAsia="黑体" w:hAnsi="黑体"/>
          <w:spacing w:val="-3"/>
          <w:sz w:val="18"/>
          <w:szCs w:val="18"/>
        </w:rPr>
        <w:t>： 场地俯</w:t>
      </w:r>
      <w:r w:rsidRPr="00C46090">
        <w:rPr>
          <w:rFonts w:ascii="黑体" w:eastAsia="黑体" w:hAnsi="黑体"/>
          <w:sz w:val="18"/>
          <w:szCs w:val="18"/>
        </w:rPr>
        <w:t>视图，标出加持区和伸展区</w:t>
      </w:r>
    </w:p>
    <w:p w14:paraId="1B15F301"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proofErr w:type="gramStart"/>
      <w:r w:rsidRPr="00C46090">
        <w:rPr>
          <w:rFonts w:ascii="黑体" w:eastAsia="黑体" w:hAnsi="黑体"/>
          <w:b/>
        </w:rPr>
        <w:t>橙碟</w:t>
      </w:r>
      <w:proofErr w:type="gramEnd"/>
      <w:r w:rsidRPr="00C46090">
        <w:rPr>
          <w:b/>
        </w:rPr>
        <w:t xml:space="preserve"> </w:t>
      </w:r>
      <w:r w:rsidRPr="00C46090">
        <w:rPr>
          <w:rFonts w:asciiTheme="minorEastAsia" w:eastAsiaTheme="minorEastAsia" w:hAnsiTheme="minorEastAsia"/>
          <w:sz w:val="21"/>
          <w:szCs w:val="21"/>
        </w:rPr>
        <w:t>- 橙色的塑料材质大致呈圆柱形的物体，大致尺寸如下：</w:t>
      </w:r>
    </w:p>
    <w:p w14:paraId="34183CF0" w14:textId="77777777" w:rsidR="0065287D" w:rsidRPr="00C46090" w:rsidRDefault="00000000">
      <w:pPr>
        <w:pStyle w:val="a8"/>
        <w:numPr>
          <w:ilvl w:val="0"/>
          <w:numId w:val="1"/>
        </w:numPr>
        <w:tabs>
          <w:tab w:val="left" w:pos="960"/>
          <w:tab w:val="left" w:pos="961"/>
        </w:tabs>
        <w:spacing w:line="400" w:lineRule="atLeast"/>
        <w:ind w:left="964" w:right="-28" w:hanging="363"/>
        <w:jc w:val="both"/>
        <w:rPr>
          <w:rFonts w:ascii="Symbol" w:eastAsia="Symbol" w:hAnsi="Symbol"/>
          <w:sz w:val="21"/>
          <w:szCs w:val="21"/>
        </w:rPr>
      </w:pPr>
      <w:r w:rsidRPr="00C46090">
        <w:rPr>
          <w:sz w:val="21"/>
          <w:szCs w:val="21"/>
        </w:rPr>
        <w:t>直径：</w:t>
      </w:r>
      <w:r w:rsidRPr="00C46090">
        <w:rPr>
          <w:rFonts w:ascii="Arial" w:eastAsia="Arial" w:hAnsi="Arial"/>
          <w:sz w:val="21"/>
          <w:szCs w:val="21"/>
        </w:rPr>
        <w:t>63.5</w:t>
      </w:r>
      <w:r w:rsidRPr="00C46090">
        <w:rPr>
          <w:rFonts w:ascii="Arial" w:eastAsia="Arial" w:hAnsi="Arial"/>
          <w:spacing w:val="-12"/>
          <w:sz w:val="21"/>
          <w:szCs w:val="21"/>
        </w:rPr>
        <w:t xml:space="preserve"> </w:t>
      </w:r>
      <w:r w:rsidRPr="00C46090">
        <w:rPr>
          <w:spacing w:val="-2"/>
          <w:sz w:val="21"/>
          <w:szCs w:val="21"/>
        </w:rPr>
        <w:t>毫米</w:t>
      </w:r>
    </w:p>
    <w:p w14:paraId="20E69948" w14:textId="77777777" w:rsidR="0065287D" w:rsidRPr="00C46090" w:rsidRDefault="00000000">
      <w:pPr>
        <w:pStyle w:val="a8"/>
        <w:numPr>
          <w:ilvl w:val="0"/>
          <w:numId w:val="1"/>
        </w:numPr>
        <w:tabs>
          <w:tab w:val="left" w:pos="960"/>
          <w:tab w:val="left" w:pos="961"/>
        </w:tabs>
        <w:spacing w:line="400" w:lineRule="atLeast"/>
        <w:ind w:left="964" w:right="-28" w:hanging="363"/>
        <w:jc w:val="both"/>
        <w:rPr>
          <w:rFonts w:ascii="Symbol" w:eastAsia="Symbol" w:hAnsi="Symbol"/>
          <w:sz w:val="21"/>
          <w:szCs w:val="21"/>
        </w:rPr>
      </w:pPr>
      <w:r w:rsidRPr="00C46090">
        <w:rPr>
          <w:sz w:val="21"/>
          <w:szCs w:val="21"/>
        </w:rPr>
        <w:t>高度：</w:t>
      </w:r>
      <w:r w:rsidRPr="00C46090">
        <w:rPr>
          <w:rFonts w:ascii="Arial" w:eastAsia="Arial" w:hAnsi="Arial"/>
          <w:sz w:val="21"/>
          <w:szCs w:val="21"/>
        </w:rPr>
        <w:t>12.7</w:t>
      </w:r>
      <w:r w:rsidRPr="00C46090">
        <w:rPr>
          <w:rFonts w:ascii="Arial" w:eastAsia="Arial" w:hAnsi="Arial"/>
          <w:spacing w:val="-12"/>
          <w:sz w:val="21"/>
          <w:szCs w:val="21"/>
        </w:rPr>
        <w:t xml:space="preserve"> </w:t>
      </w:r>
      <w:r w:rsidRPr="00C46090">
        <w:rPr>
          <w:spacing w:val="-2"/>
          <w:sz w:val="21"/>
          <w:szCs w:val="21"/>
        </w:rPr>
        <w:t>毫米</w:t>
      </w:r>
    </w:p>
    <w:p w14:paraId="49932DAE" w14:textId="77777777" w:rsidR="0065287D" w:rsidRPr="00C46090" w:rsidRDefault="00000000">
      <w:pPr>
        <w:pStyle w:val="a8"/>
        <w:numPr>
          <w:ilvl w:val="0"/>
          <w:numId w:val="1"/>
        </w:numPr>
        <w:tabs>
          <w:tab w:val="left" w:pos="960"/>
          <w:tab w:val="left" w:pos="961"/>
        </w:tabs>
        <w:spacing w:line="400" w:lineRule="atLeast"/>
        <w:ind w:left="964" w:right="-28" w:hanging="363"/>
        <w:jc w:val="both"/>
        <w:rPr>
          <w:rFonts w:ascii="Symbol" w:eastAsia="Symbol" w:hAnsi="Symbol"/>
          <w:sz w:val="21"/>
          <w:szCs w:val="21"/>
        </w:rPr>
      </w:pPr>
      <w:r w:rsidRPr="00C46090">
        <w:rPr>
          <w:sz w:val="21"/>
          <w:szCs w:val="21"/>
        </w:rPr>
        <w:t>重量：</w:t>
      </w:r>
      <w:r w:rsidRPr="00C46090">
        <w:rPr>
          <w:rFonts w:ascii="Arial" w:eastAsia="Arial" w:hAnsi="Arial"/>
          <w:sz w:val="21"/>
          <w:szCs w:val="21"/>
        </w:rPr>
        <w:t>10</w:t>
      </w:r>
      <w:r w:rsidRPr="00C46090">
        <w:rPr>
          <w:rFonts w:ascii="Arial" w:eastAsia="Arial" w:hAnsi="Arial"/>
          <w:spacing w:val="-14"/>
          <w:sz w:val="21"/>
          <w:szCs w:val="21"/>
        </w:rPr>
        <w:t xml:space="preserve"> </w:t>
      </w:r>
      <w:r w:rsidRPr="00C46090">
        <w:rPr>
          <w:sz w:val="21"/>
          <w:szCs w:val="21"/>
        </w:rPr>
        <w:t>克</w:t>
      </w:r>
    </w:p>
    <w:p w14:paraId="2E4C53D7" w14:textId="77777777" w:rsidR="0065287D" w:rsidRPr="00C46090" w:rsidRDefault="00000000">
      <w:pPr>
        <w:pStyle w:val="a3"/>
        <w:spacing w:line="400" w:lineRule="atLeast"/>
        <w:ind w:right="-26"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bCs/>
          <w:sz w:val="21"/>
          <w:szCs w:val="21"/>
        </w:rPr>
        <w:t>注：</w:t>
      </w:r>
      <w:r w:rsidRPr="00C46090">
        <w:rPr>
          <w:rFonts w:asciiTheme="minorEastAsia" w:eastAsiaTheme="minorEastAsia" w:hAnsiTheme="minorEastAsia"/>
          <w:sz w:val="21"/>
          <w:szCs w:val="21"/>
        </w:rPr>
        <w:t>虽然相似，但 VEX</w:t>
      </w:r>
      <w:r w:rsidRPr="00C46090">
        <w:rPr>
          <w:rFonts w:asciiTheme="minorEastAsia" w:eastAsiaTheme="minorEastAsia" w:hAnsiTheme="minorEastAsia" w:hint="eastAsia"/>
          <w:sz w:val="21"/>
          <w:szCs w:val="21"/>
        </w:rPr>
        <w:t>（</w:t>
      </w:r>
      <w:r w:rsidRPr="00C46090">
        <w:rPr>
          <w:rFonts w:asciiTheme="minorEastAsia" w:eastAsiaTheme="minorEastAsia" w:hAnsiTheme="minorEastAsia"/>
          <w:sz w:val="21"/>
          <w:szCs w:val="21"/>
        </w:rPr>
        <w:t>飞金点石</w:t>
      </w:r>
      <w:r w:rsidRPr="00C46090">
        <w:rPr>
          <w:rFonts w:asciiTheme="minorEastAsia" w:eastAsiaTheme="minorEastAsia" w:hAnsiTheme="minorEastAsia" w:hint="eastAsia"/>
          <w:sz w:val="21"/>
          <w:szCs w:val="21"/>
        </w:rPr>
        <w:t>）</w:t>
      </w:r>
      <w:r w:rsidRPr="00C46090">
        <w:rPr>
          <w:rFonts w:asciiTheme="minorEastAsia" w:eastAsiaTheme="minorEastAsia" w:hAnsiTheme="minorEastAsia"/>
          <w:sz w:val="21"/>
          <w:szCs w:val="21"/>
        </w:rPr>
        <w:t>挑战赛中使用</w:t>
      </w:r>
      <w:proofErr w:type="gramStart"/>
      <w:r w:rsidRPr="00C46090">
        <w:rPr>
          <w:rFonts w:asciiTheme="minorEastAsia" w:eastAsiaTheme="minorEastAsia" w:hAnsiTheme="minorEastAsia"/>
          <w:sz w:val="21"/>
          <w:szCs w:val="21"/>
        </w:rPr>
        <w:t>的橙碟与</w:t>
      </w:r>
      <w:proofErr w:type="gramEnd"/>
      <w:r w:rsidRPr="00C46090">
        <w:rPr>
          <w:rFonts w:asciiTheme="minorEastAsia" w:eastAsiaTheme="minorEastAsia" w:hAnsiTheme="minorEastAsia"/>
          <w:sz w:val="21"/>
          <w:szCs w:val="21"/>
        </w:rPr>
        <w:t xml:space="preserve"> VEX GO 产品线中的 2.5</w:t>
      </w:r>
      <w:proofErr w:type="gramStart"/>
      <w:r w:rsidRPr="00C46090">
        <w:rPr>
          <w:rFonts w:asciiTheme="minorEastAsia" w:eastAsiaTheme="minorEastAsia" w:hAnsiTheme="minorEastAsia"/>
          <w:sz w:val="21"/>
          <w:szCs w:val="21"/>
        </w:rPr>
        <w:t>”</w:t>
      </w:r>
      <w:proofErr w:type="gramEnd"/>
      <w:r w:rsidRPr="00C46090">
        <w:rPr>
          <w:rFonts w:asciiTheme="minorEastAsia" w:eastAsiaTheme="minorEastAsia" w:hAnsiTheme="minorEastAsia"/>
          <w:sz w:val="21"/>
          <w:szCs w:val="21"/>
        </w:rPr>
        <w:t>钢芯碟（228- 7384）不可互换，也不可用于 FAC 竞赛。</w:t>
      </w:r>
    </w:p>
    <w:p w14:paraId="41391A99"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lastRenderedPageBreak/>
        <w:t>碟架</w:t>
      </w:r>
      <w:r w:rsidRPr="00C46090">
        <w:rPr>
          <w:b/>
        </w:rPr>
        <w:t xml:space="preserve"> </w:t>
      </w:r>
      <w:r w:rsidRPr="00C46090">
        <w:rPr>
          <w:rFonts w:ascii="Arial" w:eastAsia="Arial" w:hAnsi="Arial"/>
        </w:rPr>
        <w:t>–</w:t>
      </w:r>
      <w:r w:rsidRPr="00C46090">
        <w:rPr>
          <w:rFonts w:asciiTheme="minorEastAsia" w:eastAsiaTheme="minorEastAsia" w:hAnsiTheme="minorEastAsia"/>
          <w:sz w:val="21"/>
          <w:szCs w:val="21"/>
        </w:rPr>
        <w:t xml:space="preserve"> 由 VEX</w:t>
      </w:r>
      <w:r w:rsidRPr="00C46090">
        <w:rPr>
          <w:rFonts w:asciiTheme="minorEastAsia" w:eastAsiaTheme="minorEastAsia" w:hAnsiTheme="minorEastAsia" w:hint="eastAsia"/>
          <w:sz w:val="21"/>
          <w:szCs w:val="21"/>
        </w:rPr>
        <w:t>（</w:t>
      </w:r>
      <w:r w:rsidRPr="00C46090">
        <w:rPr>
          <w:rFonts w:asciiTheme="minorEastAsia" w:eastAsiaTheme="minorEastAsia" w:hAnsiTheme="minorEastAsia"/>
          <w:sz w:val="21"/>
          <w:szCs w:val="21"/>
        </w:rPr>
        <w:t>飞金点石</w:t>
      </w:r>
      <w:r w:rsidRPr="00C46090">
        <w:rPr>
          <w:rFonts w:asciiTheme="minorEastAsia" w:eastAsiaTheme="minorEastAsia" w:hAnsiTheme="minorEastAsia" w:hint="eastAsia"/>
          <w:sz w:val="21"/>
          <w:szCs w:val="21"/>
        </w:rPr>
        <w:t>）</w:t>
      </w:r>
      <w:r w:rsidRPr="00C46090">
        <w:rPr>
          <w:rFonts w:asciiTheme="minorEastAsia" w:eastAsiaTheme="minorEastAsia" w:hAnsiTheme="minorEastAsia"/>
          <w:sz w:val="21"/>
          <w:szCs w:val="21"/>
        </w:rPr>
        <w:t xml:space="preserve"> 零件构成的，在赛局开始时</w:t>
      </w:r>
      <w:proofErr w:type="gramStart"/>
      <w:r w:rsidRPr="00C46090">
        <w:rPr>
          <w:rFonts w:asciiTheme="minorEastAsia" w:eastAsiaTheme="minorEastAsia" w:hAnsiTheme="minorEastAsia"/>
          <w:sz w:val="21"/>
          <w:szCs w:val="21"/>
        </w:rPr>
        <w:t>存放橙碟的</w:t>
      </w:r>
      <w:proofErr w:type="gramEnd"/>
      <w:r w:rsidRPr="00C46090">
        <w:rPr>
          <w:rFonts w:asciiTheme="minorEastAsia" w:eastAsiaTheme="minorEastAsia" w:hAnsiTheme="minorEastAsia"/>
          <w:sz w:val="21"/>
          <w:szCs w:val="21"/>
        </w:rPr>
        <w:t>结构。机器人可通过与碟架互动移除</w:t>
      </w:r>
      <w:proofErr w:type="gramStart"/>
      <w:r w:rsidRPr="00C46090">
        <w:rPr>
          <w:rFonts w:asciiTheme="minorEastAsia" w:eastAsiaTheme="minorEastAsia" w:hAnsiTheme="minorEastAsia"/>
          <w:sz w:val="21"/>
          <w:szCs w:val="21"/>
        </w:rPr>
        <w:t>橙碟获得</w:t>
      </w:r>
      <w:proofErr w:type="gramEnd"/>
      <w:r w:rsidRPr="00C46090">
        <w:rPr>
          <w:rFonts w:asciiTheme="minorEastAsia" w:eastAsiaTheme="minorEastAsia" w:hAnsiTheme="minorEastAsia"/>
          <w:sz w:val="21"/>
          <w:szCs w:val="21"/>
        </w:rPr>
        <w:t>分值。共有五（5）</w:t>
      </w:r>
      <w:proofErr w:type="gramStart"/>
      <w:r w:rsidRPr="00C46090">
        <w:rPr>
          <w:rFonts w:asciiTheme="minorEastAsia" w:eastAsiaTheme="minorEastAsia" w:hAnsiTheme="minorEastAsia"/>
          <w:sz w:val="21"/>
          <w:szCs w:val="21"/>
        </w:rPr>
        <w:t>个</w:t>
      </w:r>
      <w:proofErr w:type="gramEnd"/>
      <w:r w:rsidRPr="00C46090">
        <w:rPr>
          <w:rFonts w:asciiTheme="minorEastAsia" w:eastAsiaTheme="minorEastAsia" w:hAnsiTheme="minorEastAsia"/>
          <w:sz w:val="21"/>
          <w:szCs w:val="21"/>
        </w:rPr>
        <w:t>碟架。</w:t>
      </w:r>
    </w:p>
    <w:p w14:paraId="46BE41F6" w14:textId="77777777" w:rsidR="0065287D" w:rsidRPr="00C46090" w:rsidRDefault="00000000">
      <w:pPr>
        <w:pStyle w:val="a8"/>
        <w:numPr>
          <w:ilvl w:val="0"/>
          <w:numId w:val="1"/>
        </w:numPr>
        <w:tabs>
          <w:tab w:val="left" w:pos="960"/>
          <w:tab w:val="left" w:pos="961"/>
        </w:tabs>
        <w:spacing w:line="400" w:lineRule="atLeast"/>
        <w:ind w:left="964" w:right="-28" w:hanging="363"/>
        <w:jc w:val="both"/>
        <w:rPr>
          <w:rFonts w:ascii="Symbol" w:eastAsia="Symbol" w:hAnsi="Symbol"/>
          <w:sz w:val="21"/>
          <w:szCs w:val="21"/>
        </w:rPr>
      </w:pPr>
      <w:r w:rsidRPr="00C46090">
        <w:rPr>
          <w:rFonts w:ascii="Arial" w:eastAsia="Arial" w:hAnsi="Arial"/>
          <w:sz w:val="21"/>
          <w:szCs w:val="21"/>
        </w:rPr>
        <w:t>1</w:t>
      </w:r>
      <w:r w:rsidRPr="00C46090">
        <w:rPr>
          <w:rFonts w:ascii="Arial" w:eastAsia="Arial" w:hAnsi="Arial"/>
          <w:spacing w:val="-14"/>
          <w:sz w:val="21"/>
          <w:szCs w:val="21"/>
        </w:rPr>
        <w:t xml:space="preserve"> </w:t>
      </w:r>
      <w:proofErr w:type="gramStart"/>
      <w:r w:rsidRPr="00C46090">
        <w:rPr>
          <w:spacing w:val="-2"/>
          <w:sz w:val="21"/>
          <w:szCs w:val="21"/>
        </w:rPr>
        <w:t>个</w:t>
      </w:r>
      <w:proofErr w:type="gramEnd"/>
      <w:r w:rsidRPr="00C46090">
        <w:rPr>
          <w:spacing w:val="-2"/>
          <w:sz w:val="21"/>
          <w:szCs w:val="21"/>
        </w:rPr>
        <w:t xml:space="preserve">黄色碟架，存有 </w:t>
      </w:r>
      <w:r w:rsidRPr="00C46090">
        <w:rPr>
          <w:rFonts w:ascii="Arial" w:eastAsia="Arial" w:hAnsi="Arial"/>
          <w:sz w:val="21"/>
          <w:szCs w:val="21"/>
        </w:rPr>
        <w:t>9</w:t>
      </w:r>
      <w:r w:rsidRPr="00C46090">
        <w:rPr>
          <w:rFonts w:ascii="Arial" w:eastAsia="Arial" w:hAnsi="Arial"/>
          <w:spacing w:val="-16"/>
          <w:sz w:val="21"/>
          <w:szCs w:val="21"/>
        </w:rPr>
        <w:t xml:space="preserve"> </w:t>
      </w:r>
      <w:proofErr w:type="gramStart"/>
      <w:r w:rsidRPr="00C46090">
        <w:rPr>
          <w:spacing w:val="-2"/>
          <w:sz w:val="21"/>
          <w:szCs w:val="21"/>
        </w:rPr>
        <w:t>个</w:t>
      </w:r>
      <w:proofErr w:type="gramEnd"/>
      <w:r w:rsidRPr="00C46090">
        <w:rPr>
          <w:spacing w:val="-2"/>
          <w:sz w:val="21"/>
          <w:szCs w:val="21"/>
        </w:rPr>
        <w:t>橙碟</w:t>
      </w:r>
    </w:p>
    <w:p w14:paraId="0BF5672B" w14:textId="77777777" w:rsidR="0065287D" w:rsidRPr="00C46090" w:rsidRDefault="00000000">
      <w:pPr>
        <w:pStyle w:val="a8"/>
        <w:numPr>
          <w:ilvl w:val="0"/>
          <w:numId w:val="1"/>
        </w:numPr>
        <w:tabs>
          <w:tab w:val="left" w:pos="960"/>
          <w:tab w:val="left" w:pos="961"/>
        </w:tabs>
        <w:spacing w:line="400" w:lineRule="atLeast"/>
        <w:ind w:left="964" w:right="-28" w:hanging="363"/>
        <w:jc w:val="both"/>
        <w:rPr>
          <w:rFonts w:ascii="Symbol" w:eastAsia="Symbol" w:hAnsi="Symbol"/>
          <w:sz w:val="21"/>
          <w:szCs w:val="21"/>
        </w:rPr>
      </w:pPr>
      <w:r w:rsidRPr="00C46090">
        <w:rPr>
          <w:rFonts w:ascii="Arial" w:eastAsia="Arial" w:hAnsi="Arial"/>
          <w:sz w:val="21"/>
          <w:szCs w:val="21"/>
        </w:rPr>
        <w:t>2</w:t>
      </w:r>
      <w:r w:rsidRPr="00C46090">
        <w:rPr>
          <w:rFonts w:ascii="Arial" w:eastAsia="Arial" w:hAnsi="Arial"/>
          <w:spacing w:val="-14"/>
          <w:sz w:val="21"/>
          <w:szCs w:val="21"/>
        </w:rPr>
        <w:t xml:space="preserve"> </w:t>
      </w:r>
      <w:proofErr w:type="gramStart"/>
      <w:r w:rsidRPr="00C46090">
        <w:rPr>
          <w:spacing w:val="-3"/>
          <w:sz w:val="21"/>
          <w:szCs w:val="21"/>
        </w:rPr>
        <w:t>个</w:t>
      </w:r>
      <w:proofErr w:type="gramEnd"/>
      <w:r w:rsidRPr="00C46090">
        <w:rPr>
          <w:spacing w:val="-3"/>
          <w:sz w:val="21"/>
          <w:szCs w:val="21"/>
        </w:rPr>
        <w:t xml:space="preserve">蓝色碟架，每个存有 </w:t>
      </w:r>
      <w:r w:rsidRPr="00C46090">
        <w:rPr>
          <w:rFonts w:ascii="Arial" w:eastAsia="Arial" w:hAnsi="Arial"/>
          <w:sz w:val="21"/>
          <w:szCs w:val="21"/>
        </w:rPr>
        <w:t>10</w:t>
      </w:r>
      <w:r w:rsidRPr="00C46090">
        <w:rPr>
          <w:rFonts w:ascii="Arial" w:eastAsia="Arial" w:hAnsi="Arial"/>
          <w:spacing w:val="-14"/>
          <w:sz w:val="21"/>
          <w:szCs w:val="21"/>
        </w:rPr>
        <w:t xml:space="preserve"> </w:t>
      </w:r>
      <w:proofErr w:type="gramStart"/>
      <w:r w:rsidRPr="00C46090">
        <w:rPr>
          <w:sz w:val="21"/>
          <w:szCs w:val="21"/>
        </w:rPr>
        <w:t>个</w:t>
      </w:r>
      <w:proofErr w:type="gramEnd"/>
      <w:r w:rsidRPr="00C46090">
        <w:rPr>
          <w:sz w:val="21"/>
          <w:szCs w:val="21"/>
        </w:rPr>
        <w:t>橙碟</w:t>
      </w:r>
    </w:p>
    <w:p w14:paraId="60838634" w14:textId="77777777" w:rsidR="0065287D" w:rsidRPr="00C46090" w:rsidRDefault="00000000">
      <w:pPr>
        <w:pStyle w:val="a8"/>
        <w:numPr>
          <w:ilvl w:val="0"/>
          <w:numId w:val="1"/>
        </w:numPr>
        <w:tabs>
          <w:tab w:val="left" w:pos="960"/>
          <w:tab w:val="left" w:pos="961"/>
        </w:tabs>
        <w:spacing w:line="400" w:lineRule="atLeast"/>
        <w:ind w:left="964" w:right="-28" w:hanging="363"/>
        <w:jc w:val="both"/>
        <w:rPr>
          <w:rFonts w:ascii="Symbol" w:eastAsia="Symbol" w:hAnsi="Symbol"/>
          <w:sz w:val="21"/>
          <w:szCs w:val="21"/>
        </w:rPr>
      </w:pPr>
      <w:r w:rsidRPr="00C46090">
        <w:rPr>
          <w:rFonts w:ascii="Arial" w:eastAsia="Arial" w:hAnsi="Arial"/>
          <w:sz w:val="21"/>
          <w:szCs w:val="21"/>
        </w:rPr>
        <w:t>2</w:t>
      </w:r>
      <w:r w:rsidRPr="00C46090">
        <w:rPr>
          <w:rFonts w:ascii="Arial" w:eastAsia="Arial" w:hAnsi="Arial"/>
          <w:spacing w:val="-14"/>
          <w:sz w:val="21"/>
          <w:szCs w:val="21"/>
        </w:rPr>
        <w:t xml:space="preserve"> </w:t>
      </w:r>
      <w:proofErr w:type="gramStart"/>
      <w:r w:rsidRPr="00C46090">
        <w:rPr>
          <w:spacing w:val="-3"/>
          <w:sz w:val="21"/>
          <w:szCs w:val="21"/>
        </w:rPr>
        <w:t>个</w:t>
      </w:r>
      <w:proofErr w:type="gramEnd"/>
      <w:r w:rsidRPr="00C46090">
        <w:rPr>
          <w:spacing w:val="-3"/>
          <w:sz w:val="21"/>
          <w:szCs w:val="21"/>
        </w:rPr>
        <w:t xml:space="preserve">紫色碟架，每个存有 </w:t>
      </w:r>
      <w:r w:rsidRPr="00C46090">
        <w:rPr>
          <w:rFonts w:ascii="Arial" w:eastAsia="Arial" w:hAnsi="Arial"/>
          <w:sz w:val="21"/>
          <w:szCs w:val="21"/>
        </w:rPr>
        <w:t>8</w:t>
      </w:r>
      <w:r w:rsidRPr="00C46090">
        <w:rPr>
          <w:rFonts w:ascii="Arial" w:eastAsia="Arial" w:hAnsi="Arial"/>
          <w:spacing w:val="-14"/>
          <w:sz w:val="21"/>
          <w:szCs w:val="21"/>
        </w:rPr>
        <w:t xml:space="preserve"> </w:t>
      </w:r>
      <w:proofErr w:type="gramStart"/>
      <w:r w:rsidRPr="00C46090">
        <w:rPr>
          <w:sz w:val="21"/>
          <w:szCs w:val="21"/>
        </w:rPr>
        <w:t>个</w:t>
      </w:r>
      <w:proofErr w:type="gramEnd"/>
      <w:r w:rsidRPr="00C46090">
        <w:rPr>
          <w:sz w:val="21"/>
          <w:szCs w:val="21"/>
        </w:rPr>
        <w:t>橙碟</w:t>
      </w:r>
    </w:p>
    <w:p w14:paraId="30C071D3" w14:textId="77777777" w:rsidR="0065287D" w:rsidRPr="00C46090" w:rsidRDefault="00000000">
      <w:pPr>
        <w:pStyle w:val="a3"/>
        <w:spacing w:line="400" w:lineRule="atLeast"/>
        <w:ind w:right="-26"/>
        <w:jc w:val="both"/>
        <w:rPr>
          <w:sz w:val="14"/>
        </w:rPr>
      </w:pPr>
      <w:r w:rsidRPr="00C46090">
        <w:rPr>
          <w:noProof/>
        </w:rPr>
        <w:drawing>
          <wp:anchor distT="0" distB="0" distL="0" distR="0" simplePos="0" relativeHeight="251662336" behindDoc="0" locked="0" layoutInCell="1" allowOverlap="1" wp14:anchorId="4B1977AE" wp14:editId="2B111F0F">
            <wp:simplePos x="0" y="0"/>
            <wp:positionH relativeFrom="page">
              <wp:posOffset>5268595</wp:posOffset>
            </wp:positionH>
            <wp:positionV relativeFrom="paragraph">
              <wp:posOffset>201930</wp:posOffset>
            </wp:positionV>
            <wp:extent cx="1284605" cy="1558925"/>
            <wp:effectExtent l="0" t="0" r="10795" b="3175"/>
            <wp:wrapTopAndBottom/>
            <wp:docPr id="5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1.jpeg"/>
                    <pic:cNvPicPr>
                      <a:picLocks noChangeAspect="1"/>
                    </pic:cNvPicPr>
                  </pic:nvPicPr>
                  <pic:blipFill>
                    <a:blip r:embed="rId12" cstate="print"/>
                    <a:stretch>
                      <a:fillRect/>
                    </a:stretch>
                  </pic:blipFill>
                  <pic:spPr>
                    <a:xfrm>
                      <a:off x="0" y="0"/>
                      <a:ext cx="1284605" cy="1558925"/>
                    </a:xfrm>
                    <a:prstGeom prst="rect">
                      <a:avLst/>
                    </a:prstGeom>
                  </pic:spPr>
                </pic:pic>
              </a:graphicData>
            </a:graphic>
          </wp:anchor>
        </w:drawing>
      </w:r>
      <w:r w:rsidRPr="00C46090">
        <w:rPr>
          <w:noProof/>
        </w:rPr>
        <mc:AlternateContent>
          <mc:Choice Requires="wpg">
            <w:drawing>
              <wp:anchor distT="0" distB="0" distL="0" distR="0" simplePos="0" relativeHeight="251663360" behindDoc="1" locked="0" layoutInCell="1" allowOverlap="1" wp14:anchorId="4AE15BEA" wp14:editId="428FF534">
                <wp:simplePos x="0" y="0"/>
                <wp:positionH relativeFrom="margin">
                  <wp:align>left</wp:align>
                </wp:positionH>
                <wp:positionV relativeFrom="paragraph">
                  <wp:posOffset>206375</wp:posOffset>
                </wp:positionV>
                <wp:extent cx="4156075" cy="1566545"/>
                <wp:effectExtent l="0" t="0" r="0" b="0"/>
                <wp:wrapTopAndBottom/>
                <wp:docPr id="34" name="组合 9"/>
                <wp:cNvGraphicFramePr/>
                <a:graphic xmlns:a="http://schemas.openxmlformats.org/drawingml/2006/main">
                  <a:graphicData uri="http://schemas.microsoft.com/office/word/2010/wordprocessingGroup">
                    <wpg:wgp>
                      <wpg:cNvGrpSpPr/>
                      <wpg:grpSpPr>
                        <a:xfrm>
                          <a:off x="0" y="0"/>
                          <a:ext cx="4156075" cy="1566545"/>
                          <a:chOff x="900" y="327"/>
                          <a:chExt cx="6545" cy="2467"/>
                        </a:xfrm>
                      </wpg:grpSpPr>
                      <pic:pic xmlns:pic="http://schemas.openxmlformats.org/drawingml/2006/picture">
                        <pic:nvPicPr>
                          <pic:cNvPr id="30" name="图片 10"/>
                          <pic:cNvPicPr>
                            <a:picLocks noChangeAspect="1"/>
                          </pic:cNvPicPr>
                        </pic:nvPicPr>
                        <pic:blipFill>
                          <a:blip r:embed="rId13"/>
                          <a:stretch>
                            <a:fillRect/>
                          </a:stretch>
                        </pic:blipFill>
                        <pic:spPr>
                          <a:xfrm>
                            <a:off x="900" y="453"/>
                            <a:ext cx="2892" cy="2325"/>
                          </a:xfrm>
                          <a:prstGeom prst="rect">
                            <a:avLst/>
                          </a:prstGeom>
                          <a:noFill/>
                          <a:ln>
                            <a:noFill/>
                          </a:ln>
                        </pic:spPr>
                      </pic:pic>
                      <pic:pic xmlns:pic="http://schemas.openxmlformats.org/drawingml/2006/picture">
                        <pic:nvPicPr>
                          <pic:cNvPr id="43" name="图片 11"/>
                          <pic:cNvPicPr>
                            <a:picLocks noChangeAspect="1"/>
                          </pic:cNvPicPr>
                        </pic:nvPicPr>
                        <pic:blipFill>
                          <a:blip r:embed="rId14"/>
                          <a:stretch>
                            <a:fillRect/>
                          </a:stretch>
                        </pic:blipFill>
                        <pic:spPr>
                          <a:xfrm>
                            <a:off x="3792" y="326"/>
                            <a:ext cx="3653" cy="2467"/>
                          </a:xfrm>
                          <a:prstGeom prst="rect">
                            <a:avLst/>
                          </a:prstGeom>
                          <a:noFill/>
                          <a:ln>
                            <a:noFill/>
                          </a:ln>
                        </pic:spPr>
                      </pic:pic>
                    </wpg:wgp>
                  </a:graphicData>
                </a:graphic>
              </wp:anchor>
            </w:drawing>
          </mc:Choice>
          <mc:Fallback xmlns:wpsCustomData="http://www.wps.cn/officeDocument/2013/wpsCustomData">
            <w:pict>
              <v:group id="组合 9" o:spid="_x0000_s1026" o:spt="203" style="position:absolute;left:0pt;margin-top:16.25pt;height:123.35pt;width:327.25pt;mso-position-horizontal:left;mso-position-horizontal-relative:margin;mso-wrap-distance-bottom:0pt;mso-wrap-distance-top:0pt;z-index:-251653120;mso-width-relative:page;mso-height-relative:page;" coordorigin="900,327" coordsize="6545,2467" o:gfxdata="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">
                <o:lock v:ext="edit" aspectratio="f"/>
                <v:shape id="图片 10" o:spid="_x0000_s1026" o:spt="75" type="#_x0000_t75" style="position:absolute;left:900;top:453;height:2325;width:2892;" filled="f" o:preferrelative="t" stroked="f" coordsize="21600,21600" o:gfxdata="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YL9hG2AAAA2wAAAA8A&#10;AAAAAAAAAQAgAAAAIgAAAGRycy9kb3ducmV2LnhtbFBLAQIUABQAAAAIAIdO4kAzLwWeOwAAADkA&#10;AAAQAAAAAAAAAAEAIAAAAAUBAABkcnMvc2hhcGV4bWwueG1sUEsFBgAAAAAGAAYAWwEAAK8DAAAA&#10;AA==&#10;">
                  <v:fill on="f" focussize="0,0"/>
                  <v:stroke on="f"/>
                  <v:imagedata r:id="rId15" o:title=""/>
                  <o:lock v:ext="edit" aspectratio="t"/>
                </v:shape>
                <v:shape id="图片 11" o:spid="_x0000_s1026" o:spt="75" type="#_x0000_t75" style="position:absolute;left:3792;top:326;height:2467;width:3653;" filled="f" o:preferrelative="t" stroked="f" coordsize="21600,21600" o:gfxdata="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3weY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topAndBottom"/>
              </v:group>
            </w:pict>
          </mc:Fallback>
        </mc:AlternateContent>
      </w:r>
    </w:p>
    <w:p w14:paraId="61DB8BEF" w14:textId="77777777" w:rsidR="0065287D" w:rsidRPr="00C46090" w:rsidRDefault="00000000">
      <w:pPr>
        <w:tabs>
          <w:tab w:val="left" w:pos="4010"/>
          <w:tab w:val="left" w:pos="7666"/>
        </w:tabs>
        <w:spacing w:line="400" w:lineRule="atLeast"/>
        <w:ind w:right="-26" w:firstLineChars="400" w:firstLine="696"/>
        <w:jc w:val="both"/>
        <w:rPr>
          <w:rFonts w:ascii="黑体" w:eastAsia="黑体" w:hAnsi="黑体"/>
          <w:spacing w:val="-3"/>
          <w:sz w:val="18"/>
          <w:szCs w:val="18"/>
        </w:rPr>
      </w:pPr>
      <w:r w:rsidRPr="00C46090">
        <w:rPr>
          <w:rFonts w:ascii="黑体" w:eastAsia="黑体" w:hAnsi="黑体"/>
          <w:spacing w:val="-3"/>
          <w:sz w:val="18"/>
          <w:szCs w:val="18"/>
        </w:rPr>
        <w:t xml:space="preserve">图 </w:t>
      </w:r>
      <w:r w:rsidRPr="00C46090">
        <w:rPr>
          <w:rFonts w:ascii="黑体" w:eastAsia="黑体" w:hAnsi="黑体" w:hint="eastAsia"/>
          <w:spacing w:val="-3"/>
          <w:sz w:val="18"/>
          <w:szCs w:val="18"/>
          <w:lang w:val="en-US"/>
        </w:rPr>
        <w:t>4</w:t>
      </w:r>
      <w:r w:rsidRPr="00C46090">
        <w:rPr>
          <w:rFonts w:ascii="黑体" w:eastAsia="黑体" w:hAnsi="黑体"/>
          <w:spacing w:val="-3"/>
          <w:sz w:val="18"/>
          <w:szCs w:val="18"/>
        </w:rPr>
        <w:t>：黄色碟架</w:t>
      </w:r>
      <w:r w:rsidRPr="00C46090">
        <w:rPr>
          <w:rFonts w:ascii="黑体" w:eastAsia="黑体" w:hAnsi="黑体"/>
          <w:sz w:val="18"/>
          <w:szCs w:val="18"/>
        </w:rPr>
        <w:tab/>
      </w:r>
      <w:r w:rsidRPr="00C46090">
        <w:rPr>
          <w:rFonts w:ascii="黑体" w:eastAsia="黑体" w:hAnsi="黑体"/>
          <w:spacing w:val="-3"/>
          <w:sz w:val="18"/>
          <w:szCs w:val="18"/>
        </w:rPr>
        <w:t xml:space="preserve">图 </w:t>
      </w:r>
      <w:r w:rsidRPr="00C46090">
        <w:rPr>
          <w:rFonts w:ascii="黑体" w:eastAsia="黑体" w:hAnsi="黑体" w:hint="eastAsia"/>
          <w:spacing w:val="-3"/>
          <w:sz w:val="18"/>
          <w:szCs w:val="18"/>
          <w:lang w:val="en-US"/>
        </w:rPr>
        <w:t>5</w:t>
      </w:r>
      <w:r w:rsidRPr="00C46090">
        <w:rPr>
          <w:rFonts w:ascii="黑体" w:eastAsia="黑体" w:hAnsi="黑体"/>
          <w:spacing w:val="-3"/>
          <w:sz w:val="18"/>
          <w:szCs w:val="18"/>
        </w:rPr>
        <w:t xml:space="preserve">：蓝色碟架 </w:t>
      </w:r>
      <w:r w:rsidRPr="00C46090">
        <w:rPr>
          <w:rFonts w:ascii="黑体" w:eastAsia="黑体" w:hAnsi="黑体"/>
          <w:sz w:val="18"/>
          <w:szCs w:val="18"/>
        </w:rPr>
        <w:t xml:space="preserve">               </w:t>
      </w:r>
      <w:r w:rsidRPr="00C46090">
        <w:rPr>
          <w:rFonts w:ascii="黑体" w:eastAsia="黑体" w:hAnsi="黑体"/>
          <w:spacing w:val="-3"/>
          <w:sz w:val="18"/>
          <w:szCs w:val="18"/>
        </w:rPr>
        <w:t xml:space="preserve"> 图 </w:t>
      </w:r>
      <w:r w:rsidRPr="00C46090">
        <w:rPr>
          <w:rFonts w:ascii="黑体" w:eastAsia="黑体" w:hAnsi="黑体" w:hint="eastAsia"/>
          <w:spacing w:val="-3"/>
          <w:sz w:val="18"/>
          <w:szCs w:val="18"/>
          <w:lang w:val="en-US"/>
        </w:rPr>
        <w:t>6</w:t>
      </w:r>
      <w:r w:rsidRPr="00C46090">
        <w:rPr>
          <w:rFonts w:ascii="黑体" w:eastAsia="黑体" w:hAnsi="黑体"/>
          <w:spacing w:val="-3"/>
          <w:sz w:val="18"/>
          <w:szCs w:val="18"/>
        </w:rPr>
        <w:t>：紫色碟架</w:t>
      </w:r>
    </w:p>
    <w:p w14:paraId="3E943953" w14:textId="77777777" w:rsidR="0065287D" w:rsidRPr="00C46090" w:rsidRDefault="0065287D">
      <w:pPr>
        <w:tabs>
          <w:tab w:val="left" w:pos="4010"/>
          <w:tab w:val="left" w:pos="7666"/>
        </w:tabs>
        <w:spacing w:line="400" w:lineRule="atLeast"/>
        <w:ind w:right="-26" w:firstLineChars="400" w:firstLine="816"/>
        <w:jc w:val="both"/>
        <w:rPr>
          <w:rFonts w:ascii="黑体" w:eastAsia="黑体" w:hAnsi="黑体"/>
          <w:spacing w:val="-3"/>
          <w:sz w:val="21"/>
          <w:szCs w:val="21"/>
        </w:rPr>
      </w:pPr>
    </w:p>
    <w:p w14:paraId="5767F566" w14:textId="77777777" w:rsidR="0065287D" w:rsidRPr="00C46090" w:rsidRDefault="00000000">
      <w:pPr>
        <w:pStyle w:val="a3"/>
        <w:spacing w:line="400" w:lineRule="atLeast"/>
        <w:ind w:right="-28" w:firstLineChars="200" w:firstLine="442"/>
        <w:jc w:val="both"/>
        <w:rPr>
          <w:rFonts w:asciiTheme="minorEastAsia" w:eastAsiaTheme="minorEastAsia" w:hAnsiTheme="minorEastAsia"/>
          <w:sz w:val="21"/>
          <w:szCs w:val="21"/>
        </w:rPr>
      </w:pPr>
      <w:r w:rsidRPr="00C46090">
        <w:rPr>
          <w:rFonts w:ascii="黑体" w:eastAsia="黑体" w:hAnsi="黑体"/>
          <w:b/>
        </w:rPr>
        <w:t>伸展区</w:t>
      </w:r>
      <w:r w:rsidRPr="00C46090">
        <w:rPr>
          <w:b/>
        </w:rPr>
        <w:t xml:space="preserve"> </w:t>
      </w:r>
      <w:r w:rsidRPr="00C46090">
        <w:rPr>
          <w:rFonts w:asciiTheme="minorEastAsia" w:eastAsiaTheme="minorEastAsia" w:hAnsiTheme="minorEastAsia"/>
          <w:sz w:val="21"/>
          <w:szCs w:val="21"/>
        </w:rPr>
        <w:t xml:space="preserve">– 如图 </w:t>
      </w:r>
      <w:r w:rsidRPr="00C46090">
        <w:rPr>
          <w:rFonts w:asciiTheme="minorEastAsia" w:eastAsiaTheme="minorEastAsia" w:hAnsiTheme="minorEastAsia" w:hint="eastAsia"/>
          <w:sz w:val="21"/>
          <w:szCs w:val="21"/>
          <w:lang w:val="en-US"/>
        </w:rPr>
        <w:t>3</w:t>
      </w:r>
      <w:r w:rsidRPr="00C46090">
        <w:rPr>
          <w:rFonts w:asciiTheme="minorEastAsia" w:eastAsiaTheme="minorEastAsia" w:hAnsiTheme="minorEastAsia"/>
          <w:sz w:val="21"/>
          <w:szCs w:val="21"/>
        </w:rPr>
        <w:t xml:space="preserve"> 所示的多个地板区域之一，机器人在其上水平展开可超出 279.4 毫米 x 482.6 毫米限制。</w:t>
      </w:r>
    </w:p>
    <w:p w14:paraId="4A3E3880" w14:textId="77777777" w:rsidR="0065287D" w:rsidRPr="00C46090" w:rsidRDefault="00000000">
      <w:pPr>
        <w:pStyle w:val="a3"/>
        <w:spacing w:line="400" w:lineRule="atLeast"/>
        <w:ind w:right="-28" w:firstLineChars="200" w:firstLine="442"/>
        <w:jc w:val="both"/>
        <w:rPr>
          <w:rFonts w:asciiTheme="minorEastAsia" w:eastAsiaTheme="minorEastAsia" w:hAnsiTheme="minorEastAsia"/>
          <w:sz w:val="21"/>
          <w:szCs w:val="21"/>
        </w:rPr>
      </w:pPr>
      <w:r w:rsidRPr="00C46090">
        <w:rPr>
          <w:rFonts w:ascii="黑体" w:eastAsia="黑体" w:hAnsi="黑体"/>
          <w:b/>
        </w:rPr>
        <w:t xml:space="preserve">分区栏 </w:t>
      </w:r>
      <w:r w:rsidRPr="00C46090">
        <w:rPr>
          <w:rFonts w:asciiTheme="minorEastAsia" w:eastAsiaTheme="minorEastAsia" w:hAnsiTheme="minorEastAsia"/>
          <w:sz w:val="21"/>
          <w:szCs w:val="21"/>
        </w:rPr>
        <w:t>– 灰色 PVC 管及所有 VEX IQ 零件搭建的支撑结构，它横跨整个场地。</w:t>
      </w:r>
    </w:p>
    <w:p w14:paraId="500A564C" w14:textId="77777777" w:rsidR="0065287D" w:rsidRPr="00C46090" w:rsidRDefault="00000000">
      <w:pPr>
        <w:pStyle w:val="a3"/>
        <w:spacing w:line="400" w:lineRule="atLeast"/>
        <w:ind w:right="-28" w:firstLineChars="200" w:firstLine="442"/>
        <w:jc w:val="both"/>
        <w:rPr>
          <w:rFonts w:asciiTheme="minorEastAsia" w:eastAsiaTheme="minorEastAsia" w:hAnsiTheme="minorEastAsia"/>
          <w:sz w:val="21"/>
          <w:szCs w:val="21"/>
        </w:rPr>
      </w:pPr>
      <w:r w:rsidRPr="00C46090">
        <w:rPr>
          <w:rFonts w:ascii="黑体" w:eastAsia="黑体" w:hAnsi="黑体"/>
          <w:b/>
        </w:rPr>
        <w:t>分区栏线</w:t>
      </w:r>
      <w:r w:rsidRPr="00C46090">
        <w:rPr>
          <w:b/>
        </w:rPr>
        <w:t xml:space="preserve"> </w:t>
      </w:r>
      <w:r w:rsidRPr="00C46090">
        <w:rPr>
          <w:rFonts w:asciiTheme="minorEastAsia" w:eastAsiaTheme="minorEastAsia" w:hAnsiTheme="minorEastAsia"/>
          <w:sz w:val="21"/>
          <w:szCs w:val="21"/>
        </w:rPr>
        <w:t>– 地板上的黑线，在</w:t>
      </w:r>
      <w:proofErr w:type="gramStart"/>
      <w:r w:rsidRPr="00C46090">
        <w:rPr>
          <w:rFonts w:asciiTheme="minorEastAsia" w:eastAsiaTheme="minorEastAsia" w:hAnsiTheme="minorEastAsia"/>
          <w:sz w:val="21"/>
          <w:szCs w:val="21"/>
        </w:rPr>
        <w:t>分区栏正下方</w:t>
      </w:r>
      <w:proofErr w:type="gramEnd"/>
      <w:r w:rsidRPr="00C46090">
        <w:rPr>
          <w:rFonts w:asciiTheme="minorEastAsia" w:eastAsiaTheme="minorEastAsia" w:hAnsiTheme="minorEastAsia"/>
          <w:sz w:val="21"/>
          <w:szCs w:val="21"/>
        </w:rPr>
        <w:t>且平行于分区栏。分区栏线与 2 分区、紫色加持区及围成紫色加持区的 VEX IQ 零件接壤。</w:t>
      </w:r>
    </w:p>
    <w:p w14:paraId="379D8C9C" w14:textId="77777777" w:rsidR="0065287D" w:rsidRPr="00C46090" w:rsidRDefault="00000000">
      <w:pPr>
        <w:pStyle w:val="a3"/>
        <w:spacing w:line="400" w:lineRule="atLeast"/>
        <w:ind w:right="-28" w:firstLineChars="200" w:firstLine="442"/>
        <w:jc w:val="both"/>
        <w:rPr>
          <w:rFonts w:asciiTheme="minorEastAsia" w:eastAsiaTheme="minorEastAsia" w:hAnsiTheme="minorEastAsia"/>
          <w:sz w:val="21"/>
          <w:szCs w:val="21"/>
        </w:rPr>
      </w:pPr>
      <w:r w:rsidRPr="00C46090">
        <w:rPr>
          <w:rFonts w:ascii="黑体" w:eastAsia="黑体" w:hAnsi="黑体"/>
          <w:b/>
        </w:rPr>
        <w:t>得分区</w:t>
      </w:r>
      <w:r w:rsidRPr="00C46090">
        <w:rPr>
          <w:b/>
        </w:rPr>
        <w:t xml:space="preserve"> </w:t>
      </w:r>
      <w:r w:rsidRPr="00C46090">
        <w:rPr>
          <w:rFonts w:asciiTheme="minorEastAsia" w:eastAsiaTheme="minorEastAsia" w:hAnsiTheme="minorEastAsia"/>
          <w:sz w:val="21"/>
          <w:szCs w:val="21"/>
        </w:rPr>
        <w:t xml:space="preserve">– 如图 </w:t>
      </w:r>
      <w:r w:rsidRPr="00C46090">
        <w:rPr>
          <w:rFonts w:asciiTheme="minorEastAsia" w:eastAsiaTheme="minorEastAsia" w:hAnsiTheme="minorEastAsia" w:hint="eastAsia"/>
          <w:sz w:val="21"/>
          <w:szCs w:val="21"/>
          <w:lang w:val="en-US"/>
        </w:rPr>
        <w:t>7</w:t>
      </w:r>
      <w:r w:rsidRPr="00C46090">
        <w:rPr>
          <w:rFonts w:asciiTheme="minorEastAsia" w:eastAsiaTheme="minorEastAsia" w:hAnsiTheme="minorEastAsia"/>
          <w:sz w:val="21"/>
          <w:szCs w:val="21"/>
        </w:rPr>
        <w:t xml:space="preserve"> 所示的多个</w:t>
      </w:r>
      <w:proofErr w:type="gramStart"/>
      <w:r w:rsidRPr="00C46090">
        <w:rPr>
          <w:rFonts w:asciiTheme="minorEastAsia" w:eastAsiaTheme="minorEastAsia" w:hAnsiTheme="minorEastAsia"/>
          <w:sz w:val="21"/>
          <w:szCs w:val="21"/>
        </w:rPr>
        <w:t>橙碟用于</w:t>
      </w:r>
      <w:proofErr w:type="gramEnd"/>
      <w:r w:rsidRPr="00C46090">
        <w:rPr>
          <w:rFonts w:asciiTheme="minorEastAsia" w:eastAsiaTheme="minorEastAsia" w:hAnsiTheme="minorEastAsia"/>
          <w:sz w:val="21"/>
          <w:szCs w:val="21"/>
        </w:rPr>
        <w:t>得分的地板区域之一。得分区是这些地板区域的三维垂直立体空间，不仅仅是地板本身。</w:t>
      </w:r>
    </w:p>
    <w:p w14:paraId="3227FED6" w14:textId="77777777" w:rsidR="0065287D" w:rsidRPr="00C46090" w:rsidRDefault="0065287D">
      <w:pPr>
        <w:pStyle w:val="a3"/>
        <w:spacing w:line="400" w:lineRule="atLeast"/>
        <w:ind w:right="-28" w:firstLineChars="200" w:firstLine="420"/>
        <w:jc w:val="both"/>
        <w:rPr>
          <w:rFonts w:asciiTheme="minorEastAsia" w:eastAsiaTheme="minorEastAsia" w:hAnsiTheme="minorEastAsia"/>
          <w:sz w:val="21"/>
          <w:szCs w:val="21"/>
        </w:rPr>
      </w:pPr>
    </w:p>
    <w:p w14:paraId="43681A21" w14:textId="77777777" w:rsidR="0065287D" w:rsidRPr="00C46090" w:rsidRDefault="00000000">
      <w:pPr>
        <w:spacing w:line="400" w:lineRule="atLeast"/>
        <w:ind w:right="-26"/>
        <w:jc w:val="center"/>
        <w:rPr>
          <w:rFonts w:ascii="黑体" w:eastAsia="黑体" w:hAnsi="黑体"/>
          <w:sz w:val="18"/>
          <w:szCs w:val="18"/>
        </w:rPr>
      </w:pPr>
      <w:r w:rsidRPr="00C46090">
        <w:rPr>
          <w:rFonts w:ascii="黑体" w:eastAsia="黑体" w:hAnsi="黑体"/>
          <w:noProof/>
          <w:sz w:val="18"/>
          <w:szCs w:val="18"/>
        </w:rPr>
        <mc:AlternateContent>
          <mc:Choice Requires="wpg">
            <w:drawing>
              <wp:anchor distT="0" distB="0" distL="0" distR="0" simplePos="0" relativeHeight="251664384" behindDoc="1" locked="0" layoutInCell="1" allowOverlap="1" wp14:anchorId="27BE9386" wp14:editId="552E4808">
                <wp:simplePos x="0" y="0"/>
                <wp:positionH relativeFrom="margin">
                  <wp:align>center</wp:align>
                </wp:positionH>
                <wp:positionV relativeFrom="paragraph">
                  <wp:posOffset>0</wp:posOffset>
                </wp:positionV>
                <wp:extent cx="5250815" cy="1551305"/>
                <wp:effectExtent l="0" t="0" r="6985" b="0"/>
                <wp:wrapTopAndBottom/>
                <wp:docPr id="54" name="组合 12"/>
                <wp:cNvGraphicFramePr/>
                <a:graphic xmlns:a="http://schemas.openxmlformats.org/drawingml/2006/main">
                  <a:graphicData uri="http://schemas.microsoft.com/office/word/2010/wordprocessingGroup">
                    <wpg:wgp>
                      <wpg:cNvGrpSpPr/>
                      <wpg:grpSpPr>
                        <a:xfrm>
                          <a:off x="0" y="0"/>
                          <a:ext cx="5250815" cy="1551305"/>
                          <a:chOff x="1400" y="1052"/>
                          <a:chExt cx="9722" cy="3433"/>
                        </a:xfrm>
                      </wpg:grpSpPr>
                      <pic:pic xmlns:pic="http://schemas.openxmlformats.org/drawingml/2006/picture">
                        <pic:nvPicPr>
                          <pic:cNvPr id="44" name="图片 13"/>
                          <pic:cNvPicPr>
                            <a:picLocks noChangeAspect="1"/>
                          </pic:cNvPicPr>
                        </pic:nvPicPr>
                        <pic:blipFill>
                          <a:blip r:embed="rId17"/>
                          <a:stretch>
                            <a:fillRect/>
                          </a:stretch>
                        </pic:blipFill>
                        <pic:spPr>
                          <a:xfrm>
                            <a:off x="6310" y="1052"/>
                            <a:ext cx="4812" cy="3406"/>
                          </a:xfrm>
                          <a:prstGeom prst="rect">
                            <a:avLst/>
                          </a:prstGeom>
                          <a:noFill/>
                          <a:ln>
                            <a:noFill/>
                          </a:ln>
                        </pic:spPr>
                      </pic:pic>
                      <pic:pic xmlns:pic="http://schemas.openxmlformats.org/drawingml/2006/picture">
                        <pic:nvPicPr>
                          <pic:cNvPr id="45" name="图片 14"/>
                          <pic:cNvPicPr>
                            <a:picLocks noChangeAspect="1"/>
                          </pic:cNvPicPr>
                        </pic:nvPicPr>
                        <pic:blipFill>
                          <a:blip r:embed="rId18"/>
                          <a:stretch>
                            <a:fillRect/>
                          </a:stretch>
                        </pic:blipFill>
                        <pic:spPr>
                          <a:xfrm>
                            <a:off x="1400" y="1149"/>
                            <a:ext cx="4933" cy="3336"/>
                          </a:xfrm>
                          <a:prstGeom prst="rect">
                            <a:avLst/>
                          </a:prstGeom>
                          <a:noFill/>
                          <a:ln>
                            <a:noFill/>
                          </a:ln>
                        </pic:spPr>
                      </pic:pic>
                      <wps:wsp>
                        <wps:cNvPr id="46" name="文本框 15"/>
                        <wps:cNvSpPr txBox="1"/>
                        <wps:spPr>
                          <a:xfrm>
                            <a:off x="4069" y="1568"/>
                            <a:ext cx="1485" cy="846"/>
                          </a:xfrm>
                          <a:prstGeom prst="rect">
                            <a:avLst/>
                          </a:prstGeom>
                          <a:noFill/>
                          <a:ln>
                            <a:noFill/>
                          </a:ln>
                        </wps:spPr>
                        <wps:txbx>
                          <w:txbxContent>
                            <w:p w14:paraId="60FE2C4E" w14:textId="77777777" w:rsidR="0065287D" w:rsidRDefault="00000000">
                              <w:pPr>
                                <w:spacing w:line="315" w:lineRule="exact"/>
                                <w:rPr>
                                  <w:sz w:val="20"/>
                                </w:rPr>
                              </w:pPr>
                              <w:r>
                                <w:rPr>
                                  <w:sz w:val="20"/>
                                </w:rPr>
                                <w:t>1</w:t>
                              </w:r>
                              <w:r>
                                <w:rPr>
                                  <w:spacing w:val="-4"/>
                                  <w:sz w:val="20"/>
                                </w:rPr>
                                <w:t xml:space="preserve"> 分区</w:t>
                              </w:r>
                            </w:p>
                            <w:p w14:paraId="11F69D7B" w14:textId="77777777" w:rsidR="0065287D" w:rsidRDefault="00000000">
                              <w:pPr>
                                <w:spacing w:before="214" w:line="316" w:lineRule="exact"/>
                                <w:ind w:left="14"/>
                                <w:rPr>
                                  <w:sz w:val="20"/>
                                </w:rPr>
                              </w:pPr>
                              <w:r>
                                <w:rPr>
                                  <w:sz w:val="20"/>
                                </w:rPr>
                                <w:t>4</w:t>
                              </w:r>
                              <w:r>
                                <w:rPr>
                                  <w:spacing w:val="-4"/>
                                  <w:sz w:val="20"/>
                                </w:rPr>
                                <w:t xml:space="preserve"> 分区</w:t>
                              </w:r>
                            </w:p>
                          </w:txbxContent>
                        </wps:txbx>
                        <wps:bodyPr lIns="0" tIns="0" rIns="0" bIns="0" upright="1"/>
                      </wps:wsp>
                      <wps:wsp>
                        <wps:cNvPr id="47" name="文本框 16"/>
                        <wps:cNvSpPr txBox="1"/>
                        <wps:spPr>
                          <a:xfrm>
                            <a:off x="6966" y="2059"/>
                            <a:ext cx="618" cy="263"/>
                          </a:xfrm>
                          <a:prstGeom prst="rect">
                            <a:avLst/>
                          </a:prstGeom>
                          <a:noFill/>
                          <a:ln>
                            <a:noFill/>
                          </a:ln>
                        </wps:spPr>
                        <wps:txbx>
                          <w:txbxContent>
                            <w:p w14:paraId="6590C333" w14:textId="77777777" w:rsidR="0065287D" w:rsidRDefault="00000000">
                              <w:pPr>
                                <w:spacing w:line="263" w:lineRule="exact"/>
                                <w:rPr>
                                  <w:sz w:val="20"/>
                                </w:rPr>
                              </w:pPr>
                              <w:r>
                                <w:rPr>
                                  <w:sz w:val="20"/>
                                </w:rPr>
                                <w:t>加持区</w:t>
                              </w:r>
                            </w:p>
                          </w:txbxContent>
                        </wps:txbx>
                        <wps:bodyPr lIns="0" tIns="0" rIns="0" bIns="0" upright="1"/>
                      </wps:wsp>
                      <wps:wsp>
                        <wps:cNvPr id="48" name="文本框 17"/>
                        <wps:cNvSpPr txBox="1"/>
                        <wps:spPr>
                          <a:xfrm>
                            <a:off x="8982" y="2016"/>
                            <a:ext cx="587" cy="263"/>
                          </a:xfrm>
                          <a:prstGeom prst="rect">
                            <a:avLst/>
                          </a:prstGeom>
                          <a:noFill/>
                          <a:ln>
                            <a:noFill/>
                          </a:ln>
                        </wps:spPr>
                        <wps:txbx>
                          <w:txbxContent>
                            <w:p w14:paraId="1C199832" w14:textId="77777777" w:rsidR="0065287D" w:rsidRDefault="00000000">
                              <w:pPr>
                                <w:spacing w:line="263" w:lineRule="exact"/>
                                <w:rPr>
                                  <w:sz w:val="20"/>
                                </w:rPr>
                              </w:pPr>
                              <w:r>
                                <w:rPr>
                                  <w:sz w:val="20"/>
                                </w:rPr>
                                <w:t>4 分区</w:t>
                              </w:r>
                            </w:p>
                          </w:txbxContent>
                        </wps:txbx>
                        <wps:bodyPr lIns="0" tIns="0" rIns="0" bIns="0" upright="1"/>
                      </wps:wsp>
                      <wps:wsp>
                        <wps:cNvPr id="49" name="文本框 18"/>
                        <wps:cNvSpPr txBox="1"/>
                        <wps:spPr>
                          <a:xfrm>
                            <a:off x="3593" y="2803"/>
                            <a:ext cx="587" cy="263"/>
                          </a:xfrm>
                          <a:prstGeom prst="rect">
                            <a:avLst/>
                          </a:prstGeom>
                          <a:noFill/>
                          <a:ln>
                            <a:noFill/>
                          </a:ln>
                        </wps:spPr>
                        <wps:txbx>
                          <w:txbxContent>
                            <w:p w14:paraId="5186E26B" w14:textId="77777777" w:rsidR="0065287D" w:rsidRDefault="00000000">
                              <w:pPr>
                                <w:spacing w:line="263" w:lineRule="exact"/>
                                <w:rPr>
                                  <w:sz w:val="20"/>
                                </w:rPr>
                              </w:pPr>
                              <w:r>
                                <w:rPr>
                                  <w:sz w:val="20"/>
                                </w:rPr>
                                <w:t>3 分区</w:t>
                              </w:r>
                            </w:p>
                          </w:txbxContent>
                        </wps:txbx>
                        <wps:bodyPr lIns="0" tIns="0" rIns="0" bIns="0" upright="1"/>
                      </wps:wsp>
                      <wps:wsp>
                        <wps:cNvPr id="50" name="文本框 19"/>
                        <wps:cNvSpPr txBox="1"/>
                        <wps:spPr>
                          <a:xfrm>
                            <a:off x="3607" y="3521"/>
                            <a:ext cx="587" cy="263"/>
                          </a:xfrm>
                          <a:prstGeom prst="rect">
                            <a:avLst/>
                          </a:prstGeom>
                          <a:noFill/>
                          <a:ln>
                            <a:noFill/>
                          </a:ln>
                        </wps:spPr>
                        <wps:txbx>
                          <w:txbxContent>
                            <w:p w14:paraId="7363EA41" w14:textId="77777777" w:rsidR="0065287D" w:rsidRDefault="00000000">
                              <w:pPr>
                                <w:spacing w:line="263" w:lineRule="exact"/>
                                <w:rPr>
                                  <w:sz w:val="20"/>
                                </w:rPr>
                              </w:pPr>
                              <w:r>
                                <w:rPr>
                                  <w:sz w:val="20"/>
                                </w:rPr>
                                <w:t>2 分区</w:t>
                              </w:r>
                            </w:p>
                          </w:txbxContent>
                        </wps:txbx>
                        <wps:bodyPr lIns="0" tIns="0" rIns="0" bIns="0" upright="1"/>
                      </wps:wsp>
                      <wps:wsp>
                        <wps:cNvPr id="51" name="文本框 20"/>
                        <wps:cNvSpPr txBox="1"/>
                        <wps:spPr>
                          <a:xfrm>
                            <a:off x="6990" y="3828"/>
                            <a:ext cx="618" cy="263"/>
                          </a:xfrm>
                          <a:prstGeom prst="rect">
                            <a:avLst/>
                          </a:prstGeom>
                          <a:noFill/>
                          <a:ln>
                            <a:noFill/>
                          </a:ln>
                        </wps:spPr>
                        <wps:txbx>
                          <w:txbxContent>
                            <w:p w14:paraId="4202B117" w14:textId="77777777" w:rsidR="0065287D" w:rsidRDefault="00000000">
                              <w:pPr>
                                <w:spacing w:line="263" w:lineRule="exact"/>
                                <w:rPr>
                                  <w:sz w:val="20"/>
                                </w:rPr>
                              </w:pPr>
                              <w:r>
                                <w:rPr>
                                  <w:sz w:val="20"/>
                                </w:rPr>
                                <w:t>加持区</w:t>
                              </w:r>
                            </w:p>
                          </w:txbxContent>
                        </wps:txbx>
                        <wps:bodyPr lIns="0" tIns="0" rIns="0" bIns="0" upright="1"/>
                      </wps:wsp>
                      <wps:wsp>
                        <wps:cNvPr id="52" name="文本框 21"/>
                        <wps:cNvSpPr txBox="1"/>
                        <wps:spPr>
                          <a:xfrm>
                            <a:off x="8997" y="3804"/>
                            <a:ext cx="587" cy="263"/>
                          </a:xfrm>
                          <a:prstGeom prst="rect">
                            <a:avLst/>
                          </a:prstGeom>
                          <a:noFill/>
                          <a:ln>
                            <a:noFill/>
                          </a:ln>
                        </wps:spPr>
                        <wps:txbx>
                          <w:txbxContent>
                            <w:p w14:paraId="3D64EA11" w14:textId="77777777" w:rsidR="0065287D" w:rsidRDefault="00000000">
                              <w:pPr>
                                <w:spacing w:line="263" w:lineRule="exact"/>
                                <w:rPr>
                                  <w:sz w:val="20"/>
                                </w:rPr>
                              </w:pPr>
                              <w:r>
                                <w:rPr>
                                  <w:sz w:val="20"/>
                                </w:rPr>
                                <w:t>3 分区</w:t>
                              </w:r>
                            </w:p>
                          </w:txbxContent>
                        </wps:txbx>
                        <wps:bodyPr lIns="0" tIns="0" rIns="0" bIns="0" upright="1"/>
                      </wps:wsp>
                    </wpg:wgp>
                  </a:graphicData>
                </a:graphic>
              </wp:anchor>
            </w:drawing>
          </mc:Choice>
          <mc:Fallback>
            <w:pict>
              <v:group w14:anchorId="27BE9386" id="组合 12" o:spid="_x0000_s1033" style="position:absolute;left:0;text-align:left;margin-left:0;margin-top:0;width:413.45pt;height:122.15pt;z-index:-251652096;mso-wrap-distance-left:0;mso-wrap-distance-right:0;mso-position-horizontal:center;mso-position-horizontal-relative:margin" coordorigin="1400,1052" coordsize="9722,3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">
                <v:shape id="图片 13" o:spid="_x0000_s1034" type="#_x0000_t75" style="position:absolute;left:6310;top:1052;width:4812;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">
                  <v:imagedata r:id="rId19" o:title=""/>
                </v:shape>
                <v:shape id="图片 14" o:spid="_x0000_s1035" type="#_x0000_t75" style="position:absolute;left:1400;top:1149;width:4933;height: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">
                  <v:imagedata r:id="rId20" o:title=""/>
                </v:shape>
                <v:shape id="文本框 15" o:spid="_x0000_s1036" type="#_x0000_t202" style="position:absolute;left:4069;top:1568;width:1485;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0FE2C4E" w14:textId="77777777" w:rsidR="0065287D" w:rsidRDefault="00000000">
                        <w:pPr>
                          <w:spacing w:line="315" w:lineRule="exact"/>
                          <w:rPr>
                            <w:sz w:val="20"/>
                          </w:rPr>
                        </w:pPr>
                        <w:r>
                          <w:rPr>
                            <w:sz w:val="20"/>
                          </w:rPr>
                          <w:t>1</w:t>
                        </w:r>
                        <w:r>
                          <w:rPr>
                            <w:spacing w:val="-4"/>
                            <w:sz w:val="20"/>
                          </w:rPr>
                          <w:t xml:space="preserve"> 分区</w:t>
                        </w:r>
                      </w:p>
                      <w:p w14:paraId="11F69D7B" w14:textId="77777777" w:rsidR="0065287D" w:rsidRDefault="00000000">
                        <w:pPr>
                          <w:spacing w:before="214" w:line="316" w:lineRule="exact"/>
                          <w:ind w:left="14"/>
                          <w:rPr>
                            <w:sz w:val="20"/>
                          </w:rPr>
                        </w:pPr>
                        <w:r>
                          <w:rPr>
                            <w:sz w:val="20"/>
                          </w:rPr>
                          <w:t>4</w:t>
                        </w:r>
                        <w:r>
                          <w:rPr>
                            <w:spacing w:val="-4"/>
                            <w:sz w:val="20"/>
                          </w:rPr>
                          <w:t xml:space="preserve"> 分区</w:t>
                        </w:r>
                      </w:p>
                    </w:txbxContent>
                  </v:textbox>
                </v:shape>
                <v:shape id="文本框 16" o:spid="_x0000_s1037" type="#_x0000_t202" style="position:absolute;left:6966;top:2059;width:618;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590C333" w14:textId="77777777" w:rsidR="0065287D" w:rsidRDefault="00000000">
                        <w:pPr>
                          <w:spacing w:line="263" w:lineRule="exact"/>
                          <w:rPr>
                            <w:sz w:val="20"/>
                          </w:rPr>
                        </w:pPr>
                        <w:r>
                          <w:rPr>
                            <w:sz w:val="20"/>
                          </w:rPr>
                          <w:t>加持区</w:t>
                        </w:r>
                      </w:p>
                    </w:txbxContent>
                  </v:textbox>
                </v:shape>
                <v:shape id="文本框 17" o:spid="_x0000_s1038" type="#_x0000_t202" style="position:absolute;left:8982;top:2016;width:587;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C199832" w14:textId="77777777" w:rsidR="0065287D" w:rsidRDefault="00000000">
                        <w:pPr>
                          <w:spacing w:line="263" w:lineRule="exact"/>
                          <w:rPr>
                            <w:sz w:val="20"/>
                          </w:rPr>
                        </w:pPr>
                        <w:r>
                          <w:rPr>
                            <w:sz w:val="20"/>
                          </w:rPr>
                          <w:t>4 分区</w:t>
                        </w:r>
                      </w:p>
                    </w:txbxContent>
                  </v:textbox>
                </v:shape>
                <v:shape id="文本框 18" o:spid="_x0000_s1039" type="#_x0000_t202" style="position:absolute;left:3593;top:2803;width:587;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186E26B" w14:textId="77777777" w:rsidR="0065287D" w:rsidRDefault="00000000">
                        <w:pPr>
                          <w:spacing w:line="263" w:lineRule="exact"/>
                          <w:rPr>
                            <w:sz w:val="20"/>
                          </w:rPr>
                        </w:pPr>
                        <w:r>
                          <w:rPr>
                            <w:sz w:val="20"/>
                          </w:rPr>
                          <w:t>3 分区</w:t>
                        </w:r>
                      </w:p>
                    </w:txbxContent>
                  </v:textbox>
                </v:shape>
                <v:shape id="文本框 19" o:spid="_x0000_s1040" type="#_x0000_t202" style="position:absolute;left:3607;top:3521;width:587;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363EA41" w14:textId="77777777" w:rsidR="0065287D" w:rsidRDefault="00000000">
                        <w:pPr>
                          <w:spacing w:line="263" w:lineRule="exact"/>
                          <w:rPr>
                            <w:sz w:val="20"/>
                          </w:rPr>
                        </w:pPr>
                        <w:r>
                          <w:rPr>
                            <w:sz w:val="20"/>
                          </w:rPr>
                          <w:t>2 分区</w:t>
                        </w:r>
                      </w:p>
                    </w:txbxContent>
                  </v:textbox>
                </v:shape>
                <v:shape id="文本框 20" o:spid="_x0000_s1041" type="#_x0000_t202" style="position:absolute;left:6990;top:3828;width:618;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202B117" w14:textId="77777777" w:rsidR="0065287D" w:rsidRDefault="00000000">
                        <w:pPr>
                          <w:spacing w:line="263" w:lineRule="exact"/>
                          <w:rPr>
                            <w:sz w:val="20"/>
                          </w:rPr>
                        </w:pPr>
                        <w:r>
                          <w:rPr>
                            <w:sz w:val="20"/>
                          </w:rPr>
                          <w:t>加持区</w:t>
                        </w:r>
                      </w:p>
                    </w:txbxContent>
                  </v:textbox>
                </v:shape>
                <v:shape id="文本框 21" o:spid="_x0000_s1042" type="#_x0000_t202" style="position:absolute;left:8997;top:3804;width:587;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D64EA11" w14:textId="77777777" w:rsidR="0065287D" w:rsidRDefault="00000000">
                        <w:pPr>
                          <w:spacing w:line="263" w:lineRule="exact"/>
                          <w:rPr>
                            <w:sz w:val="20"/>
                          </w:rPr>
                        </w:pPr>
                        <w:r>
                          <w:rPr>
                            <w:sz w:val="20"/>
                          </w:rPr>
                          <w:t>3 分区</w:t>
                        </w:r>
                      </w:p>
                    </w:txbxContent>
                  </v:textbox>
                </v:shape>
                <w10:wrap type="topAndBottom" anchorx="margin"/>
              </v:group>
            </w:pict>
          </mc:Fallback>
        </mc:AlternateContent>
      </w:r>
      <w:r w:rsidRPr="00C46090">
        <w:rPr>
          <w:rFonts w:ascii="黑体" w:eastAsia="黑体" w:hAnsi="黑体"/>
          <w:sz w:val="18"/>
          <w:szCs w:val="18"/>
        </w:rPr>
        <w:t xml:space="preserve">图 </w:t>
      </w:r>
      <w:r w:rsidRPr="00C46090">
        <w:rPr>
          <w:rFonts w:ascii="黑体" w:eastAsia="黑体" w:hAnsi="黑体" w:hint="eastAsia"/>
          <w:sz w:val="18"/>
          <w:szCs w:val="18"/>
          <w:lang w:val="en-US"/>
        </w:rPr>
        <w:t>7</w:t>
      </w:r>
      <w:r w:rsidRPr="00C46090">
        <w:rPr>
          <w:rFonts w:ascii="黑体" w:eastAsia="黑体" w:hAnsi="黑体"/>
          <w:sz w:val="18"/>
          <w:szCs w:val="18"/>
        </w:rPr>
        <w:t>：得分区</w:t>
      </w:r>
    </w:p>
    <w:p w14:paraId="0BBF3B49" w14:textId="77777777" w:rsidR="0065287D" w:rsidRPr="00C46090" w:rsidRDefault="0065287D">
      <w:pPr>
        <w:spacing w:line="400" w:lineRule="atLeast"/>
        <w:ind w:right="-26"/>
        <w:jc w:val="center"/>
        <w:rPr>
          <w:sz w:val="20"/>
          <w:szCs w:val="20"/>
        </w:rPr>
      </w:pPr>
    </w:p>
    <w:p w14:paraId="42520416" w14:textId="77777777" w:rsidR="0065287D" w:rsidRPr="00C46090" w:rsidRDefault="00000000">
      <w:pPr>
        <w:pStyle w:val="a3"/>
        <w:spacing w:line="400" w:lineRule="atLeast"/>
        <w:ind w:right="-28" w:firstLineChars="200" w:firstLine="442"/>
        <w:jc w:val="both"/>
        <w:rPr>
          <w:rFonts w:asciiTheme="minorEastAsia" w:eastAsiaTheme="minorEastAsia" w:hAnsiTheme="minorEastAsia"/>
          <w:sz w:val="21"/>
          <w:szCs w:val="21"/>
        </w:rPr>
      </w:pPr>
      <w:r w:rsidRPr="00C46090">
        <w:rPr>
          <w:rFonts w:ascii="黑体" w:eastAsia="黑体" w:hAnsi="黑体"/>
          <w:b/>
        </w:rPr>
        <w:t>移除</w:t>
      </w:r>
      <w:r w:rsidRPr="00C46090">
        <w:rPr>
          <w:b/>
        </w:rPr>
        <w:t xml:space="preserve"> </w:t>
      </w:r>
      <w:r w:rsidRPr="00C46090">
        <w:rPr>
          <w:rFonts w:asciiTheme="minorEastAsia" w:eastAsiaTheme="minorEastAsia" w:hAnsiTheme="minorEastAsia"/>
          <w:sz w:val="21"/>
          <w:szCs w:val="21"/>
        </w:rPr>
        <w:t xml:space="preserve">– </w:t>
      </w:r>
      <w:proofErr w:type="gramStart"/>
      <w:r w:rsidRPr="00C46090">
        <w:rPr>
          <w:rFonts w:asciiTheme="minorEastAsia" w:eastAsiaTheme="minorEastAsia" w:hAnsiTheme="minorEastAsia"/>
          <w:sz w:val="21"/>
          <w:szCs w:val="21"/>
        </w:rPr>
        <w:t>橙碟的</w:t>
      </w:r>
      <w:proofErr w:type="gramEnd"/>
      <w:r w:rsidRPr="00C46090">
        <w:rPr>
          <w:rFonts w:asciiTheme="minorEastAsia" w:eastAsiaTheme="minorEastAsia" w:hAnsiTheme="minorEastAsia"/>
          <w:sz w:val="21"/>
          <w:szCs w:val="21"/>
        </w:rPr>
        <w:t>一种状态。满足如下条件时，</w:t>
      </w:r>
      <w:proofErr w:type="gramStart"/>
      <w:r w:rsidRPr="00C46090">
        <w:rPr>
          <w:rFonts w:asciiTheme="minorEastAsia" w:eastAsiaTheme="minorEastAsia" w:hAnsiTheme="minorEastAsia"/>
          <w:sz w:val="21"/>
          <w:szCs w:val="21"/>
        </w:rPr>
        <w:t>橙碟视为从碟</w:t>
      </w:r>
      <w:proofErr w:type="gramEnd"/>
      <w:r w:rsidRPr="00C46090">
        <w:rPr>
          <w:rFonts w:asciiTheme="minorEastAsia" w:eastAsiaTheme="minorEastAsia" w:hAnsiTheme="minorEastAsia"/>
          <w:sz w:val="21"/>
          <w:szCs w:val="21"/>
        </w:rPr>
        <w:t>架上移除：</w:t>
      </w:r>
    </w:p>
    <w:p w14:paraId="5F738C0B" w14:textId="77777777" w:rsidR="0065287D" w:rsidRPr="00C46090" w:rsidRDefault="00000000">
      <w:pPr>
        <w:pStyle w:val="a8"/>
        <w:numPr>
          <w:ilvl w:val="0"/>
          <w:numId w:val="1"/>
        </w:numPr>
        <w:tabs>
          <w:tab w:val="left" w:pos="960"/>
          <w:tab w:val="left" w:pos="961"/>
        </w:tabs>
        <w:spacing w:line="400" w:lineRule="atLeast"/>
        <w:ind w:left="964" w:right="-28" w:hanging="363"/>
        <w:jc w:val="both"/>
        <w:rPr>
          <w:rFonts w:ascii="Symbol" w:eastAsia="Symbol" w:hAnsi="Symbol"/>
        </w:rPr>
      </w:pPr>
      <w:r w:rsidRPr="00C46090">
        <w:rPr>
          <w:bCs/>
        </w:rPr>
        <w:t xml:space="preserve">它是赛局开始时存放于碟架中的 45 </w:t>
      </w:r>
      <w:proofErr w:type="gramStart"/>
      <w:r w:rsidRPr="00C46090">
        <w:rPr>
          <w:bCs/>
        </w:rPr>
        <w:t>个橙碟</w:t>
      </w:r>
      <w:proofErr w:type="gramEnd"/>
      <w:r w:rsidRPr="00C46090">
        <w:rPr>
          <w:bCs/>
        </w:rPr>
        <w:t>之一。</w:t>
      </w:r>
    </w:p>
    <w:p w14:paraId="6ED069D8" w14:textId="77777777" w:rsidR="0065287D" w:rsidRPr="00C46090" w:rsidRDefault="00000000">
      <w:pPr>
        <w:pStyle w:val="a8"/>
        <w:numPr>
          <w:ilvl w:val="0"/>
          <w:numId w:val="1"/>
        </w:numPr>
        <w:tabs>
          <w:tab w:val="left" w:pos="960"/>
          <w:tab w:val="left" w:pos="961"/>
        </w:tabs>
        <w:spacing w:line="400" w:lineRule="atLeast"/>
        <w:ind w:left="964" w:right="-28" w:hanging="363"/>
        <w:jc w:val="both"/>
        <w:rPr>
          <w:rFonts w:ascii="Symbol" w:eastAsia="Symbol" w:hAnsi="Symbol"/>
        </w:rPr>
      </w:pPr>
      <w:r w:rsidRPr="00C46090">
        <w:rPr>
          <w:bCs/>
        </w:rPr>
        <w:t>在赛局结束时，它已离开最初的位置且不再被其碟</w:t>
      </w:r>
      <w:proofErr w:type="gramStart"/>
      <w:r w:rsidRPr="00C46090">
        <w:rPr>
          <w:bCs/>
        </w:rPr>
        <w:t>架完全</w:t>
      </w:r>
      <w:proofErr w:type="gramEnd"/>
      <w:r w:rsidRPr="00C46090">
        <w:rPr>
          <w:bCs/>
        </w:rPr>
        <w:t>支撑。（即：其碟架已经被机</w:t>
      </w:r>
      <w:r w:rsidRPr="00C46090">
        <w:rPr>
          <w:bCs/>
        </w:rPr>
        <w:lastRenderedPageBreak/>
        <w:t>器人“触发”）。</w:t>
      </w:r>
    </w:p>
    <w:p w14:paraId="4C797A3B" w14:textId="77777777" w:rsidR="0065287D" w:rsidRPr="00C46090" w:rsidRDefault="00000000">
      <w:pPr>
        <w:pStyle w:val="a3"/>
        <w:spacing w:line="400" w:lineRule="atLeast"/>
        <w:ind w:right="-26"/>
        <w:jc w:val="center"/>
        <w:rPr>
          <w:rFonts w:ascii="Calibri"/>
          <w:sz w:val="14"/>
        </w:rPr>
      </w:pPr>
      <w:r w:rsidRPr="00C46090">
        <w:rPr>
          <w:rFonts w:ascii="Calibri"/>
          <w:noProof/>
          <w:sz w:val="20"/>
        </w:rPr>
        <w:drawing>
          <wp:inline distT="0" distB="0" distL="0" distR="0" wp14:anchorId="6B8E3844" wp14:editId="4A116EFB">
            <wp:extent cx="4224020" cy="2813050"/>
            <wp:effectExtent l="0" t="0" r="5080" b="6350"/>
            <wp:docPr id="6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4.jpeg"/>
                    <pic:cNvPicPr>
                      <a:picLocks noChangeAspect="1"/>
                    </pic:cNvPicPr>
                  </pic:nvPicPr>
                  <pic:blipFill>
                    <a:blip r:embed="rId21" cstate="print"/>
                    <a:stretch>
                      <a:fillRect/>
                    </a:stretch>
                  </pic:blipFill>
                  <pic:spPr>
                    <a:xfrm>
                      <a:off x="0" y="0"/>
                      <a:ext cx="4224121" cy="2813494"/>
                    </a:xfrm>
                    <a:prstGeom prst="rect">
                      <a:avLst/>
                    </a:prstGeom>
                  </pic:spPr>
                </pic:pic>
              </a:graphicData>
            </a:graphic>
          </wp:inline>
        </w:drawing>
      </w:r>
    </w:p>
    <w:p w14:paraId="6B52FF86" w14:textId="77777777" w:rsidR="0065287D" w:rsidRPr="00C46090" w:rsidRDefault="00000000">
      <w:pPr>
        <w:spacing w:line="400" w:lineRule="atLeast"/>
        <w:ind w:right="-26"/>
        <w:jc w:val="center"/>
        <w:rPr>
          <w:rFonts w:ascii="黑体" w:eastAsia="黑体" w:hAnsi="黑体"/>
          <w:sz w:val="18"/>
          <w:szCs w:val="18"/>
        </w:rPr>
      </w:pPr>
      <w:r w:rsidRPr="00C46090">
        <w:rPr>
          <w:rFonts w:ascii="黑体" w:eastAsia="黑体" w:hAnsi="黑体"/>
          <w:sz w:val="18"/>
          <w:szCs w:val="18"/>
        </w:rPr>
        <w:t>图</w:t>
      </w:r>
      <w:r w:rsidRPr="00C46090">
        <w:rPr>
          <w:rFonts w:ascii="黑体" w:eastAsia="黑体" w:hAnsi="黑体" w:hint="eastAsia"/>
          <w:sz w:val="18"/>
          <w:szCs w:val="18"/>
          <w:lang w:val="en-US"/>
        </w:rPr>
        <w:t>8</w:t>
      </w:r>
      <w:r w:rsidRPr="00C46090">
        <w:rPr>
          <w:rFonts w:ascii="黑体" w:eastAsia="黑体" w:hAnsi="黑体"/>
          <w:sz w:val="18"/>
          <w:szCs w:val="18"/>
        </w:rPr>
        <w:t>：右图显示已有四（4）</w:t>
      </w:r>
      <w:proofErr w:type="gramStart"/>
      <w:r w:rsidRPr="00C46090">
        <w:rPr>
          <w:rFonts w:ascii="黑体" w:eastAsia="黑体" w:hAnsi="黑体"/>
          <w:sz w:val="18"/>
          <w:szCs w:val="18"/>
        </w:rPr>
        <w:t>个橙碟从碟</w:t>
      </w:r>
      <w:proofErr w:type="gramEnd"/>
      <w:r w:rsidRPr="00C46090">
        <w:rPr>
          <w:rFonts w:ascii="黑体" w:eastAsia="黑体" w:hAnsi="黑体"/>
          <w:sz w:val="18"/>
          <w:szCs w:val="18"/>
        </w:rPr>
        <w:t>架中移除。</w:t>
      </w:r>
    </w:p>
    <w:p w14:paraId="6A21AC91"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得分</w:t>
      </w:r>
      <w:r w:rsidRPr="00C46090">
        <w:rPr>
          <w:b/>
        </w:rPr>
        <w:t xml:space="preserve"> </w:t>
      </w:r>
      <w:r w:rsidRPr="00C46090">
        <w:rPr>
          <w:rFonts w:asciiTheme="minorEastAsia" w:eastAsiaTheme="minorEastAsia" w:hAnsiTheme="minorEastAsia"/>
          <w:sz w:val="21"/>
          <w:szCs w:val="21"/>
        </w:rPr>
        <w:t xml:space="preserve">– </w:t>
      </w:r>
      <w:proofErr w:type="gramStart"/>
      <w:r w:rsidRPr="00C46090">
        <w:rPr>
          <w:rFonts w:asciiTheme="minorEastAsia" w:eastAsiaTheme="minorEastAsia" w:hAnsiTheme="minorEastAsia"/>
          <w:sz w:val="21"/>
          <w:szCs w:val="21"/>
        </w:rPr>
        <w:t>橙碟的</w:t>
      </w:r>
      <w:proofErr w:type="gramEnd"/>
      <w:r w:rsidRPr="00C46090">
        <w:rPr>
          <w:rFonts w:asciiTheme="minorEastAsia" w:eastAsiaTheme="minorEastAsia" w:hAnsiTheme="minorEastAsia"/>
          <w:sz w:val="21"/>
          <w:szCs w:val="21"/>
        </w:rPr>
        <w:t>一种状态。详见记分章节。</w:t>
      </w:r>
    </w:p>
    <w:p w14:paraId="28E61E4E" w14:textId="77777777" w:rsidR="0065287D" w:rsidRPr="00C46090" w:rsidRDefault="0065287D">
      <w:pPr>
        <w:pStyle w:val="3"/>
        <w:keepNext w:val="0"/>
        <w:keepLines w:val="0"/>
        <w:tabs>
          <w:tab w:val="left" w:pos="668"/>
        </w:tabs>
        <w:spacing w:before="0" w:after="0" w:line="400" w:lineRule="atLeast"/>
        <w:ind w:right="-26" w:firstLineChars="200" w:firstLine="482"/>
        <w:jc w:val="both"/>
        <w:rPr>
          <w:rFonts w:asciiTheme="majorEastAsia" w:eastAsiaTheme="majorEastAsia" w:hAnsiTheme="majorEastAsia"/>
          <w:bCs w:val="0"/>
          <w:iCs/>
          <w:sz w:val="24"/>
          <w:szCs w:val="20"/>
          <w:lang w:val="en-US"/>
        </w:rPr>
      </w:pPr>
      <w:bookmarkStart w:id="2" w:name="_TOC_250008"/>
      <w:bookmarkEnd w:id="2"/>
    </w:p>
    <w:p w14:paraId="1F2551D5" w14:textId="77777777" w:rsidR="0065287D" w:rsidRPr="00C46090" w:rsidRDefault="00000000">
      <w:pPr>
        <w:pStyle w:val="3"/>
        <w:keepNext w:val="0"/>
        <w:keepLines w:val="0"/>
        <w:tabs>
          <w:tab w:val="left" w:pos="668"/>
        </w:tabs>
        <w:spacing w:before="0" w:after="0" w:line="400" w:lineRule="atLeast"/>
        <w:ind w:right="-26" w:firstLineChars="200" w:firstLine="482"/>
        <w:jc w:val="both"/>
        <w:rPr>
          <w:rFonts w:asciiTheme="majorEastAsia" w:eastAsiaTheme="majorEastAsia" w:hAnsiTheme="majorEastAsia"/>
          <w:bCs w:val="0"/>
          <w:iCs/>
          <w:sz w:val="24"/>
          <w:szCs w:val="20"/>
          <w:lang w:val="en-US"/>
        </w:rPr>
      </w:pPr>
      <w:r w:rsidRPr="00C46090">
        <w:rPr>
          <w:rFonts w:asciiTheme="majorEastAsia" w:eastAsiaTheme="majorEastAsia" w:hAnsiTheme="majorEastAsia"/>
          <w:bCs w:val="0"/>
          <w:iCs/>
          <w:sz w:val="24"/>
          <w:szCs w:val="20"/>
          <w:lang w:val="en-US"/>
        </w:rPr>
        <w:t>4.1 记分注释</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776"/>
        <w:gridCol w:w="4412"/>
      </w:tblGrid>
      <w:tr w:rsidR="00C46090" w:rsidRPr="00C46090" w14:paraId="0AE7B25D" w14:textId="77777777">
        <w:trPr>
          <w:trHeight w:val="376"/>
          <w:jc w:val="center"/>
        </w:trPr>
        <w:tc>
          <w:tcPr>
            <w:tcW w:w="3776" w:type="dxa"/>
          </w:tcPr>
          <w:p w14:paraId="75C11465" w14:textId="77777777" w:rsidR="0065287D" w:rsidRPr="00C46090" w:rsidRDefault="00000000">
            <w:pPr>
              <w:pStyle w:val="TableParagraph"/>
              <w:spacing w:line="400" w:lineRule="atLeast"/>
              <w:ind w:left="545" w:right="-26"/>
              <w:jc w:val="both"/>
              <w:rPr>
                <w:rFonts w:asciiTheme="majorEastAsia" w:eastAsiaTheme="majorEastAsia" w:hAnsiTheme="majorEastAsia"/>
              </w:rPr>
            </w:pPr>
            <w:r w:rsidRPr="00C46090">
              <w:rPr>
                <w:rFonts w:asciiTheme="majorEastAsia" w:eastAsiaTheme="majorEastAsia" w:hAnsiTheme="majorEastAsia"/>
              </w:rPr>
              <w:t>每个得分区内得分</w:t>
            </w:r>
            <w:proofErr w:type="gramStart"/>
            <w:r w:rsidRPr="00C46090">
              <w:rPr>
                <w:rFonts w:asciiTheme="majorEastAsia" w:eastAsiaTheme="majorEastAsia" w:hAnsiTheme="majorEastAsia"/>
              </w:rPr>
              <w:t>的橙碟</w:t>
            </w:r>
            <w:proofErr w:type="gramEnd"/>
          </w:p>
        </w:tc>
        <w:tc>
          <w:tcPr>
            <w:tcW w:w="4412" w:type="dxa"/>
          </w:tcPr>
          <w:p w14:paraId="0B38537E" w14:textId="77777777" w:rsidR="0065287D" w:rsidRPr="00C46090" w:rsidRDefault="00000000">
            <w:pPr>
              <w:pStyle w:val="TableParagraph"/>
              <w:spacing w:line="400" w:lineRule="atLeast"/>
              <w:ind w:left="253" w:right="-26"/>
              <w:jc w:val="both"/>
              <w:rPr>
                <w:rFonts w:asciiTheme="majorEastAsia" w:eastAsiaTheme="majorEastAsia" w:hAnsiTheme="majorEastAsia"/>
              </w:rPr>
            </w:pPr>
            <w:r w:rsidRPr="00C46090">
              <w:rPr>
                <w:rFonts w:asciiTheme="majorEastAsia" w:eastAsiaTheme="majorEastAsia" w:hAnsiTheme="majorEastAsia"/>
              </w:rPr>
              <w:t>根据所在得分区获得相应分值</w:t>
            </w:r>
          </w:p>
        </w:tc>
      </w:tr>
      <w:tr w:rsidR="00C46090" w:rsidRPr="00C46090" w14:paraId="0D2C8E2A" w14:textId="77777777">
        <w:trPr>
          <w:trHeight w:val="378"/>
          <w:jc w:val="center"/>
        </w:trPr>
        <w:tc>
          <w:tcPr>
            <w:tcW w:w="3776" w:type="dxa"/>
          </w:tcPr>
          <w:p w14:paraId="75B245FD" w14:textId="77777777" w:rsidR="0065287D" w:rsidRPr="00C46090" w:rsidRDefault="00000000">
            <w:pPr>
              <w:pStyle w:val="TableParagraph"/>
              <w:spacing w:line="400" w:lineRule="atLeast"/>
              <w:ind w:left="545" w:right="-26"/>
              <w:jc w:val="both"/>
              <w:rPr>
                <w:rFonts w:asciiTheme="majorEastAsia" w:eastAsiaTheme="majorEastAsia" w:hAnsiTheme="majorEastAsia"/>
              </w:rPr>
            </w:pPr>
            <w:proofErr w:type="gramStart"/>
            <w:r w:rsidRPr="00C46090">
              <w:rPr>
                <w:rFonts w:asciiTheme="majorEastAsia" w:eastAsiaTheme="majorEastAsia" w:hAnsiTheme="majorEastAsia"/>
              </w:rPr>
              <w:t>每个从碟架</w:t>
            </w:r>
            <w:proofErr w:type="gramEnd"/>
            <w:r w:rsidRPr="00C46090">
              <w:rPr>
                <w:rFonts w:asciiTheme="majorEastAsia" w:eastAsiaTheme="majorEastAsia" w:hAnsiTheme="majorEastAsia"/>
              </w:rPr>
              <w:t>中移除</w:t>
            </w:r>
            <w:proofErr w:type="gramStart"/>
            <w:r w:rsidRPr="00C46090">
              <w:rPr>
                <w:rFonts w:asciiTheme="majorEastAsia" w:eastAsiaTheme="majorEastAsia" w:hAnsiTheme="majorEastAsia"/>
              </w:rPr>
              <w:t>的橙碟</w:t>
            </w:r>
            <w:proofErr w:type="gramEnd"/>
          </w:p>
        </w:tc>
        <w:tc>
          <w:tcPr>
            <w:tcW w:w="4412" w:type="dxa"/>
          </w:tcPr>
          <w:p w14:paraId="5334018E" w14:textId="77777777" w:rsidR="0065287D" w:rsidRPr="00C46090" w:rsidRDefault="00000000">
            <w:pPr>
              <w:pStyle w:val="TableParagraph"/>
              <w:spacing w:line="400" w:lineRule="atLeast"/>
              <w:ind w:left="251" w:right="-26"/>
              <w:jc w:val="both"/>
              <w:rPr>
                <w:rFonts w:asciiTheme="majorEastAsia" w:eastAsiaTheme="majorEastAsia" w:hAnsiTheme="majorEastAsia"/>
              </w:rPr>
            </w:pPr>
            <w:r w:rsidRPr="00C46090">
              <w:rPr>
                <w:rFonts w:asciiTheme="majorEastAsia" w:eastAsiaTheme="majorEastAsia" w:hAnsiTheme="majorEastAsia"/>
              </w:rPr>
              <w:t>1分</w:t>
            </w:r>
          </w:p>
        </w:tc>
      </w:tr>
      <w:tr w:rsidR="00C46090" w:rsidRPr="00C46090" w14:paraId="5F41A64F" w14:textId="77777777">
        <w:trPr>
          <w:trHeight w:val="378"/>
          <w:jc w:val="center"/>
        </w:trPr>
        <w:tc>
          <w:tcPr>
            <w:tcW w:w="3776" w:type="dxa"/>
          </w:tcPr>
          <w:p w14:paraId="0156921D" w14:textId="77777777" w:rsidR="0065287D" w:rsidRPr="00C46090" w:rsidRDefault="00000000">
            <w:pPr>
              <w:pStyle w:val="TableParagraph"/>
              <w:spacing w:line="400" w:lineRule="atLeast"/>
              <w:ind w:left="545" w:right="-26"/>
              <w:jc w:val="both"/>
              <w:rPr>
                <w:rFonts w:asciiTheme="majorEastAsia" w:eastAsiaTheme="majorEastAsia" w:hAnsiTheme="majorEastAsia"/>
              </w:rPr>
            </w:pPr>
            <w:r w:rsidRPr="00C46090">
              <w:rPr>
                <w:rFonts w:asciiTheme="majorEastAsia" w:eastAsiaTheme="majorEastAsia" w:hAnsiTheme="majorEastAsia"/>
              </w:rPr>
              <w:t>每台达成加持奖励的机器人</w:t>
            </w:r>
          </w:p>
        </w:tc>
        <w:tc>
          <w:tcPr>
            <w:tcW w:w="4412" w:type="dxa"/>
          </w:tcPr>
          <w:p w14:paraId="7130267E" w14:textId="77777777" w:rsidR="0065287D" w:rsidRPr="00C46090" w:rsidRDefault="00000000">
            <w:pPr>
              <w:pStyle w:val="TableParagraph"/>
              <w:spacing w:line="400" w:lineRule="atLeast"/>
              <w:ind w:left="254" w:right="-26"/>
              <w:jc w:val="both"/>
              <w:rPr>
                <w:rFonts w:asciiTheme="majorEastAsia" w:eastAsiaTheme="majorEastAsia" w:hAnsiTheme="majorEastAsia"/>
              </w:rPr>
            </w:pPr>
            <w:r w:rsidRPr="00C46090">
              <w:rPr>
                <w:rFonts w:asciiTheme="majorEastAsia" w:eastAsiaTheme="majorEastAsia" w:hAnsiTheme="majorEastAsia"/>
              </w:rPr>
              <w:t>每个在相应得分区中得分的</w:t>
            </w:r>
            <w:proofErr w:type="gramStart"/>
            <w:r w:rsidRPr="00C46090">
              <w:rPr>
                <w:rFonts w:asciiTheme="majorEastAsia" w:eastAsiaTheme="majorEastAsia" w:hAnsiTheme="majorEastAsia"/>
              </w:rPr>
              <w:t>橙碟增加</w:t>
            </w:r>
            <w:proofErr w:type="gramEnd"/>
            <w:r w:rsidRPr="00C46090">
              <w:rPr>
                <w:rFonts w:asciiTheme="majorEastAsia" w:eastAsiaTheme="majorEastAsia" w:hAnsiTheme="majorEastAsia"/>
              </w:rPr>
              <w:t>1分</w:t>
            </w:r>
          </w:p>
        </w:tc>
      </w:tr>
      <w:tr w:rsidR="0065287D" w:rsidRPr="00C46090" w14:paraId="73E644A3" w14:textId="77777777">
        <w:trPr>
          <w:trHeight w:val="378"/>
          <w:jc w:val="center"/>
        </w:trPr>
        <w:tc>
          <w:tcPr>
            <w:tcW w:w="3776" w:type="dxa"/>
          </w:tcPr>
          <w:p w14:paraId="749617B6" w14:textId="77777777" w:rsidR="0065287D" w:rsidRPr="00C46090" w:rsidRDefault="00000000">
            <w:pPr>
              <w:pStyle w:val="TableParagraph"/>
              <w:spacing w:line="400" w:lineRule="atLeast"/>
              <w:ind w:left="545" w:right="-26"/>
              <w:jc w:val="both"/>
              <w:rPr>
                <w:rFonts w:asciiTheme="majorEastAsia" w:eastAsiaTheme="majorEastAsia" w:hAnsiTheme="majorEastAsia"/>
                <w:lang w:val="en-US"/>
              </w:rPr>
            </w:pPr>
            <w:r w:rsidRPr="00C46090">
              <w:rPr>
                <w:rFonts w:asciiTheme="majorEastAsia" w:eastAsiaTheme="majorEastAsia" w:hAnsiTheme="majorEastAsia" w:hint="eastAsia"/>
                <w:lang w:val="en-US"/>
              </w:rPr>
              <w:t>联队打卡任务</w:t>
            </w:r>
          </w:p>
        </w:tc>
        <w:tc>
          <w:tcPr>
            <w:tcW w:w="4412" w:type="dxa"/>
          </w:tcPr>
          <w:p w14:paraId="3D189A5A" w14:textId="77777777" w:rsidR="0065287D" w:rsidRPr="00C46090" w:rsidRDefault="00000000">
            <w:pPr>
              <w:pStyle w:val="TableParagraph"/>
              <w:spacing w:line="400" w:lineRule="atLeast"/>
              <w:ind w:left="254" w:right="-26"/>
              <w:jc w:val="both"/>
              <w:rPr>
                <w:rFonts w:asciiTheme="majorEastAsia" w:eastAsiaTheme="majorEastAsia" w:hAnsiTheme="majorEastAsia"/>
                <w:lang w:val="en-US"/>
              </w:rPr>
            </w:pPr>
            <w:r w:rsidRPr="00C46090">
              <w:rPr>
                <w:rFonts w:asciiTheme="majorEastAsia" w:eastAsiaTheme="majorEastAsia" w:hAnsiTheme="majorEastAsia" w:hint="eastAsia"/>
                <w:lang w:val="en-US"/>
              </w:rPr>
              <w:t>完成打卡任务15分</w:t>
            </w:r>
          </w:p>
        </w:tc>
      </w:tr>
    </w:tbl>
    <w:p w14:paraId="63E4082A" w14:textId="77777777" w:rsidR="0065287D" w:rsidRPr="00C46090" w:rsidRDefault="0065287D">
      <w:pPr>
        <w:spacing w:line="400" w:lineRule="atLeast"/>
        <w:rPr>
          <w:lang w:val="en-US"/>
        </w:rPr>
      </w:pPr>
    </w:p>
    <w:p w14:paraId="3E1A2347" w14:textId="77777777" w:rsidR="0065287D" w:rsidRPr="00C46090" w:rsidRDefault="00000000">
      <w:pPr>
        <w:pStyle w:val="a3"/>
        <w:numPr>
          <w:ilvl w:val="2"/>
          <w:numId w:val="2"/>
        </w:numPr>
        <w:spacing w:line="400" w:lineRule="atLeast"/>
        <w:ind w:right="-26"/>
        <w:jc w:val="both"/>
        <w:rPr>
          <w:rFonts w:asciiTheme="minorEastAsia" w:eastAsiaTheme="minorEastAsia" w:hAnsiTheme="minorEastAsia"/>
          <w:b/>
          <w:bCs/>
          <w:sz w:val="21"/>
          <w:szCs w:val="21"/>
        </w:rPr>
      </w:pPr>
      <w:r w:rsidRPr="00C46090">
        <w:rPr>
          <w:rFonts w:asciiTheme="minorEastAsia" w:eastAsiaTheme="minorEastAsia" w:hAnsiTheme="minorEastAsia"/>
          <w:b/>
          <w:bCs/>
          <w:sz w:val="21"/>
          <w:szCs w:val="21"/>
        </w:rPr>
        <w:t>得分将在赛局结束后、且场上所有橙碟、场地要素和机器人停止移动后立即计算。</w:t>
      </w:r>
    </w:p>
    <w:p w14:paraId="0BC8237A" w14:textId="77777777" w:rsidR="0065287D" w:rsidRPr="00C46090" w:rsidRDefault="00000000">
      <w:pPr>
        <w:pStyle w:val="a8"/>
        <w:numPr>
          <w:ilvl w:val="0"/>
          <w:numId w:val="3"/>
        </w:numPr>
        <w:tabs>
          <w:tab w:val="left" w:pos="961"/>
        </w:tabs>
        <w:spacing w:line="400" w:lineRule="atLeast"/>
        <w:ind w:right="-26"/>
        <w:jc w:val="both"/>
      </w:pPr>
      <w:r w:rsidRPr="00C46090">
        <w:rPr>
          <w:rFonts w:asciiTheme="minorEastAsia" w:eastAsiaTheme="minorEastAsia" w:hAnsiTheme="minorEastAsia"/>
          <w:sz w:val="21"/>
          <w:szCs w:val="21"/>
        </w:rPr>
        <w:t>不允许主裁判或其他赛事工作人员翻看任何比赛视频或照片。</w:t>
      </w:r>
    </w:p>
    <w:p w14:paraId="1805BA24" w14:textId="77777777" w:rsidR="0065287D" w:rsidRPr="00C46090" w:rsidRDefault="00000000">
      <w:pPr>
        <w:pStyle w:val="a8"/>
        <w:numPr>
          <w:ilvl w:val="0"/>
          <w:numId w:val="3"/>
        </w:numPr>
        <w:tabs>
          <w:tab w:val="left" w:pos="961"/>
        </w:tabs>
        <w:spacing w:line="400" w:lineRule="atLeast"/>
        <w:ind w:right="-26"/>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如对赛局记分有异议，仅由该赛局的操作手而不是成人与主裁判就记分进行沟通。</w:t>
      </w:r>
    </w:p>
    <w:p w14:paraId="2EC2C11C" w14:textId="77777777" w:rsidR="0065287D" w:rsidRPr="00C46090" w:rsidRDefault="00000000">
      <w:pPr>
        <w:pStyle w:val="a8"/>
        <w:numPr>
          <w:ilvl w:val="0"/>
          <w:numId w:val="3"/>
        </w:numPr>
        <w:tabs>
          <w:tab w:val="left" w:pos="961"/>
        </w:tabs>
        <w:spacing w:line="400" w:lineRule="atLeast"/>
        <w:ind w:right="-26"/>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此条规则是为了规定赛局结束后，操作手停止操作，机器人停止运动。一个预先编写的将导致赛局结束后机器人继续运动的程序，违反了此条规则的精神。赛局结束后，由于机器人的继续移动产生的得分将不予考虑。</w:t>
      </w:r>
    </w:p>
    <w:p w14:paraId="00771456" w14:textId="77777777" w:rsidR="0065287D" w:rsidRPr="00C46090" w:rsidRDefault="0065287D">
      <w:pPr>
        <w:pStyle w:val="a8"/>
        <w:tabs>
          <w:tab w:val="left" w:pos="961"/>
        </w:tabs>
        <w:spacing w:line="400" w:lineRule="atLeast"/>
        <w:ind w:left="840" w:right="-26" w:firstLine="0"/>
        <w:jc w:val="both"/>
        <w:rPr>
          <w:rFonts w:asciiTheme="minorEastAsia" w:eastAsiaTheme="minorEastAsia" w:hAnsiTheme="minorEastAsia"/>
          <w:sz w:val="21"/>
          <w:szCs w:val="21"/>
        </w:rPr>
      </w:pPr>
    </w:p>
    <w:p w14:paraId="7353CD74" w14:textId="77777777" w:rsidR="0065287D" w:rsidRPr="00C46090" w:rsidRDefault="00000000">
      <w:pPr>
        <w:pStyle w:val="a3"/>
        <w:spacing w:line="400" w:lineRule="atLeast"/>
        <w:ind w:right="-26" w:firstLineChars="200" w:firstLine="422"/>
        <w:jc w:val="both"/>
        <w:rPr>
          <w:rFonts w:asciiTheme="minorEastAsia" w:eastAsiaTheme="minorEastAsia" w:hAnsiTheme="minorEastAsia"/>
          <w:sz w:val="21"/>
          <w:szCs w:val="21"/>
        </w:rPr>
      </w:pPr>
      <w:r w:rsidRPr="00C46090">
        <w:rPr>
          <w:rFonts w:asciiTheme="majorEastAsia" w:eastAsiaTheme="majorEastAsia" w:hAnsiTheme="majorEastAsia"/>
          <w:b/>
          <w:bCs/>
          <w:iCs/>
          <w:sz w:val="21"/>
          <w:szCs w:val="21"/>
          <w:lang w:val="en-US"/>
        </w:rPr>
        <w:t>4.1</w:t>
      </w:r>
      <w:r w:rsidRPr="00C46090">
        <w:rPr>
          <w:rFonts w:asciiTheme="majorEastAsia" w:eastAsiaTheme="majorEastAsia" w:hAnsiTheme="majorEastAsia" w:hint="eastAsia"/>
          <w:b/>
          <w:bCs/>
          <w:iCs/>
          <w:sz w:val="21"/>
          <w:szCs w:val="21"/>
          <w:lang w:val="en-US"/>
        </w:rPr>
        <w:t>.2</w:t>
      </w:r>
      <w:r w:rsidRPr="00C46090">
        <w:rPr>
          <w:rFonts w:ascii="Arial" w:eastAsia="Arial"/>
          <w:b/>
          <w:bCs/>
          <w:sz w:val="21"/>
          <w:szCs w:val="21"/>
        </w:rPr>
        <w:t xml:space="preserve"> </w:t>
      </w:r>
      <w:r w:rsidRPr="00C46090">
        <w:rPr>
          <w:rFonts w:asciiTheme="minorEastAsia" w:eastAsiaTheme="minorEastAsia" w:hAnsiTheme="minorEastAsia"/>
          <w:sz w:val="21"/>
          <w:szCs w:val="21"/>
        </w:rPr>
        <w:t>每个在得分区中得分</w:t>
      </w:r>
      <w:proofErr w:type="gramStart"/>
      <w:r w:rsidRPr="00C46090">
        <w:rPr>
          <w:rFonts w:asciiTheme="minorEastAsia" w:eastAsiaTheme="minorEastAsia" w:hAnsiTheme="minorEastAsia"/>
          <w:sz w:val="21"/>
          <w:szCs w:val="21"/>
        </w:rPr>
        <w:t>的橙碟都</w:t>
      </w:r>
      <w:proofErr w:type="gramEnd"/>
      <w:r w:rsidRPr="00C46090">
        <w:rPr>
          <w:rFonts w:asciiTheme="minorEastAsia" w:eastAsiaTheme="minorEastAsia" w:hAnsiTheme="minorEastAsia"/>
          <w:sz w:val="21"/>
          <w:szCs w:val="21"/>
        </w:rPr>
        <w:t>获得该得分区对应的分值。例如，在 3 分区得分的</w:t>
      </w:r>
      <w:proofErr w:type="gramStart"/>
      <w:r w:rsidRPr="00C46090">
        <w:rPr>
          <w:rFonts w:asciiTheme="minorEastAsia" w:eastAsiaTheme="minorEastAsia" w:hAnsiTheme="minorEastAsia"/>
          <w:sz w:val="21"/>
          <w:szCs w:val="21"/>
        </w:rPr>
        <w:t>所有橙碟都记</w:t>
      </w:r>
      <w:proofErr w:type="gramEnd"/>
      <w:r w:rsidRPr="00C46090">
        <w:rPr>
          <w:rFonts w:asciiTheme="minorEastAsia" w:eastAsiaTheme="minorEastAsia" w:hAnsiTheme="minorEastAsia"/>
          <w:sz w:val="21"/>
          <w:szCs w:val="21"/>
        </w:rPr>
        <w:t>三</w:t>
      </w:r>
      <w:r w:rsidRPr="00C46090">
        <w:rPr>
          <w:rFonts w:asciiTheme="minorEastAsia" w:eastAsiaTheme="minorEastAsia" w:hAnsiTheme="minorEastAsia" w:hint="eastAsia"/>
          <w:sz w:val="21"/>
          <w:szCs w:val="21"/>
        </w:rPr>
        <w:t>（</w:t>
      </w:r>
      <w:r w:rsidRPr="00C46090">
        <w:rPr>
          <w:rFonts w:asciiTheme="minorEastAsia" w:eastAsiaTheme="minorEastAsia" w:hAnsiTheme="minorEastAsia" w:hint="eastAsia"/>
          <w:sz w:val="21"/>
          <w:szCs w:val="21"/>
          <w:lang w:val="en-US"/>
        </w:rPr>
        <w:t>3</w:t>
      </w:r>
      <w:r w:rsidRPr="00C46090">
        <w:rPr>
          <w:rFonts w:asciiTheme="minorEastAsia" w:eastAsiaTheme="minorEastAsia" w:hAnsiTheme="minorEastAsia" w:hint="eastAsia"/>
          <w:sz w:val="21"/>
          <w:szCs w:val="21"/>
        </w:rPr>
        <w:t>）</w:t>
      </w:r>
      <w:r w:rsidRPr="00C46090">
        <w:rPr>
          <w:rFonts w:asciiTheme="minorEastAsia" w:eastAsiaTheme="minorEastAsia" w:hAnsiTheme="minorEastAsia"/>
          <w:sz w:val="21"/>
          <w:szCs w:val="21"/>
        </w:rPr>
        <w:t>分。</w:t>
      </w:r>
      <w:proofErr w:type="gramStart"/>
      <w:r w:rsidRPr="00C46090">
        <w:rPr>
          <w:rFonts w:asciiTheme="minorEastAsia" w:eastAsiaTheme="minorEastAsia" w:hAnsiTheme="minorEastAsia"/>
          <w:sz w:val="21"/>
          <w:szCs w:val="21"/>
        </w:rPr>
        <w:t>橙碟必须</w:t>
      </w:r>
      <w:proofErr w:type="gramEnd"/>
      <w:r w:rsidRPr="00C46090">
        <w:rPr>
          <w:rFonts w:asciiTheme="minorEastAsia" w:eastAsiaTheme="minorEastAsia" w:hAnsiTheme="minorEastAsia"/>
          <w:sz w:val="21"/>
          <w:szCs w:val="21"/>
        </w:rPr>
        <w:t>符合以下标准，才能得分：</w:t>
      </w:r>
    </w:p>
    <w:p w14:paraId="70FDCD68" w14:textId="77777777" w:rsidR="0065287D" w:rsidRPr="00C46090" w:rsidRDefault="00000000">
      <w:pPr>
        <w:pStyle w:val="a3"/>
        <w:numPr>
          <w:ilvl w:val="0"/>
          <w:numId w:val="4"/>
        </w:numPr>
        <w:spacing w:line="400" w:lineRule="atLeast"/>
        <w:ind w:right="-26"/>
        <w:jc w:val="both"/>
        <w:rPr>
          <w:rFonts w:ascii="Arial" w:hAnsi="Arial" w:cs="Arial"/>
        </w:rPr>
      </w:pPr>
      <w:proofErr w:type="gramStart"/>
      <w:r w:rsidRPr="00C46090">
        <w:rPr>
          <w:rFonts w:ascii="Arial" w:eastAsiaTheme="minorEastAsia" w:hAnsi="Arial" w:cs="Arial"/>
          <w:sz w:val="21"/>
          <w:szCs w:val="21"/>
        </w:rPr>
        <w:t>橙碟不</w:t>
      </w:r>
      <w:proofErr w:type="gramEnd"/>
      <w:r w:rsidRPr="00C46090">
        <w:rPr>
          <w:rFonts w:ascii="Arial" w:eastAsiaTheme="minorEastAsia" w:hAnsi="Arial" w:cs="Arial"/>
          <w:sz w:val="21"/>
          <w:szCs w:val="21"/>
        </w:rPr>
        <w:t>与机器人接触。</w:t>
      </w:r>
    </w:p>
    <w:p w14:paraId="53BDF44F" w14:textId="77777777" w:rsidR="0065287D" w:rsidRPr="00C46090" w:rsidRDefault="00000000">
      <w:pPr>
        <w:pStyle w:val="a3"/>
        <w:numPr>
          <w:ilvl w:val="0"/>
          <w:numId w:val="4"/>
        </w:numPr>
        <w:spacing w:line="400" w:lineRule="atLeast"/>
        <w:ind w:right="-26"/>
        <w:jc w:val="both"/>
        <w:rPr>
          <w:rFonts w:ascii="Arial" w:eastAsiaTheme="minorEastAsia" w:hAnsi="Arial" w:cs="Arial"/>
          <w:sz w:val="21"/>
          <w:szCs w:val="21"/>
        </w:rPr>
      </w:pPr>
      <w:proofErr w:type="gramStart"/>
      <w:r w:rsidRPr="00C46090">
        <w:rPr>
          <w:rFonts w:ascii="Arial" w:eastAsiaTheme="minorEastAsia" w:hAnsi="Arial" w:cs="Arial"/>
          <w:sz w:val="21"/>
          <w:szCs w:val="21"/>
        </w:rPr>
        <w:t>橙碟至少</w:t>
      </w:r>
      <w:proofErr w:type="gramEnd"/>
      <w:r w:rsidRPr="00C46090">
        <w:rPr>
          <w:rFonts w:ascii="Arial" w:eastAsiaTheme="minorEastAsia" w:hAnsi="Arial" w:cs="Arial"/>
          <w:sz w:val="21"/>
          <w:szCs w:val="21"/>
        </w:rPr>
        <w:t>部分位于得分区内。</w:t>
      </w:r>
    </w:p>
    <w:p w14:paraId="39525956" w14:textId="77777777" w:rsidR="0065287D" w:rsidRPr="00C46090" w:rsidRDefault="00000000">
      <w:pPr>
        <w:pStyle w:val="a3"/>
        <w:numPr>
          <w:ilvl w:val="0"/>
          <w:numId w:val="4"/>
        </w:numPr>
        <w:spacing w:line="400" w:lineRule="atLeast"/>
        <w:ind w:right="-26"/>
        <w:jc w:val="both"/>
        <w:rPr>
          <w:rFonts w:ascii="Arial" w:eastAsiaTheme="minorEastAsia" w:hAnsi="Arial" w:cs="Arial"/>
          <w:sz w:val="21"/>
          <w:szCs w:val="21"/>
        </w:rPr>
      </w:pPr>
      <w:proofErr w:type="gramStart"/>
      <w:r w:rsidRPr="00C46090">
        <w:rPr>
          <w:rFonts w:ascii="Arial" w:eastAsiaTheme="minorEastAsia" w:hAnsi="Arial" w:cs="Arial"/>
          <w:sz w:val="21"/>
          <w:szCs w:val="21"/>
        </w:rPr>
        <w:t>橙碟不</w:t>
      </w:r>
      <w:proofErr w:type="gramEnd"/>
      <w:r w:rsidRPr="00C46090">
        <w:rPr>
          <w:rFonts w:ascii="Arial" w:eastAsiaTheme="minorEastAsia" w:hAnsi="Arial" w:cs="Arial"/>
          <w:sz w:val="21"/>
          <w:szCs w:val="21"/>
        </w:rPr>
        <w:t>接触加持区。</w:t>
      </w:r>
    </w:p>
    <w:p w14:paraId="2739FB88" w14:textId="77777777" w:rsidR="0065287D" w:rsidRPr="00C46090" w:rsidRDefault="00000000">
      <w:pPr>
        <w:pStyle w:val="a3"/>
        <w:spacing w:line="400" w:lineRule="atLeast"/>
        <w:ind w:right="-26" w:firstLineChars="200" w:firstLine="440"/>
        <w:jc w:val="both"/>
        <w:rPr>
          <w:rFonts w:asciiTheme="minorEastAsia" w:eastAsiaTheme="minorEastAsia" w:hAnsiTheme="minorEastAsia"/>
          <w:sz w:val="21"/>
          <w:szCs w:val="21"/>
        </w:rPr>
      </w:pPr>
      <w:r w:rsidRPr="00C46090">
        <w:rPr>
          <w:noProof/>
        </w:rPr>
        <w:lastRenderedPageBreak/>
        <mc:AlternateContent>
          <mc:Choice Requires="wpg">
            <w:drawing>
              <wp:anchor distT="0" distB="0" distL="0" distR="0" simplePos="0" relativeHeight="251665408" behindDoc="1" locked="0" layoutInCell="1" allowOverlap="1" wp14:anchorId="19DB6AC7" wp14:editId="119C14BC">
                <wp:simplePos x="0" y="0"/>
                <wp:positionH relativeFrom="margin">
                  <wp:align>left</wp:align>
                </wp:positionH>
                <wp:positionV relativeFrom="paragraph">
                  <wp:posOffset>533400</wp:posOffset>
                </wp:positionV>
                <wp:extent cx="5905500" cy="657225"/>
                <wp:effectExtent l="0" t="0" r="0" b="9525"/>
                <wp:wrapTopAndBottom/>
                <wp:docPr id="60" name="组合 22"/>
                <wp:cNvGraphicFramePr/>
                <a:graphic xmlns:a="http://schemas.openxmlformats.org/drawingml/2006/main">
                  <a:graphicData uri="http://schemas.microsoft.com/office/word/2010/wordprocessingGroup">
                    <wpg:wgp>
                      <wpg:cNvGrpSpPr/>
                      <wpg:grpSpPr>
                        <a:xfrm>
                          <a:off x="0" y="0"/>
                          <a:ext cx="5905500" cy="657225"/>
                          <a:chOff x="973" y="194"/>
                          <a:chExt cx="9306" cy="1200"/>
                        </a:xfrm>
                      </wpg:grpSpPr>
                      <wps:wsp>
                        <wps:cNvPr id="56" name="任意多边形 23"/>
                        <wps:cNvSpPr/>
                        <wps:spPr>
                          <a:xfrm>
                            <a:off x="973" y="194"/>
                            <a:ext cx="9306" cy="1200"/>
                          </a:xfrm>
                          <a:custGeom>
                            <a:avLst/>
                            <a:gdLst/>
                            <a:ahLst/>
                            <a:cxnLst/>
                            <a:rect l="0" t="0" r="0" b="0"/>
                            <a:pathLst>
                              <a:path w="9306" h="1200">
                                <a:moveTo>
                                  <a:pt x="9252" y="0"/>
                                </a:moveTo>
                                <a:lnTo>
                                  <a:pt x="54" y="0"/>
                                </a:lnTo>
                                <a:lnTo>
                                  <a:pt x="33" y="4"/>
                                </a:lnTo>
                                <a:lnTo>
                                  <a:pt x="16" y="16"/>
                                </a:lnTo>
                                <a:lnTo>
                                  <a:pt x="4" y="33"/>
                                </a:lnTo>
                                <a:lnTo>
                                  <a:pt x="0" y="54"/>
                                </a:lnTo>
                                <a:lnTo>
                                  <a:pt x="0" y="1146"/>
                                </a:lnTo>
                                <a:lnTo>
                                  <a:pt x="4" y="1167"/>
                                </a:lnTo>
                                <a:lnTo>
                                  <a:pt x="16" y="1184"/>
                                </a:lnTo>
                                <a:lnTo>
                                  <a:pt x="33" y="1196"/>
                                </a:lnTo>
                                <a:lnTo>
                                  <a:pt x="54" y="1200"/>
                                </a:lnTo>
                                <a:lnTo>
                                  <a:pt x="9252" y="1200"/>
                                </a:lnTo>
                                <a:lnTo>
                                  <a:pt x="9273" y="1196"/>
                                </a:lnTo>
                                <a:lnTo>
                                  <a:pt x="9290" y="1184"/>
                                </a:lnTo>
                                <a:lnTo>
                                  <a:pt x="9302" y="1167"/>
                                </a:lnTo>
                                <a:lnTo>
                                  <a:pt x="9306" y="1146"/>
                                </a:lnTo>
                                <a:lnTo>
                                  <a:pt x="9306" y="54"/>
                                </a:lnTo>
                                <a:lnTo>
                                  <a:pt x="9302" y="33"/>
                                </a:lnTo>
                                <a:lnTo>
                                  <a:pt x="9290" y="16"/>
                                </a:lnTo>
                                <a:lnTo>
                                  <a:pt x="9273" y="4"/>
                                </a:lnTo>
                                <a:lnTo>
                                  <a:pt x="9252" y="0"/>
                                </a:lnTo>
                                <a:close/>
                              </a:path>
                            </a:pathLst>
                          </a:custGeom>
                          <a:solidFill>
                            <a:srgbClr val="9DC3E6"/>
                          </a:solidFill>
                          <a:ln>
                            <a:noFill/>
                          </a:ln>
                        </wps:spPr>
                        <wps:bodyPr upright="1"/>
                      </wps:wsp>
                      <wps:wsp>
                        <wps:cNvPr id="58" name="文本框 24"/>
                        <wps:cNvSpPr txBox="1"/>
                        <wps:spPr>
                          <a:xfrm>
                            <a:off x="1019" y="194"/>
                            <a:ext cx="9191" cy="1005"/>
                          </a:xfrm>
                          <a:prstGeom prst="rect">
                            <a:avLst/>
                          </a:prstGeom>
                          <a:noFill/>
                          <a:ln>
                            <a:noFill/>
                          </a:ln>
                        </wps:spPr>
                        <wps:txbx>
                          <w:txbxContent>
                            <w:p w14:paraId="025D036D" w14:textId="77777777" w:rsidR="0065287D" w:rsidRDefault="00000000">
                              <w:pPr>
                                <w:spacing w:before="227" w:line="225" w:lineRule="auto"/>
                                <w:ind w:right="-41" w:firstLineChars="200" w:firstLine="420"/>
                                <w:rPr>
                                  <w:sz w:val="21"/>
                                  <w:szCs w:val="21"/>
                                </w:rPr>
                              </w:pPr>
                              <w:r>
                                <w:rPr>
                                  <w:sz w:val="21"/>
                                  <w:szCs w:val="21"/>
                                </w:rPr>
                                <w:t>如果在赛局结束后机器人发射了一个橙碟，则</w:t>
                              </w:r>
                              <w:proofErr w:type="gramStart"/>
                              <w:r>
                                <w:rPr>
                                  <w:sz w:val="21"/>
                                  <w:szCs w:val="21"/>
                                </w:rPr>
                                <w:t>该橙碟应</w:t>
                              </w:r>
                              <w:proofErr w:type="gramEnd"/>
                              <w:r>
                                <w:rPr>
                                  <w:sz w:val="21"/>
                                  <w:szCs w:val="21"/>
                                </w:rPr>
                                <w:t>由主裁判拿出场外，不得分。这是唯一受影响的橙碟，其他</w:t>
                              </w:r>
                              <w:proofErr w:type="gramStart"/>
                              <w:r>
                                <w:rPr>
                                  <w:sz w:val="21"/>
                                  <w:szCs w:val="21"/>
                                </w:rPr>
                                <w:t>橙碟仍</w:t>
                              </w:r>
                              <w:proofErr w:type="gramEnd"/>
                              <w:r>
                                <w:rPr>
                                  <w:sz w:val="21"/>
                                  <w:szCs w:val="21"/>
                                </w:rPr>
                                <w:t>视为得分橙碟，即使它们受到</w:t>
                              </w:r>
                              <w:proofErr w:type="gramStart"/>
                              <w:r>
                                <w:rPr>
                                  <w:sz w:val="21"/>
                                  <w:szCs w:val="21"/>
                                </w:rPr>
                                <w:t>该赛后橙碟的</w:t>
                              </w:r>
                              <w:proofErr w:type="gramEnd"/>
                              <w:r>
                                <w:rPr>
                                  <w:sz w:val="21"/>
                                  <w:szCs w:val="21"/>
                                </w:rPr>
                                <w:t>影响。</w:t>
                              </w:r>
                            </w:p>
                          </w:txbxContent>
                        </wps:txbx>
                        <wps:bodyPr lIns="0" tIns="0" rIns="0" bIns="0" upright="1"/>
                      </wps:wsp>
                    </wpg:wgp>
                  </a:graphicData>
                </a:graphic>
              </wp:anchor>
            </w:drawing>
          </mc:Choice>
          <mc:Fallback>
            <w:pict>
              <v:group w14:anchorId="19DB6AC7" id="组合 22" o:spid="_x0000_s1043" style="position:absolute;left:0;text-align:left;margin-left:0;margin-top:42pt;width:465pt;height:51.75pt;z-index:-251651072;mso-wrap-distance-left:0;mso-wrap-distance-right:0;mso-position-horizontal:left;mso-position-horizontal-relative:margin" coordorigin="973,194" coordsize="9306,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">
                <v:shape id="任意多边形 23" o:spid="_x0000_s1044" style="position:absolute;left:973;top:194;width:9306;height:1200;visibility:visible;mso-wrap-style:square;v-text-anchor:top" coordsize="930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" path="m9252,l54,,33,4,16,16,4,33,,54,,1146r4,21l16,1184r17,12l54,1200r9198,l9273,1196r17,-12l9302,1167r4,-21l9306,54r-4,-21l9290,16,9273,4,9252,xe" fillcolor="#9dc3e6" stroked="f">
                  <v:path arrowok="t" textboxrect="0,0,9306,1200"/>
                </v:shape>
                <v:shape id="文本框 24" o:spid="_x0000_s1045" type="#_x0000_t202" style="position:absolute;left:1019;top:194;width:9191;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25D036D" w14:textId="77777777" w:rsidR="0065287D" w:rsidRDefault="00000000">
                        <w:pPr>
                          <w:spacing w:before="227" w:line="225" w:lineRule="auto"/>
                          <w:ind w:right="-41" w:firstLineChars="200" w:firstLine="420"/>
                          <w:rPr>
                            <w:sz w:val="21"/>
                            <w:szCs w:val="21"/>
                          </w:rPr>
                        </w:pPr>
                        <w:r>
                          <w:rPr>
                            <w:sz w:val="21"/>
                            <w:szCs w:val="21"/>
                          </w:rPr>
                          <w:t>如果在赛局结束后机器人发射了一个橙碟，则</w:t>
                        </w:r>
                        <w:proofErr w:type="gramStart"/>
                        <w:r>
                          <w:rPr>
                            <w:sz w:val="21"/>
                            <w:szCs w:val="21"/>
                          </w:rPr>
                          <w:t>该橙碟应</w:t>
                        </w:r>
                        <w:proofErr w:type="gramEnd"/>
                        <w:r>
                          <w:rPr>
                            <w:sz w:val="21"/>
                            <w:szCs w:val="21"/>
                          </w:rPr>
                          <w:t>由主裁判拿出场外，不得分。这是唯一受影响的橙碟，其他</w:t>
                        </w:r>
                        <w:proofErr w:type="gramStart"/>
                        <w:r>
                          <w:rPr>
                            <w:sz w:val="21"/>
                            <w:szCs w:val="21"/>
                          </w:rPr>
                          <w:t>橙碟仍</w:t>
                        </w:r>
                        <w:proofErr w:type="gramEnd"/>
                        <w:r>
                          <w:rPr>
                            <w:sz w:val="21"/>
                            <w:szCs w:val="21"/>
                          </w:rPr>
                          <w:t>视为得分橙碟，即使它们受到</w:t>
                        </w:r>
                        <w:proofErr w:type="gramStart"/>
                        <w:r>
                          <w:rPr>
                            <w:sz w:val="21"/>
                            <w:szCs w:val="21"/>
                          </w:rPr>
                          <w:t>该赛后橙碟的</w:t>
                        </w:r>
                        <w:proofErr w:type="gramEnd"/>
                        <w:r>
                          <w:rPr>
                            <w:sz w:val="21"/>
                            <w:szCs w:val="21"/>
                          </w:rPr>
                          <w:t>影响。</w:t>
                        </w:r>
                      </w:p>
                    </w:txbxContent>
                  </v:textbox>
                </v:shape>
                <w10:wrap type="topAndBottom" anchorx="margin"/>
              </v:group>
            </w:pict>
          </mc:Fallback>
        </mc:AlternateContent>
      </w:r>
      <w:r w:rsidRPr="00C46090">
        <w:rPr>
          <w:rFonts w:ascii="Arial" w:eastAsiaTheme="minorEastAsia" w:hAnsi="Arial" w:cs="Arial"/>
          <w:sz w:val="21"/>
          <w:szCs w:val="21"/>
        </w:rPr>
        <w:t>如果一个</w:t>
      </w:r>
      <w:proofErr w:type="gramStart"/>
      <w:r w:rsidRPr="00C46090">
        <w:rPr>
          <w:rFonts w:ascii="Arial" w:eastAsiaTheme="minorEastAsia" w:hAnsi="Arial" w:cs="Arial"/>
          <w:sz w:val="21"/>
          <w:szCs w:val="21"/>
        </w:rPr>
        <w:t>橙碟符合</w:t>
      </w:r>
      <w:proofErr w:type="gramEnd"/>
      <w:r w:rsidRPr="00C46090">
        <w:rPr>
          <w:rFonts w:ascii="Arial" w:eastAsiaTheme="minorEastAsia" w:hAnsi="Arial" w:cs="Arial"/>
          <w:sz w:val="21"/>
          <w:szCs w:val="21"/>
        </w:rPr>
        <w:t>上述所有标准，并且部分位于两个得分区内，则它获得距离分区栏最远的</w:t>
      </w:r>
      <w:r w:rsidRPr="00C46090">
        <w:rPr>
          <w:rFonts w:asciiTheme="minorEastAsia" w:eastAsiaTheme="minorEastAsia" w:hAnsiTheme="minorEastAsia"/>
          <w:sz w:val="21"/>
          <w:szCs w:val="21"/>
        </w:rPr>
        <w:t>得分区对应的分值。</w:t>
      </w:r>
    </w:p>
    <w:p w14:paraId="7673483A" w14:textId="77777777" w:rsidR="0065287D" w:rsidRPr="00C46090" w:rsidRDefault="0065287D">
      <w:pPr>
        <w:tabs>
          <w:tab w:val="left" w:pos="9227"/>
        </w:tabs>
        <w:spacing w:line="400" w:lineRule="atLeast"/>
        <w:ind w:right="-26" w:firstLineChars="200" w:firstLine="482"/>
        <w:jc w:val="both"/>
        <w:rPr>
          <w:rFonts w:asciiTheme="majorEastAsia" w:eastAsiaTheme="majorEastAsia" w:hAnsiTheme="majorEastAsia"/>
          <w:b/>
          <w:bCs/>
          <w:iCs/>
          <w:sz w:val="24"/>
          <w:szCs w:val="20"/>
          <w:lang w:val="en-US"/>
        </w:rPr>
      </w:pPr>
    </w:p>
    <w:p w14:paraId="3FA6BF46" w14:textId="77777777" w:rsidR="0065287D" w:rsidRPr="00C46090" w:rsidRDefault="00000000">
      <w:pPr>
        <w:tabs>
          <w:tab w:val="left" w:pos="9227"/>
        </w:tabs>
        <w:spacing w:line="400" w:lineRule="atLeast"/>
        <w:ind w:right="-26" w:firstLineChars="200" w:firstLine="422"/>
        <w:jc w:val="both"/>
        <w:rPr>
          <w:rFonts w:asciiTheme="minorEastAsia" w:eastAsiaTheme="minorEastAsia" w:hAnsiTheme="minorEastAsia"/>
          <w:sz w:val="21"/>
          <w:szCs w:val="21"/>
        </w:rPr>
      </w:pPr>
      <w:r w:rsidRPr="00C46090">
        <w:rPr>
          <w:rFonts w:asciiTheme="majorEastAsia" w:eastAsiaTheme="majorEastAsia" w:hAnsiTheme="majorEastAsia"/>
          <w:b/>
          <w:bCs/>
          <w:iCs/>
          <w:sz w:val="21"/>
          <w:szCs w:val="21"/>
          <w:lang w:val="en-US"/>
        </w:rPr>
        <w:t>4.1</w:t>
      </w:r>
      <w:r w:rsidRPr="00C46090">
        <w:rPr>
          <w:rFonts w:asciiTheme="majorEastAsia" w:eastAsiaTheme="majorEastAsia" w:hAnsiTheme="majorEastAsia" w:hint="eastAsia"/>
          <w:b/>
          <w:bCs/>
          <w:iCs/>
          <w:sz w:val="21"/>
          <w:szCs w:val="21"/>
          <w:lang w:val="en-US"/>
        </w:rPr>
        <w:t>.3</w:t>
      </w:r>
      <w:r w:rsidRPr="00C46090">
        <w:rPr>
          <w:rFonts w:asciiTheme="majorEastAsia" w:eastAsiaTheme="majorEastAsia" w:hAnsiTheme="majorEastAsia"/>
          <w:b/>
          <w:bCs/>
          <w:iCs/>
          <w:sz w:val="21"/>
          <w:szCs w:val="21"/>
          <w:lang w:val="en-US"/>
        </w:rPr>
        <w:t xml:space="preserve"> </w:t>
      </w:r>
      <w:r w:rsidRPr="00C46090">
        <w:rPr>
          <w:rFonts w:asciiTheme="minorEastAsia" w:eastAsiaTheme="minorEastAsia" w:hAnsiTheme="minorEastAsia"/>
          <w:sz w:val="21"/>
          <w:szCs w:val="21"/>
        </w:rPr>
        <w:t>根据列出的标准，</w:t>
      </w:r>
      <w:proofErr w:type="gramStart"/>
      <w:r w:rsidRPr="00C46090">
        <w:rPr>
          <w:rFonts w:asciiTheme="minorEastAsia" w:eastAsiaTheme="minorEastAsia" w:hAnsiTheme="minorEastAsia"/>
          <w:sz w:val="21"/>
          <w:szCs w:val="21"/>
        </w:rPr>
        <w:t>橙碟记分</w:t>
      </w:r>
      <w:proofErr w:type="gramEnd"/>
      <w:r w:rsidRPr="00C46090">
        <w:rPr>
          <w:rFonts w:asciiTheme="minorEastAsia" w:eastAsiaTheme="minorEastAsia" w:hAnsiTheme="minorEastAsia"/>
          <w:sz w:val="21"/>
          <w:szCs w:val="21"/>
        </w:rPr>
        <w:t>示例如下。在这些图中，每个带标号</w:t>
      </w:r>
      <w:proofErr w:type="gramStart"/>
      <w:r w:rsidRPr="00C46090">
        <w:rPr>
          <w:rFonts w:asciiTheme="minorEastAsia" w:eastAsiaTheme="minorEastAsia" w:hAnsiTheme="minorEastAsia"/>
          <w:sz w:val="21"/>
          <w:szCs w:val="21"/>
        </w:rPr>
        <w:t>的橙碟都会</w:t>
      </w:r>
      <w:proofErr w:type="gramEnd"/>
      <w:r w:rsidRPr="00C46090">
        <w:rPr>
          <w:rFonts w:asciiTheme="minorEastAsia" w:eastAsiaTheme="minorEastAsia" w:hAnsiTheme="minorEastAsia"/>
          <w:sz w:val="21"/>
          <w:szCs w:val="21"/>
        </w:rPr>
        <w:t>以得分区对应的颜色高亮显示，以表明它在哪个得分区得分。</w:t>
      </w:r>
    </w:p>
    <w:p w14:paraId="7B04B0F9" w14:textId="77777777" w:rsidR="0065287D" w:rsidRPr="00C46090" w:rsidRDefault="00000000">
      <w:pPr>
        <w:pStyle w:val="a3"/>
        <w:spacing w:line="400" w:lineRule="atLeast"/>
        <w:ind w:leftChars="-1" w:right="-26" w:hangingChars="1" w:hanging="2"/>
        <w:jc w:val="center"/>
        <w:rPr>
          <w:rFonts w:ascii="Calibri"/>
          <w:sz w:val="20"/>
        </w:rPr>
      </w:pPr>
      <w:r w:rsidRPr="00C46090">
        <w:rPr>
          <w:rFonts w:ascii="Calibri"/>
          <w:noProof/>
          <w:sz w:val="20"/>
        </w:rPr>
        <w:drawing>
          <wp:inline distT="0" distB="0" distL="0" distR="0" wp14:anchorId="2BD42BDE" wp14:editId="05A3A6A3">
            <wp:extent cx="4822825" cy="1701165"/>
            <wp:effectExtent l="0" t="0" r="15875" b="13335"/>
            <wp:docPr id="73" name="image15.jpeg" descr="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5.jpeg" descr="Calendar  Description automatically generated"/>
                    <pic:cNvPicPr>
                      <a:picLocks noChangeAspect="1"/>
                    </pic:cNvPicPr>
                  </pic:nvPicPr>
                  <pic:blipFill>
                    <a:blip r:embed="rId22" cstate="print"/>
                    <a:stretch>
                      <a:fillRect/>
                    </a:stretch>
                  </pic:blipFill>
                  <pic:spPr>
                    <a:xfrm>
                      <a:off x="0" y="0"/>
                      <a:ext cx="4822825" cy="1701165"/>
                    </a:xfrm>
                    <a:prstGeom prst="rect">
                      <a:avLst/>
                    </a:prstGeom>
                  </pic:spPr>
                </pic:pic>
              </a:graphicData>
            </a:graphic>
          </wp:inline>
        </w:drawing>
      </w:r>
    </w:p>
    <w:p w14:paraId="7E064AC5" w14:textId="77777777" w:rsidR="0065287D" w:rsidRPr="00C46090" w:rsidRDefault="00000000">
      <w:pPr>
        <w:tabs>
          <w:tab w:val="left" w:pos="5515"/>
        </w:tabs>
        <w:spacing w:line="400" w:lineRule="atLeast"/>
        <w:ind w:right="-26"/>
        <w:jc w:val="both"/>
        <w:rPr>
          <w:rFonts w:ascii="黑体" w:eastAsia="黑体" w:hAnsi="黑体"/>
          <w:spacing w:val="-3"/>
          <w:sz w:val="18"/>
          <w:szCs w:val="18"/>
        </w:rPr>
      </w:pPr>
      <w:r w:rsidRPr="00C46090">
        <w:rPr>
          <w:rFonts w:ascii="黑体" w:eastAsia="黑体" w:hAnsi="黑体" w:hint="eastAsia"/>
          <w:sz w:val="18"/>
          <w:szCs w:val="18"/>
        </w:rPr>
        <w:t xml:space="preserve"> </w:t>
      </w:r>
      <w:r w:rsidRPr="00C46090">
        <w:rPr>
          <w:rFonts w:ascii="黑体" w:eastAsia="黑体" w:hAnsi="黑体"/>
          <w:sz w:val="18"/>
          <w:szCs w:val="18"/>
        </w:rPr>
        <w:t xml:space="preserve">                </w:t>
      </w:r>
      <w:r w:rsidRPr="00C46090">
        <w:rPr>
          <w:rFonts w:ascii="黑体" w:eastAsia="黑体" w:hAnsi="黑体"/>
          <w:spacing w:val="-5"/>
          <w:sz w:val="18"/>
          <w:szCs w:val="18"/>
        </w:rPr>
        <w:t xml:space="preserve"> 图 </w:t>
      </w:r>
      <w:r w:rsidRPr="00C46090">
        <w:rPr>
          <w:rFonts w:ascii="黑体" w:eastAsia="黑体" w:hAnsi="黑体" w:hint="eastAsia"/>
          <w:spacing w:val="-5"/>
          <w:sz w:val="18"/>
          <w:szCs w:val="18"/>
          <w:lang w:val="en-US"/>
        </w:rPr>
        <w:t>9</w:t>
      </w:r>
      <w:r w:rsidRPr="00C46090">
        <w:rPr>
          <w:rFonts w:ascii="黑体" w:eastAsia="黑体" w:hAnsi="黑体"/>
          <w:spacing w:val="-5"/>
          <w:sz w:val="18"/>
          <w:szCs w:val="18"/>
        </w:rPr>
        <w:t xml:space="preserve">：记分示例 </w:t>
      </w:r>
      <w:r w:rsidRPr="00C46090">
        <w:rPr>
          <w:rFonts w:ascii="黑体" w:eastAsia="黑体" w:hAnsi="黑体"/>
          <w:sz w:val="18"/>
          <w:szCs w:val="18"/>
        </w:rPr>
        <w:t>1（</w:t>
      </w:r>
      <w:r w:rsidRPr="00C46090">
        <w:rPr>
          <w:rFonts w:ascii="黑体" w:eastAsia="黑体" w:hAnsi="黑体"/>
          <w:spacing w:val="-3"/>
          <w:sz w:val="18"/>
          <w:szCs w:val="18"/>
        </w:rPr>
        <w:t>侧</w:t>
      </w:r>
      <w:r w:rsidRPr="00C46090">
        <w:rPr>
          <w:rFonts w:ascii="黑体" w:eastAsia="黑体" w:hAnsi="黑体"/>
          <w:sz w:val="18"/>
          <w:szCs w:val="18"/>
        </w:rPr>
        <w:t>视图）</w:t>
      </w:r>
      <w:r w:rsidRPr="00C46090">
        <w:rPr>
          <w:rFonts w:ascii="黑体" w:eastAsia="黑体" w:hAnsi="黑体" w:hint="eastAsia"/>
          <w:sz w:val="18"/>
          <w:szCs w:val="18"/>
        </w:rPr>
        <w:t xml:space="preserve"> </w:t>
      </w:r>
      <w:r w:rsidRPr="00C46090">
        <w:rPr>
          <w:rFonts w:ascii="黑体" w:eastAsia="黑体" w:hAnsi="黑体"/>
          <w:sz w:val="18"/>
          <w:szCs w:val="18"/>
        </w:rPr>
        <w:t xml:space="preserve">      </w:t>
      </w:r>
      <w:r w:rsidRPr="00C46090">
        <w:rPr>
          <w:rFonts w:ascii="黑体" w:eastAsia="黑体" w:hAnsi="黑体"/>
          <w:spacing w:val="-3"/>
          <w:sz w:val="18"/>
          <w:szCs w:val="18"/>
        </w:rPr>
        <w:t xml:space="preserve">  图 1</w:t>
      </w:r>
      <w:r w:rsidRPr="00C46090">
        <w:rPr>
          <w:rFonts w:ascii="黑体" w:eastAsia="黑体" w:hAnsi="黑体" w:hint="eastAsia"/>
          <w:spacing w:val="-3"/>
          <w:sz w:val="18"/>
          <w:szCs w:val="18"/>
          <w:lang w:val="en-US"/>
        </w:rPr>
        <w:t>0</w:t>
      </w:r>
      <w:r w:rsidRPr="00C46090">
        <w:rPr>
          <w:rFonts w:ascii="黑体" w:eastAsia="黑体" w:hAnsi="黑体"/>
          <w:spacing w:val="-3"/>
          <w:sz w:val="18"/>
          <w:szCs w:val="18"/>
        </w:rPr>
        <w:t>：记分示例 1（俯视图）</w:t>
      </w:r>
    </w:p>
    <w:p w14:paraId="526F73C2" w14:textId="77777777" w:rsidR="0065287D" w:rsidRPr="00C46090" w:rsidRDefault="0065287D">
      <w:pPr>
        <w:tabs>
          <w:tab w:val="left" w:pos="5515"/>
        </w:tabs>
        <w:spacing w:line="400" w:lineRule="atLeast"/>
        <w:ind w:right="-26"/>
        <w:jc w:val="both"/>
        <w:rPr>
          <w:rFonts w:ascii="黑体" w:eastAsia="黑体" w:hAnsi="黑体"/>
          <w:spacing w:val="-3"/>
          <w:sz w:val="21"/>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09"/>
        <w:gridCol w:w="975"/>
        <w:gridCol w:w="7335"/>
      </w:tblGrid>
      <w:tr w:rsidR="00C46090" w:rsidRPr="00C46090" w14:paraId="3AFB34D9" w14:textId="77777777">
        <w:trPr>
          <w:trHeight w:val="337"/>
          <w:jc w:val="center"/>
        </w:trPr>
        <w:tc>
          <w:tcPr>
            <w:tcW w:w="809" w:type="dxa"/>
            <w:shd w:val="clear" w:color="auto" w:fill="006FC0"/>
            <w:vAlign w:val="center"/>
          </w:tcPr>
          <w:p w14:paraId="18B8ADA0" w14:textId="77777777" w:rsidR="0065287D" w:rsidRPr="00C46090" w:rsidRDefault="00000000">
            <w:pPr>
              <w:pStyle w:val="TableParagraph"/>
              <w:spacing w:line="400" w:lineRule="atLeast"/>
              <w:ind w:right="-28"/>
              <w:rPr>
                <w:b/>
                <w:sz w:val="20"/>
              </w:rPr>
            </w:pPr>
            <w:proofErr w:type="gramStart"/>
            <w:r w:rsidRPr="00C46090">
              <w:rPr>
                <w:b/>
                <w:w w:val="95"/>
                <w:sz w:val="20"/>
              </w:rPr>
              <w:t>橙碟</w:t>
            </w:r>
            <w:proofErr w:type="gramEnd"/>
          </w:p>
        </w:tc>
        <w:tc>
          <w:tcPr>
            <w:tcW w:w="975" w:type="dxa"/>
            <w:shd w:val="clear" w:color="auto" w:fill="006FC0"/>
            <w:vAlign w:val="center"/>
          </w:tcPr>
          <w:p w14:paraId="7FE985EC" w14:textId="77777777" w:rsidR="0065287D" w:rsidRPr="00C46090" w:rsidRDefault="00000000">
            <w:pPr>
              <w:pStyle w:val="TableParagraph"/>
              <w:spacing w:line="400" w:lineRule="atLeast"/>
              <w:ind w:left="107" w:right="-28"/>
              <w:rPr>
                <w:b/>
                <w:sz w:val="20"/>
              </w:rPr>
            </w:pPr>
            <w:r w:rsidRPr="00C46090">
              <w:rPr>
                <w:b/>
                <w:sz w:val="20"/>
              </w:rPr>
              <w:t>分值</w:t>
            </w:r>
          </w:p>
        </w:tc>
        <w:tc>
          <w:tcPr>
            <w:tcW w:w="7335" w:type="dxa"/>
            <w:shd w:val="clear" w:color="auto" w:fill="006FC0"/>
            <w:vAlign w:val="center"/>
          </w:tcPr>
          <w:p w14:paraId="3CC3B4C8" w14:textId="77777777" w:rsidR="0065287D" w:rsidRPr="00C46090" w:rsidRDefault="00000000">
            <w:pPr>
              <w:pStyle w:val="TableParagraph"/>
              <w:spacing w:line="400" w:lineRule="atLeast"/>
              <w:ind w:left="107" w:right="-28"/>
              <w:rPr>
                <w:b/>
                <w:sz w:val="20"/>
              </w:rPr>
            </w:pPr>
            <w:r w:rsidRPr="00C46090">
              <w:rPr>
                <w:b/>
                <w:sz w:val="20"/>
              </w:rPr>
              <w:t>注释</w:t>
            </w:r>
          </w:p>
        </w:tc>
      </w:tr>
      <w:tr w:rsidR="00C46090" w:rsidRPr="00C46090" w14:paraId="3FE66344" w14:textId="77777777">
        <w:trPr>
          <w:trHeight w:val="337"/>
          <w:jc w:val="center"/>
        </w:trPr>
        <w:tc>
          <w:tcPr>
            <w:tcW w:w="809" w:type="dxa"/>
            <w:vAlign w:val="center"/>
          </w:tcPr>
          <w:p w14:paraId="52273AA7" w14:textId="77777777" w:rsidR="0065287D" w:rsidRPr="00C46090" w:rsidRDefault="00000000">
            <w:pPr>
              <w:pStyle w:val="TableParagraph"/>
              <w:spacing w:line="400" w:lineRule="atLeast"/>
              <w:ind w:right="-28"/>
              <w:rPr>
                <w:rFonts w:asciiTheme="minorEastAsia" w:eastAsiaTheme="minorEastAsia" w:hAnsiTheme="minorEastAsia"/>
                <w:sz w:val="20"/>
              </w:rPr>
            </w:pPr>
            <w:r w:rsidRPr="00C46090">
              <w:rPr>
                <w:rFonts w:asciiTheme="minorEastAsia" w:eastAsiaTheme="minorEastAsia" w:hAnsiTheme="minorEastAsia"/>
                <w:w w:val="99"/>
                <w:sz w:val="20"/>
              </w:rPr>
              <w:t>A</w:t>
            </w:r>
          </w:p>
        </w:tc>
        <w:tc>
          <w:tcPr>
            <w:tcW w:w="975" w:type="dxa"/>
            <w:vAlign w:val="center"/>
          </w:tcPr>
          <w:p w14:paraId="4601FFFE" w14:textId="77777777" w:rsidR="0065287D" w:rsidRPr="00C46090" w:rsidRDefault="00000000">
            <w:pPr>
              <w:pStyle w:val="TableParagraph"/>
              <w:spacing w:line="400" w:lineRule="atLeast"/>
              <w:ind w:right="-28"/>
              <w:rPr>
                <w:rFonts w:asciiTheme="minorEastAsia" w:eastAsiaTheme="minorEastAsia" w:hAnsiTheme="minorEastAsia"/>
                <w:sz w:val="20"/>
              </w:rPr>
            </w:pPr>
            <w:r w:rsidRPr="00C46090">
              <w:rPr>
                <w:rFonts w:asciiTheme="minorEastAsia" w:eastAsiaTheme="minorEastAsia" w:hAnsiTheme="minorEastAsia"/>
                <w:sz w:val="20"/>
              </w:rPr>
              <w:t>4 分</w:t>
            </w:r>
          </w:p>
        </w:tc>
        <w:tc>
          <w:tcPr>
            <w:tcW w:w="7335" w:type="dxa"/>
            <w:vAlign w:val="center"/>
          </w:tcPr>
          <w:p w14:paraId="55C69F9E" w14:textId="77777777" w:rsidR="0065287D" w:rsidRPr="00C46090" w:rsidRDefault="00000000">
            <w:pPr>
              <w:pStyle w:val="TableParagraph"/>
              <w:spacing w:line="400" w:lineRule="atLeast"/>
              <w:ind w:left="107" w:right="-28"/>
              <w:jc w:val="both"/>
              <w:rPr>
                <w:rFonts w:asciiTheme="minorEastAsia" w:eastAsiaTheme="minorEastAsia" w:hAnsiTheme="minorEastAsia"/>
                <w:sz w:val="20"/>
              </w:rPr>
            </w:pPr>
            <w:r w:rsidRPr="00C46090">
              <w:rPr>
                <w:rFonts w:asciiTheme="minorEastAsia" w:eastAsiaTheme="minorEastAsia" w:hAnsiTheme="minorEastAsia"/>
                <w:sz w:val="20"/>
              </w:rPr>
              <w:t>完全位于 4 分区内。</w:t>
            </w:r>
          </w:p>
        </w:tc>
      </w:tr>
      <w:tr w:rsidR="00C46090" w:rsidRPr="00C46090" w14:paraId="0BFA85F9" w14:textId="77777777">
        <w:trPr>
          <w:trHeight w:val="659"/>
          <w:jc w:val="center"/>
        </w:trPr>
        <w:tc>
          <w:tcPr>
            <w:tcW w:w="809" w:type="dxa"/>
            <w:shd w:val="clear" w:color="auto" w:fill="D9D9D9"/>
            <w:vAlign w:val="center"/>
          </w:tcPr>
          <w:p w14:paraId="047AECA4" w14:textId="77777777" w:rsidR="0065287D" w:rsidRPr="00C46090" w:rsidRDefault="00000000">
            <w:pPr>
              <w:pStyle w:val="TableParagraph"/>
              <w:spacing w:line="400" w:lineRule="atLeast"/>
              <w:ind w:right="-28"/>
              <w:rPr>
                <w:rFonts w:asciiTheme="minorEastAsia" w:eastAsiaTheme="minorEastAsia" w:hAnsiTheme="minorEastAsia"/>
                <w:sz w:val="20"/>
              </w:rPr>
            </w:pPr>
            <w:r w:rsidRPr="00C46090">
              <w:rPr>
                <w:rFonts w:asciiTheme="minorEastAsia" w:eastAsiaTheme="minorEastAsia" w:hAnsiTheme="minorEastAsia"/>
                <w:w w:val="99"/>
                <w:sz w:val="20"/>
              </w:rPr>
              <w:t>B</w:t>
            </w:r>
          </w:p>
        </w:tc>
        <w:tc>
          <w:tcPr>
            <w:tcW w:w="975" w:type="dxa"/>
            <w:shd w:val="clear" w:color="auto" w:fill="D9D9D9"/>
            <w:vAlign w:val="center"/>
          </w:tcPr>
          <w:p w14:paraId="7AD5073F" w14:textId="77777777" w:rsidR="0065287D" w:rsidRPr="00C46090" w:rsidRDefault="00000000">
            <w:pPr>
              <w:pStyle w:val="TableParagraph"/>
              <w:spacing w:line="400" w:lineRule="atLeast"/>
              <w:ind w:right="-28"/>
              <w:rPr>
                <w:rFonts w:asciiTheme="minorEastAsia" w:eastAsiaTheme="minorEastAsia" w:hAnsiTheme="minorEastAsia"/>
                <w:sz w:val="20"/>
              </w:rPr>
            </w:pPr>
            <w:r w:rsidRPr="00C46090">
              <w:rPr>
                <w:rFonts w:asciiTheme="minorEastAsia" w:eastAsiaTheme="minorEastAsia" w:hAnsiTheme="minorEastAsia"/>
                <w:sz w:val="20"/>
              </w:rPr>
              <w:t>4 分</w:t>
            </w:r>
          </w:p>
        </w:tc>
        <w:tc>
          <w:tcPr>
            <w:tcW w:w="7335" w:type="dxa"/>
            <w:shd w:val="clear" w:color="auto" w:fill="D9D9D9"/>
            <w:vAlign w:val="center"/>
          </w:tcPr>
          <w:p w14:paraId="5983FA84" w14:textId="77777777" w:rsidR="0065287D" w:rsidRPr="00C46090" w:rsidRDefault="00000000">
            <w:pPr>
              <w:pStyle w:val="TableParagraph"/>
              <w:numPr>
                <w:ilvl w:val="0"/>
                <w:numId w:val="5"/>
              </w:numPr>
              <w:tabs>
                <w:tab w:val="left" w:pos="467"/>
                <w:tab w:val="left" w:pos="468"/>
              </w:tabs>
              <w:spacing w:line="400" w:lineRule="atLeast"/>
              <w:ind w:right="-28" w:hanging="361"/>
              <w:jc w:val="both"/>
              <w:rPr>
                <w:rFonts w:asciiTheme="minorEastAsia" w:eastAsiaTheme="minorEastAsia" w:hAnsiTheme="minorEastAsia"/>
                <w:sz w:val="20"/>
              </w:rPr>
            </w:pPr>
            <w:r w:rsidRPr="00C46090">
              <w:rPr>
                <w:rFonts w:asciiTheme="minorEastAsia" w:eastAsiaTheme="minorEastAsia" w:hAnsiTheme="minorEastAsia"/>
                <w:spacing w:val="-2"/>
                <w:sz w:val="20"/>
              </w:rPr>
              <w:t xml:space="preserve">部分位于 </w:t>
            </w:r>
            <w:r w:rsidRPr="00C46090">
              <w:rPr>
                <w:rFonts w:asciiTheme="minorEastAsia" w:eastAsiaTheme="minorEastAsia" w:hAnsiTheme="minorEastAsia"/>
                <w:sz w:val="20"/>
              </w:rPr>
              <w:t>4</w:t>
            </w:r>
            <w:r w:rsidRPr="00C46090">
              <w:rPr>
                <w:rFonts w:asciiTheme="minorEastAsia" w:eastAsiaTheme="minorEastAsia" w:hAnsiTheme="minorEastAsia"/>
                <w:spacing w:val="-3"/>
                <w:sz w:val="20"/>
              </w:rPr>
              <w:t xml:space="preserve"> 分区内。</w:t>
            </w:r>
          </w:p>
          <w:p w14:paraId="372E72E5" w14:textId="77777777" w:rsidR="0065287D" w:rsidRPr="00C46090" w:rsidRDefault="00000000">
            <w:pPr>
              <w:pStyle w:val="TableParagraph"/>
              <w:numPr>
                <w:ilvl w:val="0"/>
                <w:numId w:val="5"/>
              </w:numPr>
              <w:tabs>
                <w:tab w:val="left" w:pos="467"/>
                <w:tab w:val="left" w:pos="468"/>
              </w:tabs>
              <w:spacing w:line="400" w:lineRule="atLeast"/>
              <w:ind w:right="-28" w:hanging="361"/>
              <w:jc w:val="both"/>
              <w:rPr>
                <w:rFonts w:asciiTheme="minorEastAsia" w:eastAsiaTheme="minorEastAsia" w:hAnsiTheme="minorEastAsia"/>
                <w:sz w:val="20"/>
              </w:rPr>
            </w:pPr>
            <w:r w:rsidRPr="00C46090">
              <w:rPr>
                <w:rFonts w:asciiTheme="minorEastAsia" w:eastAsiaTheme="minorEastAsia" w:hAnsiTheme="minorEastAsia"/>
                <w:sz w:val="20"/>
              </w:rPr>
              <w:t>靠在加持区的边界上方不影响得分，</w:t>
            </w:r>
            <w:proofErr w:type="gramStart"/>
            <w:r w:rsidRPr="00C46090">
              <w:rPr>
                <w:rFonts w:asciiTheme="minorEastAsia" w:eastAsiaTheme="minorEastAsia" w:hAnsiTheme="minorEastAsia"/>
                <w:sz w:val="20"/>
              </w:rPr>
              <w:t>因为橙碟不</w:t>
            </w:r>
            <w:proofErr w:type="gramEnd"/>
            <w:r w:rsidRPr="00C46090">
              <w:rPr>
                <w:rFonts w:asciiTheme="minorEastAsia" w:eastAsiaTheme="minorEastAsia" w:hAnsiTheme="minorEastAsia"/>
                <w:sz w:val="20"/>
              </w:rPr>
              <w:t>接触加持区本身。</w:t>
            </w:r>
          </w:p>
        </w:tc>
      </w:tr>
      <w:tr w:rsidR="00C46090" w:rsidRPr="00C46090" w14:paraId="6A95190F" w14:textId="77777777">
        <w:trPr>
          <w:trHeight w:val="424"/>
          <w:jc w:val="center"/>
        </w:trPr>
        <w:tc>
          <w:tcPr>
            <w:tcW w:w="809" w:type="dxa"/>
            <w:vAlign w:val="center"/>
          </w:tcPr>
          <w:p w14:paraId="24F25F93" w14:textId="77777777" w:rsidR="0065287D" w:rsidRPr="00C46090" w:rsidRDefault="00000000">
            <w:pPr>
              <w:pStyle w:val="TableParagraph"/>
              <w:spacing w:line="400" w:lineRule="atLeast"/>
              <w:ind w:right="-28"/>
              <w:rPr>
                <w:rFonts w:asciiTheme="minorEastAsia" w:eastAsiaTheme="minorEastAsia" w:hAnsiTheme="minorEastAsia"/>
                <w:sz w:val="20"/>
              </w:rPr>
            </w:pPr>
            <w:r w:rsidRPr="00C46090">
              <w:rPr>
                <w:rFonts w:asciiTheme="minorEastAsia" w:eastAsiaTheme="minorEastAsia" w:hAnsiTheme="minorEastAsia"/>
                <w:w w:val="99"/>
                <w:sz w:val="20"/>
              </w:rPr>
              <w:t>C</w:t>
            </w:r>
          </w:p>
        </w:tc>
        <w:tc>
          <w:tcPr>
            <w:tcW w:w="975" w:type="dxa"/>
            <w:vAlign w:val="center"/>
          </w:tcPr>
          <w:p w14:paraId="01495423" w14:textId="77777777" w:rsidR="0065287D" w:rsidRPr="00C46090" w:rsidRDefault="00000000">
            <w:pPr>
              <w:pStyle w:val="TableParagraph"/>
              <w:spacing w:line="400" w:lineRule="atLeast"/>
              <w:ind w:right="-28"/>
              <w:rPr>
                <w:rFonts w:asciiTheme="minorEastAsia" w:eastAsiaTheme="minorEastAsia" w:hAnsiTheme="minorEastAsia"/>
                <w:sz w:val="20"/>
              </w:rPr>
            </w:pPr>
            <w:r w:rsidRPr="00C46090">
              <w:rPr>
                <w:rFonts w:asciiTheme="minorEastAsia" w:eastAsiaTheme="minorEastAsia" w:hAnsiTheme="minorEastAsia"/>
                <w:sz w:val="20"/>
              </w:rPr>
              <w:t>0 分</w:t>
            </w:r>
          </w:p>
        </w:tc>
        <w:tc>
          <w:tcPr>
            <w:tcW w:w="7335" w:type="dxa"/>
            <w:vAlign w:val="center"/>
          </w:tcPr>
          <w:p w14:paraId="752D6BFF" w14:textId="77777777" w:rsidR="0065287D" w:rsidRPr="00C46090" w:rsidRDefault="00000000">
            <w:pPr>
              <w:pStyle w:val="TableParagraph"/>
              <w:spacing w:line="400" w:lineRule="atLeast"/>
              <w:ind w:left="107" w:right="-28"/>
              <w:jc w:val="both"/>
              <w:rPr>
                <w:rFonts w:asciiTheme="minorEastAsia" w:eastAsiaTheme="minorEastAsia" w:hAnsiTheme="minorEastAsia"/>
                <w:sz w:val="20"/>
              </w:rPr>
            </w:pPr>
            <w:r w:rsidRPr="00C46090">
              <w:rPr>
                <w:rFonts w:asciiTheme="minorEastAsia" w:eastAsiaTheme="minorEastAsia" w:hAnsiTheme="minorEastAsia"/>
                <w:sz w:val="20"/>
              </w:rPr>
              <w:t>接触加持区</w:t>
            </w:r>
          </w:p>
        </w:tc>
      </w:tr>
      <w:tr w:rsidR="00C46090" w:rsidRPr="00C46090" w14:paraId="7708B0A1" w14:textId="77777777">
        <w:trPr>
          <w:trHeight w:val="642"/>
          <w:jc w:val="center"/>
        </w:trPr>
        <w:tc>
          <w:tcPr>
            <w:tcW w:w="809" w:type="dxa"/>
            <w:shd w:val="clear" w:color="auto" w:fill="D9D9D9"/>
            <w:vAlign w:val="center"/>
          </w:tcPr>
          <w:p w14:paraId="74EF50C1" w14:textId="77777777" w:rsidR="0065287D" w:rsidRPr="00C46090" w:rsidRDefault="00000000">
            <w:pPr>
              <w:pStyle w:val="TableParagraph"/>
              <w:spacing w:line="400" w:lineRule="atLeast"/>
              <w:ind w:right="-28"/>
              <w:rPr>
                <w:rFonts w:asciiTheme="minorEastAsia" w:eastAsiaTheme="minorEastAsia" w:hAnsiTheme="minorEastAsia"/>
                <w:sz w:val="20"/>
              </w:rPr>
            </w:pPr>
            <w:r w:rsidRPr="00C46090">
              <w:rPr>
                <w:rFonts w:asciiTheme="minorEastAsia" w:eastAsiaTheme="minorEastAsia" w:hAnsiTheme="minorEastAsia"/>
                <w:w w:val="99"/>
                <w:sz w:val="20"/>
              </w:rPr>
              <w:t>D</w:t>
            </w:r>
          </w:p>
        </w:tc>
        <w:tc>
          <w:tcPr>
            <w:tcW w:w="975" w:type="dxa"/>
            <w:shd w:val="clear" w:color="auto" w:fill="D9D9D9"/>
            <w:vAlign w:val="center"/>
          </w:tcPr>
          <w:p w14:paraId="1BF9E311" w14:textId="77777777" w:rsidR="0065287D" w:rsidRPr="00C46090" w:rsidRDefault="00000000">
            <w:pPr>
              <w:pStyle w:val="TableParagraph"/>
              <w:spacing w:line="400" w:lineRule="atLeast"/>
              <w:ind w:right="-28"/>
              <w:rPr>
                <w:rFonts w:asciiTheme="minorEastAsia" w:eastAsiaTheme="minorEastAsia" w:hAnsiTheme="minorEastAsia"/>
                <w:sz w:val="20"/>
              </w:rPr>
            </w:pPr>
            <w:r w:rsidRPr="00C46090">
              <w:rPr>
                <w:rFonts w:asciiTheme="minorEastAsia" w:eastAsiaTheme="minorEastAsia" w:hAnsiTheme="minorEastAsia"/>
                <w:sz w:val="20"/>
              </w:rPr>
              <w:t>4 分</w:t>
            </w:r>
          </w:p>
        </w:tc>
        <w:tc>
          <w:tcPr>
            <w:tcW w:w="7335" w:type="dxa"/>
            <w:shd w:val="clear" w:color="auto" w:fill="D9D9D9"/>
            <w:vAlign w:val="center"/>
          </w:tcPr>
          <w:p w14:paraId="5C88CCD4" w14:textId="77777777" w:rsidR="0065287D" w:rsidRPr="00C46090" w:rsidRDefault="00000000">
            <w:pPr>
              <w:pStyle w:val="TableParagraph"/>
              <w:numPr>
                <w:ilvl w:val="0"/>
                <w:numId w:val="6"/>
              </w:numPr>
              <w:tabs>
                <w:tab w:val="left" w:pos="467"/>
                <w:tab w:val="left" w:pos="468"/>
              </w:tabs>
              <w:spacing w:line="400" w:lineRule="atLeast"/>
              <w:ind w:right="-28" w:hanging="361"/>
              <w:jc w:val="both"/>
              <w:rPr>
                <w:rFonts w:asciiTheme="minorEastAsia" w:eastAsiaTheme="minorEastAsia" w:hAnsiTheme="minorEastAsia"/>
                <w:sz w:val="20"/>
              </w:rPr>
            </w:pPr>
            <w:r w:rsidRPr="00C46090">
              <w:rPr>
                <w:rFonts w:asciiTheme="minorEastAsia" w:eastAsiaTheme="minorEastAsia" w:hAnsiTheme="minorEastAsia"/>
                <w:spacing w:val="-2"/>
                <w:sz w:val="20"/>
              </w:rPr>
              <w:t xml:space="preserve">完全位于 </w:t>
            </w:r>
            <w:r w:rsidRPr="00C46090">
              <w:rPr>
                <w:rFonts w:asciiTheme="minorEastAsia" w:eastAsiaTheme="minorEastAsia" w:hAnsiTheme="minorEastAsia"/>
                <w:sz w:val="20"/>
              </w:rPr>
              <w:t>4</w:t>
            </w:r>
            <w:r w:rsidRPr="00C46090">
              <w:rPr>
                <w:rFonts w:asciiTheme="minorEastAsia" w:eastAsiaTheme="minorEastAsia" w:hAnsiTheme="minorEastAsia"/>
                <w:spacing w:val="-3"/>
                <w:sz w:val="20"/>
              </w:rPr>
              <w:t xml:space="preserve"> 分区内。</w:t>
            </w:r>
          </w:p>
          <w:p w14:paraId="0726D010" w14:textId="77777777" w:rsidR="0065287D" w:rsidRPr="00C46090" w:rsidRDefault="00000000">
            <w:pPr>
              <w:pStyle w:val="TableParagraph"/>
              <w:numPr>
                <w:ilvl w:val="0"/>
                <w:numId w:val="6"/>
              </w:numPr>
              <w:tabs>
                <w:tab w:val="left" w:pos="467"/>
                <w:tab w:val="left" w:pos="468"/>
              </w:tabs>
              <w:spacing w:line="400" w:lineRule="atLeast"/>
              <w:ind w:right="-28" w:hanging="361"/>
              <w:jc w:val="both"/>
              <w:rPr>
                <w:rFonts w:asciiTheme="minorEastAsia" w:eastAsiaTheme="minorEastAsia" w:hAnsiTheme="minorEastAsia"/>
                <w:sz w:val="20"/>
              </w:rPr>
            </w:pPr>
            <w:r w:rsidRPr="00C46090">
              <w:rPr>
                <w:rFonts w:asciiTheme="minorEastAsia" w:eastAsiaTheme="minorEastAsia" w:hAnsiTheme="minorEastAsia"/>
                <w:spacing w:val="-1"/>
                <w:sz w:val="20"/>
              </w:rPr>
              <w:t xml:space="preserve">靠在黑线不影响得分，因为黑线仍视为 </w:t>
            </w:r>
            <w:r w:rsidRPr="00C46090">
              <w:rPr>
                <w:rFonts w:asciiTheme="minorEastAsia" w:eastAsiaTheme="minorEastAsia" w:hAnsiTheme="minorEastAsia"/>
                <w:sz w:val="20"/>
              </w:rPr>
              <w:t>4</w:t>
            </w:r>
            <w:r w:rsidRPr="00C46090">
              <w:rPr>
                <w:rFonts w:asciiTheme="minorEastAsia" w:eastAsiaTheme="minorEastAsia" w:hAnsiTheme="minorEastAsia"/>
                <w:spacing w:val="-3"/>
                <w:sz w:val="20"/>
              </w:rPr>
              <w:t xml:space="preserve"> 分区的一部分。</w:t>
            </w:r>
          </w:p>
        </w:tc>
      </w:tr>
      <w:tr w:rsidR="00C46090" w:rsidRPr="00C46090" w14:paraId="7E24A357" w14:textId="77777777">
        <w:trPr>
          <w:trHeight w:val="665"/>
          <w:jc w:val="center"/>
        </w:trPr>
        <w:tc>
          <w:tcPr>
            <w:tcW w:w="809" w:type="dxa"/>
            <w:vAlign w:val="center"/>
          </w:tcPr>
          <w:p w14:paraId="236D00E2" w14:textId="77777777" w:rsidR="0065287D" w:rsidRPr="00C46090" w:rsidRDefault="00000000">
            <w:pPr>
              <w:pStyle w:val="TableParagraph"/>
              <w:spacing w:line="400" w:lineRule="atLeast"/>
              <w:ind w:right="-28"/>
              <w:rPr>
                <w:rFonts w:asciiTheme="minorEastAsia" w:eastAsiaTheme="minorEastAsia" w:hAnsiTheme="minorEastAsia"/>
                <w:sz w:val="20"/>
              </w:rPr>
            </w:pPr>
            <w:r w:rsidRPr="00C46090">
              <w:rPr>
                <w:rFonts w:asciiTheme="minorEastAsia" w:eastAsiaTheme="minorEastAsia" w:hAnsiTheme="minorEastAsia"/>
                <w:w w:val="99"/>
                <w:sz w:val="20"/>
              </w:rPr>
              <w:t>E</w:t>
            </w:r>
          </w:p>
        </w:tc>
        <w:tc>
          <w:tcPr>
            <w:tcW w:w="975" w:type="dxa"/>
            <w:vAlign w:val="center"/>
          </w:tcPr>
          <w:p w14:paraId="27C7A343" w14:textId="77777777" w:rsidR="0065287D" w:rsidRPr="00C46090" w:rsidRDefault="00000000">
            <w:pPr>
              <w:pStyle w:val="TableParagraph"/>
              <w:spacing w:line="400" w:lineRule="atLeast"/>
              <w:ind w:right="-28"/>
              <w:rPr>
                <w:rFonts w:asciiTheme="minorEastAsia" w:eastAsiaTheme="minorEastAsia" w:hAnsiTheme="minorEastAsia"/>
                <w:sz w:val="20"/>
              </w:rPr>
            </w:pPr>
            <w:r w:rsidRPr="00C46090">
              <w:rPr>
                <w:rFonts w:asciiTheme="minorEastAsia" w:eastAsiaTheme="minorEastAsia" w:hAnsiTheme="minorEastAsia"/>
                <w:sz w:val="20"/>
              </w:rPr>
              <w:t>1 分</w:t>
            </w:r>
          </w:p>
        </w:tc>
        <w:tc>
          <w:tcPr>
            <w:tcW w:w="7335" w:type="dxa"/>
            <w:vAlign w:val="center"/>
          </w:tcPr>
          <w:p w14:paraId="30CF0DEB" w14:textId="77777777" w:rsidR="0065287D" w:rsidRPr="00C46090" w:rsidRDefault="00000000">
            <w:pPr>
              <w:pStyle w:val="TableParagraph"/>
              <w:numPr>
                <w:ilvl w:val="0"/>
                <w:numId w:val="7"/>
              </w:numPr>
              <w:tabs>
                <w:tab w:val="left" w:pos="467"/>
                <w:tab w:val="left" w:pos="468"/>
              </w:tabs>
              <w:spacing w:line="400" w:lineRule="atLeast"/>
              <w:ind w:right="-28" w:hanging="361"/>
              <w:jc w:val="both"/>
              <w:rPr>
                <w:rFonts w:asciiTheme="minorEastAsia" w:eastAsiaTheme="minorEastAsia" w:hAnsiTheme="minorEastAsia"/>
                <w:sz w:val="20"/>
              </w:rPr>
            </w:pPr>
            <w:r w:rsidRPr="00C46090">
              <w:rPr>
                <w:rFonts w:asciiTheme="minorEastAsia" w:eastAsiaTheme="minorEastAsia" w:hAnsiTheme="minorEastAsia"/>
                <w:spacing w:val="-2"/>
                <w:sz w:val="20"/>
              </w:rPr>
              <w:t xml:space="preserve">部分位于 </w:t>
            </w:r>
            <w:r w:rsidRPr="00C46090">
              <w:rPr>
                <w:rFonts w:asciiTheme="minorEastAsia" w:eastAsiaTheme="minorEastAsia" w:hAnsiTheme="minorEastAsia"/>
                <w:sz w:val="20"/>
              </w:rPr>
              <w:t>4</w:t>
            </w:r>
            <w:r w:rsidRPr="00C46090">
              <w:rPr>
                <w:rFonts w:asciiTheme="minorEastAsia" w:eastAsiaTheme="minorEastAsia" w:hAnsiTheme="minorEastAsia"/>
                <w:spacing w:val="-5"/>
                <w:sz w:val="20"/>
              </w:rPr>
              <w:t xml:space="preserve"> 分区和 </w:t>
            </w:r>
            <w:r w:rsidRPr="00C46090">
              <w:rPr>
                <w:rFonts w:asciiTheme="minorEastAsia" w:eastAsiaTheme="minorEastAsia" w:hAnsiTheme="minorEastAsia"/>
                <w:sz w:val="20"/>
              </w:rPr>
              <w:t>1</w:t>
            </w:r>
            <w:r w:rsidRPr="00C46090">
              <w:rPr>
                <w:rFonts w:asciiTheme="minorEastAsia" w:eastAsiaTheme="minorEastAsia" w:hAnsiTheme="minorEastAsia"/>
                <w:spacing w:val="-3"/>
                <w:sz w:val="20"/>
              </w:rPr>
              <w:t xml:space="preserve"> 分区</w:t>
            </w:r>
            <w:r w:rsidRPr="00C46090">
              <w:rPr>
                <w:rFonts w:asciiTheme="minorEastAsia" w:eastAsiaTheme="minorEastAsia" w:hAnsiTheme="minorEastAsia"/>
                <w:sz w:val="20"/>
              </w:rPr>
              <w:t>（</w:t>
            </w:r>
            <w:r w:rsidRPr="00C46090">
              <w:rPr>
                <w:rFonts w:asciiTheme="minorEastAsia" w:eastAsiaTheme="minorEastAsia" w:hAnsiTheme="minorEastAsia"/>
                <w:spacing w:val="-1"/>
                <w:sz w:val="20"/>
              </w:rPr>
              <w:t xml:space="preserve">即，它越过边界，进入到 </w:t>
            </w:r>
            <w:r w:rsidRPr="00C46090">
              <w:rPr>
                <w:rFonts w:asciiTheme="minorEastAsia" w:eastAsiaTheme="minorEastAsia" w:hAnsiTheme="minorEastAsia"/>
                <w:sz w:val="20"/>
              </w:rPr>
              <w:t>1</w:t>
            </w:r>
            <w:r w:rsidRPr="00C46090">
              <w:rPr>
                <w:rFonts w:asciiTheme="minorEastAsia" w:eastAsiaTheme="minorEastAsia" w:hAnsiTheme="minorEastAsia"/>
                <w:spacing w:val="-3"/>
                <w:sz w:val="20"/>
              </w:rPr>
              <w:t xml:space="preserve"> 分区内</w:t>
            </w:r>
            <w:r w:rsidRPr="00C46090">
              <w:rPr>
                <w:rFonts w:asciiTheme="minorEastAsia" w:eastAsiaTheme="minorEastAsia" w:hAnsiTheme="minorEastAsia"/>
                <w:sz w:val="20"/>
              </w:rPr>
              <w:t>）。</w:t>
            </w:r>
          </w:p>
          <w:p w14:paraId="1255BC47" w14:textId="77777777" w:rsidR="0065287D" w:rsidRPr="00C46090" w:rsidRDefault="00000000">
            <w:pPr>
              <w:pStyle w:val="TableParagraph"/>
              <w:numPr>
                <w:ilvl w:val="0"/>
                <w:numId w:val="7"/>
              </w:numPr>
              <w:tabs>
                <w:tab w:val="left" w:pos="467"/>
                <w:tab w:val="left" w:pos="468"/>
              </w:tabs>
              <w:spacing w:line="400" w:lineRule="atLeast"/>
              <w:ind w:right="-28" w:hanging="361"/>
              <w:jc w:val="both"/>
              <w:rPr>
                <w:rFonts w:asciiTheme="minorEastAsia" w:eastAsiaTheme="minorEastAsia" w:hAnsiTheme="minorEastAsia"/>
                <w:sz w:val="20"/>
              </w:rPr>
            </w:pPr>
            <w:r w:rsidRPr="00C46090">
              <w:rPr>
                <w:rFonts w:asciiTheme="minorEastAsia" w:eastAsiaTheme="minorEastAsia" w:hAnsiTheme="minorEastAsia"/>
                <w:sz w:val="20"/>
              </w:rPr>
              <w:t>1</w:t>
            </w:r>
            <w:r w:rsidRPr="00C46090">
              <w:rPr>
                <w:rFonts w:asciiTheme="minorEastAsia" w:eastAsiaTheme="minorEastAsia" w:hAnsiTheme="minorEastAsia"/>
                <w:spacing w:val="-3"/>
                <w:sz w:val="20"/>
              </w:rPr>
              <w:t xml:space="preserve"> 分区距离分区栏较远。</w:t>
            </w:r>
          </w:p>
        </w:tc>
      </w:tr>
      <w:tr w:rsidR="00C46090" w:rsidRPr="00C46090" w14:paraId="56C65AFE" w14:textId="77777777">
        <w:trPr>
          <w:trHeight w:val="900"/>
          <w:jc w:val="center"/>
        </w:trPr>
        <w:tc>
          <w:tcPr>
            <w:tcW w:w="809" w:type="dxa"/>
            <w:shd w:val="clear" w:color="auto" w:fill="D9D9D9"/>
            <w:vAlign w:val="center"/>
          </w:tcPr>
          <w:p w14:paraId="5E9B3F9B" w14:textId="77777777" w:rsidR="0065287D" w:rsidRPr="00C46090" w:rsidRDefault="00000000">
            <w:pPr>
              <w:pStyle w:val="TableParagraph"/>
              <w:spacing w:line="400" w:lineRule="atLeast"/>
              <w:ind w:right="-28"/>
              <w:rPr>
                <w:rFonts w:asciiTheme="minorEastAsia" w:eastAsiaTheme="minorEastAsia" w:hAnsiTheme="minorEastAsia"/>
                <w:sz w:val="20"/>
              </w:rPr>
            </w:pPr>
            <w:r w:rsidRPr="00C46090">
              <w:rPr>
                <w:rFonts w:asciiTheme="minorEastAsia" w:eastAsiaTheme="minorEastAsia" w:hAnsiTheme="minorEastAsia"/>
                <w:w w:val="99"/>
                <w:sz w:val="20"/>
              </w:rPr>
              <w:t>F</w:t>
            </w:r>
          </w:p>
        </w:tc>
        <w:tc>
          <w:tcPr>
            <w:tcW w:w="975" w:type="dxa"/>
            <w:shd w:val="clear" w:color="auto" w:fill="D9D9D9"/>
            <w:vAlign w:val="center"/>
          </w:tcPr>
          <w:p w14:paraId="04E41905" w14:textId="77777777" w:rsidR="0065287D" w:rsidRPr="00C46090" w:rsidRDefault="00000000">
            <w:pPr>
              <w:pStyle w:val="TableParagraph"/>
              <w:spacing w:line="400" w:lineRule="atLeast"/>
              <w:ind w:right="-28"/>
              <w:rPr>
                <w:rFonts w:asciiTheme="minorEastAsia" w:eastAsiaTheme="minorEastAsia" w:hAnsiTheme="minorEastAsia"/>
                <w:sz w:val="20"/>
              </w:rPr>
            </w:pPr>
            <w:r w:rsidRPr="00C46090">
              <w:rPr>
                <w:rFonts w:asciiTheme="minorEastAsia" w:eastAsiaTheme="minorEastAsia" w:hAnsiTheme="minorEastAsia"/>
                <w:sz w:val="20"/>
              </w:rPr>
              <w:t>1 分</w:t>
            </w:r>
          </w:p>
        </w:tc>
        <w:tc>
          <w:tcPr>
            <w:tcW w:w="7335" w:type="dxa"/>
            <w:shd w:val="clear" w:color="auto" w:fill="D9D9D9"/>
            <w:vAlign w:val="center"/>
          </w:tcPr>
          <w:p w14:paraId="3DA08406" w14:textId="77777777" w:rsidR="0065287D" w:rsidRPr="00C46090" w:rsidRDefault="00000000">
            <w:pPr>
              <w:pStyle w:val="TableParagraph"/>
              <w:numPr>
                <w:ilvl w:val="0"/>
                <w:numId w:val="8"/>
              </w:numPr>
              <w:tabs>
                <w:tab w:val="left" w:pos="467"/>
                <w:tab w:val="left" w:pos="468"/>
              </w:tabs>
              <w:spacing w:line="400" w:lineRule="atLeast"/>
              <w:ind w:right="-28" w:hanging="361"/>
              <w:jc w:val="both"/>
              <w:rPr>
                <w:rFonts w:asciiTheme="minorEastAsia" w:eastAsiaTheme="minorEastAsia" w:hAnsiTheme="minorEastAsia"/>
                <w:sz w:val="20"/>
              </w:rPr>
            </w:pPr>
            <w:r w:rsidRPr="00C46090">
              <w:rPr>
                <w:rFonts w:asciiTheme="minorEastAsia" w:eastAsiaTheme="minorEastAsia" w:hAnsiTheme="minorEastAsia"/>
                <w:spacing w:val="-2"/>
                <w:sz w:val="20"/>
              </w:rPr>
              <w:t xml:space="preserve">部分位于 </w:t>
            </w:r>
            <w:r w:rsidRPr="00C46090">
              <w:rPr>
                <w:rFonts w:asciiTheme="minorEastAsia" w:eastAsiaTheme="minorEastAsia" w:hAnsiTheme="minorEastAsia"/>
                <w:sz w:val="20"/>
              </w:rPr>
              <w:t>1</w:t>
            </w:r>
            <w:r w:rsidRPr="00C46090">
              <w:rPr>
                <w:rFonts w:asciiTheme="minorEastAsia" w:eastAsiaTheme="minorEastAsia" w:hAnsiTheme="minorEastAsia"/>
                <w:spacing w:val="-3"/>
                <w:sz w:val="20"/>
              </w:rPr>
              <w:t xml:space="preserve"> 分区内</w:t>
            </w:r>
          </w:p>
          <w:p w14:paraId="51F59E4A" w14:textId="77777777" w:rsidR="0065287D" w:rsidRPr="00C46090" w:rsidRDefault="00000000">
            <w:pPr>
              <w:pStyle w:val="TableParagraph"/>
              <w:numPr>
                <w:ilvl w:val="0"/>
                <w:numId w:val="8"/>
              </w:numPr>
              <w:tabs>
                <w:tab w:val="left" w:pos="467"/>
                <w:tab w:val="left" w:pos="468"/>
              </w:tabs>
              <w:spacing w:line="400" w:lineRule="atLeast"/>
              <w:ind w:right="-28" w:hanging="361"/>
              <w:jc w:val="both"/>
              <w:rPr>
                <w:rFonts w:asciiTheme="minorEastAsia" w:eastAsiaTheme="minorEastAsia" w:hAnsiTheme="minorEastAsia"/>
                <w:sz w:val="20"/>
              </w:rPr>
            </w:pPr>
            <w:proofErr w:type="gramStart"/>
            <w:r w:rsidRPr="00C46090">
              <w:rPr>
                <w:rFonts w:asciiTheme="minorEastAsia" w:eastAsiaTheme="minorEastAsia" w:hAnsiTheme="minorEastAsia"/>
                <w:spacing w:val="-1"/>
                <w:sz w:val="20"/>
              </w:rPr>
              <w:t>被橙碟</w:t>
            </w:r>
            <w:proofErr w:type="gramEnd"/>
            <w:r w:rsidRPr="00C46090">
              <w:rPr>
                <w:rFonts w:asciiTheme="minorEastAsia" w:eastAsiaTheme="minorEastAsia" w:hAnsiTheme="minorEastAsia"/>
                <w:spacing w:val="-1"/>
                <w:sz w:val="20"/>
              </w:rPr>
              <w:t xml:space="preserve"> </w:t>
            </w:r>
            <w:r w:rsidRPr="00C46090">
              <w:rPr>
                <w:rFonts w:asciiTheme="minorEastAsia" w:eastAsiaTheme="minorEastAsia" w:hAnsiTheme="minorEastAsia"/>
                <w:sz w:val="20"/>
              </w:rPr>
              <w:t>G</w:t>
            </w:r>
            <w:r w:rsidRPr="00C46090">
              <w:rPr>
                <w:rFonts w:asciiTheme="minorEastAsia" w:eastAsiaTheme="minorEastAsia" w:hAnsiTheme="minorEastAsia"/>
                <w:spacing w:val="-3"/>
                <w:sz w:val="20"/>
              </w:rPr>
              <w:t xml:space="preserve"> 完全支撑不影响得分，得分区是无限垂直立体空间，</w:t>
            </w:r>
            <w:proofErr w:type="gramStart"/>
            <w:r w:rsidRPr="00C46090">
              <w:rPr>
                <w:rFonts w:asciiTheme="minorEastAsia" w:eastAsiaTheme="minorEastAsia" w:hAnsiTheme="minorEastAsia"/>
                <w:spacing w:val="-3"/>
                <w:sz w:val="20"/>
              </w:rPr>
              <w:t>因此橙碟越过</w:t>
            </w:r>
            <w:proofErr w:type="gramEnd"/>
            <w:r w:rsidRPr="00C46090">
              <w:rPr>
                <w:rFonts w:asciiTheme="minorEastAsia" w:eastAsiaTheme="minorEastAsia" w:hAnsiTheme="minorEastAsia"/>
                <w:spacing w:val="-3"/>
                <w:sz w:val="20"/>
              </w:rPr>
              <w:t>边界，进</w:t>
            </w:r>
            <w:r w:rsidRPr="00C46090">
              <w:rPr>
                <w:rFonts w:asciiTheme="minorEastAsia" w:eastAsiaTheme="minorEastAsia" w:hAnsiTheme="minorEastAsia"/>
                <w:sz w:val="20"/>
              </w:rPr>
              <w:t>入到 1 分区内）。</w:t>
            </w:r>
          </w:p>
        </w:tc>
      </w:tr>
      <w:tr w:rsidR="00C46090" w:rsidRPr="00C46090" w14:paraId="642CFFF0" w14:textId="77777777">
        <w:trPr>
          <w:trHeight w:val="740"/>
          <w:jc w:val="center"/>
        </w:trPr>
        <w:tc>
          <w:tcPr>
            <w:tcW w:w="809" w:type="dxa"/>
            <w:vAlign w:val="center"/>
          </w:tcPr>
          <w:p w14:paraId="129DA183" w14:textId="77777777" w:rsidR="0065287D" w:rsidRPr="00C46090" w:rsidRDefault="00000000">
            <w:pPr>
              <w:pStyle w:val="TableParagraph"/>
              <w:spacing w:line="400" w:lineRule="atLeast"/>
              <w:ind w:right="-28"/>
              <w:rPr>
                <w:rFonts w:asciiTheme="minorEastAsia" w:eastAsiaTheme="minorEastAsia" w:hAnsiTheme="minorEastAsia"/>
                <w:sz w:val="20"/>
              </w:rPr>
            </w:pPr>
            <w:r w:rsidRPr="00C46090">
              <w:rPr>
                <w:rFonts w:asciiTheme="minorEastAsia" w:eastAsiaTheme="minorEastAsia" w:hAnsiTheme="minorEastAsia"/>
                <w:w w:val="99"/>
                <w:sz w:val="20"/>
              </w:rPr>
              <w:t>G</w:t>
            </w:r>
          </w:p>
        </w:tc>
        <w:tc>
          <w:tcPr>
            <w:tcW w:w="975" w:type="dxa"/>
            <w:vAlign w:val="center"/>
          </w:tcPr>
          <w:p w14:paraId="4449CCE5" w14:textId="77777777" w:rsidR="0065287D" w:rsidRPr="00C46090" w:rsidRDefault="00000000">
            <w:pPr>
              <w:pStyle w:val="TableParagraph"/>
              <w:spacing w:line="400" w:lineRule="atLeast"/>
              <w:ind w:right="-28"/>
              <w:rPr>
                <w:rFonts w:asciiTheme="minorEastAsia" w:eastAsiaTheme="minorEastAsia" w:hAnsiTheme="minorEastAsia"/>
                <w:sz w:val="20"/>
              </w:rPr>
            </w:pPr>
            <w:r w:rsidRPr="00C46090">
              <w:rPr>
                <w:rFonts w:asciiTheme="minorEastAsia" w:eastAsiaTheme="minorEastAsia" w:hAnsiTheme="minorEastAsia"/>
                <w:sz w:val="20"/>
              </w:rPr>
              <w:t>4 分</w:t>
            </w:r>
          </w:p>
        </w:tc>
        <w:tc>
          <w:tcPr>
            <w:tcW w:w="7335" w:type="dxa"/>
            <w:vAlign w:val="center"/>
          </w:tcPr>
          <w:p w14:paraId="5E4650C5" w14:textId="77777777" w:rsidR="0065287D" w:rsidRPr="00C46090" w:rsidRDefault="00000000">
            <w:pPr>
              <w:pStyle w:val="TableParagraph"/>
              <w:numPr>
                <w:ilvl w:val="0"/>
                <w:numId w:val="9"/>
              </w:numPr>
              <w:tabs>
                <w:tab w:val="left" w:pos="467"/>
                <w:tab w:val="left" w:pos="468"/>
              </w:tabs>
              <w:spacing w:line="400" w:lineRule="atLeast"/>
              <w:ind w:right="-28" w:hanging="361"/>
              <w:jc w:val="both"/>
              <w:rPr>
                <w:rFonts w:asciiTheme="minorEastAsia" w:eastAsiaTheme="minorEastAsia" w:hAnsiTheme="minorEastAsia"/>
                <w:sz w:val="20"/>
              </w:rPr>
            </w:pPr>
            <w:r w:rsidRPr="00C46090">
              <w:rPr>
                <w:rFonts w:asciiTheme="minorEastAsia" w:eastAsiaTheme="minorEastAsia" w:hAnsiTheme="minorEastAsia"/>
                <w:spacing w:val="-2"/>
                <w:sz w:val="20"/>
              </w:rPr>
              <w:t xml:space="preserve">完全位于 </w:t>
            </w:r>
            <w:r w:rsidRPr="00C46090">
              <w:rPr>
                <w:rFonts w:asciiTheme="minorEastAsia" w:eastAsiaTheme="minorEastAsia" w:hAnsiTheme="minorEastAsia"/>
                <w:sz w:val="20"/>
              </w:rPr>
              <w:t>4</w:t>
            </w:r>
            <w:r w:rsidRPr="00C46090">
              <w:rPr>
                <w:rFonts w:asciiTheme="minorEastAsia" w:eastAsiaTheme="minorEastAsia" w:hAnsiTheme="minorEastAsia"/>
                <w:spacing w:val="-3"/>
                <w:sz w:val="20"/>
              </w:rPr>
              <w:t xml:space="preserve"> 分区内。</w:t>
            </w:r>
          </w:p>
          <w:p w14:paraId="4A957EC4" w14:textId="77777777" w:rsidR="0065287D" w:rsidRPr="00C46090" w:rsidRDefault="00000000">
            <w:pPr>
              <w:pStyle w:val="TableParagraph"/>
              <w:numPr>
                <w:ilvl w:val="0"/>
                <w:numId w:val="9"/>
              </w:numPr>
              <w:tabs>
                <w:tab w:val="left" w:pos="467"/>
                <w:tab w:val="left" w:pos="468"/>
              </w:tabs>
              <w:spacing w:line="400" w:lineRule="atLeast"/>
              <w:ind w:right="-28" w:hanging="361"/>
              <w:jc w:val="both"/>
              <w:rPr>
                <w:rFonts w:asciiTheme="minorEastAsia" w:eastAsiaTheme="minorEastAsia" w:hAnsiTheme="minorEastAsia"/>
                <w:sz w:val="20"/>
              </w:rPr>
            </w:pPr>
            <w:proofErr w:type="gramStart"/>
            <w:r w:rsidRPr="00C46090">
              <w:rPr>
                <w:rFonts w:asciiTheme="minorEastAsia" w:eastAsiaTheme="minorEastAsia" w:hAnsiTheme="minorEastAsia"/>
                <w:spacing w:val="-1"/>
                <w:sz w:val="20"/>
              </w:rPr>
              <w:t>接触橙碟</w:t>
            </w:r>
            <w:proofErr w:type="gramEnd"/>
            <w:r w:rsidRPr="00C46090">
              <w:rPr>
                <w:rFonts w:asciiTheme="minorEastAsia" w:eastAsiaTheme="minorEastAsia" w:hAnsiTheme="minorEastAsia"/>
                <w:spacing w:val="-1"/>
                <w:sz w:val="20"/>
              </w:rPr>
              <w:t xml:space="preserve"> </w:t>
            </w:r>
            <w:r w:rsidRPr="00C46090">
              <w:rPr>
                <w:rFonts w:asciiTheme="minorEastAsia" w:eastAsiaTheme="minorEastAsia" w:hAnsiTheme="minorEastAsia"/>
                <w:sz w:val="20"/>
              </w:rPr>
              <w:t>F</w:t>
            </w:r>
            <w:r w:rsidRPr="00C46090">
              <w:rPr>
                <w:rFonts w:asciiTheme="minorEastAsia" w:eastAsiaTheme="minorEastAsia" w:hAnsiTheme="minorEastAsia"/>
                <w:spacing w:val="-3"/>
                <w:sz w:val="20"/>
              </w:rPr>
              <w:t xml:space="preserve"> 不影响得分。</w:t>
            </w:r>
          </w:p>
        </w:tc>
      </w:tr>
    </w:tbl>
    <w:p w14:paraId="2D63991E" w14:textId="77777777" w:rsidR="0065287D" w:rsidRPr="00C46090" w:rsidRDefault="00000000">
      <w:pPr>
        <w:pStyle w:val="a3"/>
        <w:spacing w:line="400" w:lineRule="atLeast"/>
        <w:ind w:right="-26"/>
        <w:jc w:val="center"/>
        <w:rPr>
          <w:rFonts w:ascii="黑体" w:eastAsia="黑体" w:hAnsi="黑体"/>
          <w:sz w:val="18"/>
          <w:szCs w:val="18"/>
        </w:rPr>
      </w:pPr>
      <w:r w:rsidRPr="00C46090">
        <w:rPr>
          <w:rFonts w:ascii="黑体" w:eastAsia="黑体" w:hAnsi="黑体"/>
          <w:noProof/>
          <w:sz w:val="18"/>
          <w:szCs w:val="18"/>
        </w:rPr>
        <w:lastRenderedPageBreak/>
        <w:drawing>
          <wp:anchor distT="0" distB="0" distL="0" distR="0" simplePos="0" relativeHeight="251666432" behindDoc="0" locked="0" layoutInCell="1" allowOverlap="1" wp14:anchorId="723C7D86" wp14:editId="15A8745E">
            <wp:simplePos x="0" y="0"/>
            <wp:positionH relativeFrom="page">
              <wp:posOffset>1700530</wp:posOffset>
            </wp:positionH>
            <wp:positionV relativeFrom="paragraph">
              <wp:posOffset>243840</wp:posOffset>
            </wp:positionV>
            <wp:extent cx="4053840" cy="2896870"/>
            <wp:effectExtent l="190500" t="190500" r="194310" b="189230"/>
            <wp:wrapTopAndBottom/>
            <wp:docPr id="7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6.jpeg"/>
                    <pic:cNvPicPr>
                      <a:picLocks noChangeAspect="1"/>
                    </pic:cNvPicPr>
                  </pic:nvPicPr>
                  <pic:blipFill>
                    <a:blip r:embed="rId23" cstate="print"/>
                    <a:stretch>
                      <a:fillRect/>
                    </a:stretch>
                  </pic:blipFill>
                  <pic:spPr>
                    <a:xfrm>
                      <a:off x="0" y="0"/>
                      <a:ext cx="4053683" cy="2897028"/>
                    </a:xfrm>
                    <a:prstGeom prst="rect">
                      <a:avLst/>
                    </a:prstGeom>
                    <a:ln>
                      <a:noFill/>
                    </a:ln>
                    <a:effectLst>
                      <a:outerShdw blurRad="190500" algn="tl" rotWithShape="0">
                        <a:srgbClr val="000000">
                          <a:alpha val="70000"/>
                        </a:srgbClr>
                      </a:outerShdw>
                    </a:effectLst>
                  </pic:spPr>
                </pic:pic>
              </a:graphicData>
            </a:graphic>
          </wp:anchor>
        </w:drawing>
      </w:r>
      <w:r w:rsidRPr="00C46090">
        <w:rPr>
          <w:rFonts w:ascii="黑体" w:eastAsia="黑体" w:hAnsi="黑体"/>
          <w:sz w:val="18"/>
          <w:szCs w:val="18"/>
        </w:rPr>
        <w:t>图 1</w:t>
      </w:r>
      <w:r w:rsidRPr="00C46090">
        <w:rPr>
          <w:rFonts w:ascii="黑体" w:eastAsia="黑体" w:hAnsi="黑体" w:hint="eastAsia"/>
          <w:sz w:val="18"/>
          <w:szCs w:val="18"/>
          <w:lang w:val="en-US"/>
        </w:rPr>
        <w:t>1</w:t>
      </w:r>
      <w:r w:rsidRPr="00C46090">
        <w:rPr>
          <w:rFonts w:ascii="黑体" w:eastAsia="黑体" w:hAnsi="黑体"/>
          <w:sz w:val="18"/>
          <w:szCs w:val="18"/>
        </w:rPr>
        <w:t>：记分示例 2</w:t>
      </w:r>
    </w:p>
    <w:p w14:paraId="60F5E232" w14:textId="77777777" w:rsidR="0065287D" w:rsidRPr="00C46090" w:rsidRDefault="0065287D">
      <w:pPr>
        <w:pStyle w:val="a3"/>
        <w:spacing w:line="400" w:lineRule="atLeast"/>
        <w:ind w:right="-26"/>
        <w:jc w:val="both"/>
        <w:rPr>
          <w:rFonts w:ascii="Calibri"/>
          <w:sz w:val="11"/>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5"/>
        <w:gridCol w:w="1092"/>
        <w:gridCol w:w="7491"/>
      </w:tblGrid>
      <w:tr w:rsidR="00C46090" w:rsidRPr="00C46090" w14:paraId="0D20E22D" w14:textId="77777777">
        <w:trPr>
          <w:trHeight w:val="349"/>
        </w:trPr>
        <w:tc>
          <w:tcPr>
            <w:tcW w:w="835" w:type="dxa"/>
            <w:shd w:val="clear" w:color="auto" w:fill="006FC0"/>
          </w:tcPr>
          <w:p w14:paraId="53F3913F" w14:textId="77777777" w:rsidR="0065287D" w:rsidRPr="00C46090" w:rsidRDefault="00000000">
            <w:pPr>
              <w:pStyle w:val="TableParagraph"/>
              <w:ind w:right="377"/>
              <w:jc w:val="right"/>
              <w:rPr>
                <w:b/>
                <w:sz w:val="20"/>
              </w:rPr>
            </w:pPr>
            <w:proofErr w:type="gramStart"/>
            <w:r w:rsidRPr="00C46090">
              <w:rPr>
                <w:b/>
                <w:w w:val="95"/>
                <w:sz w:val="20"/>
              </w:rPr>
              <w:t>橙碟</w:t>
            </w:r>
            <w:proofErr w:type="gramEnd"/>
          </w:p>
        </w:tc>
        <w:tc>
          <w:tcPr>
            <w:tcW w:w="1092" w:type="dxa"/>
            <w:shd w:val="clear" w:color="auto" w:fill="006FC0"/>
          </w:tcPr>
          <w:p w14:paraId="42180C1B" w14:textId="77777777" w:rsidR="0065287D" w:rsidRPr="00C46090" w:rsidRDefault="00000000">
            <w:pPr>
              <w:pStyle w:val="TableParagraph"/>
              <w:ind w:left="107"/>
              <w:rPr>
                <w:b/>
                <w:sz w:val="20"/>
              </w:rPr>
            </w:pPr>
            <w:r w:rsidRPr="00C46090">
              <w:rPr>
                <w:b/>
                <w:sz w:val="20"/>
              </w:rPr>
              <w:t>分值</w:t>
            </w:r>
          </w:p>
        </w:tc>
        <w:tc>
          <w:tcPr>
            <w:tcW w:w="7491" w:type="dxa"/>
            <w:shd w:val="clear" w:color="auto" w:fill="006FC0"/>
          </w:tcPr>
          <w:p w14:paraId="2F954911" w14:textId="77777777" w:rsidR="0065287D" w:rsidRPr="00C46090" w:rsidRDefault="00000000">
            <w:pPr>
              <w:pStyle w:val="TableParagraph"/>
              <w:ind w:left="105"/>
              <w:rPr>
                <w:b/>
                <w:sz w:val="20"/>
              </w:rPr>
            </w:pPr>
            <w:r w:rsidRPr="00C46090">
              <w:rPr>
                <w:b/>
                <w:sz w:val="20"/>
              </w:rPr>
              <w:t>注释</w:t>
            </w:r>
          </w:p>
        </w:tc>
      </w:tr>
      <w:tr w:rsidR="00C46090" w:rsidRPr="00C46090" w14:paraId="4B1F836C" w14:textId="77777777">
        <w:trPr>
          <w:trHeight w:val="349"/>
        </w:trPr>
        <w:tc>
          <w:tcPr>
            <w:tcW w:w="835" w:type="dxa"/>
          </w:tcPr>
          <w:p w14:paraId="41919963" w14:textId="77777777" w:rsidR="0065287D" w:rsidRPr="00C46090" w:rsidRDefault="00000000">
            <w:pPr>
              <w:pStyle w:val="TableParagraph"/>
              <w:ind w:right="366"/>
              <w:jc w:val="right"/>
              <w:rPr>
                <w:sz w:val="20"/>
              </w:rPr>
            </w:pPr>
            <w:r w:rsidRPr="00C46090">
              <w:rPr>
                <w:w w:val="99"/>
                <w:sz w:val="20"/>
              </w:rPr>
              <w:t>A</w:t>
            </w:r>
          </w:p>
        </w:tc>
        <w:tc>
          <w:tcPr>
            <w:tcW w:w="1092" w:type="dxa"/>
          </w:tcPr>
          <w:p w14:paraId="09B637EB" w14:textId="77777777" w:rsidR="0065287D" w:rsidRPr="00C46090" w:rsidRDefault="00000000">
            <w:pPr>
              <w:pStyle w:val="TableParagraph"/>
              <w:ind w:right="391"/>
              <w:jc w:val="right"/>
              <w:rPr>
                <w:sz w:val="20"/>
              </w:rPr>
            </w:pPr>
            <w:r w:rsidRPr="00C46090">
              <w:rPr>
                <w:sz w:val="20"/>
              </w:rPr>
              <w:t>0 分</w:t>
            </w:r>
          </w:p>
        </w:tc>
        <w:tc>
          <w:tcPr>
            <w:tcW w:w="7491" w:type="dxa"/>
          </w:tcPr>
          <w:p w14:paraId="2E8BFAC1" w14:textId="77777777" w:rsidR="0065287D" w:rsidRPr="00C46090" w:rsidRDefault="00000000">
            <w:pPr>
              <w:pStyle w:val="TableParagraph"/>
              <w:numPr>
                <w:ilvl w:val="0"/>
                <w:numId w:val="10"/>
              </w:numPr>
              <w:tabs>
                <w:tab w:val="left" w:pos="465"/>
                <w:tab w:val="left" w:pos="466"/>
              </w:tabs>
              <w:spacing w:line="323" w:lineRule="exact"/>
              <w:ind w:hanging="361"/>
              <w:jc w:val="left"/>
              <w:rPr>
                <w:sz w:val="20"/>
              </w:rPr>
            </w:pPr>
            <w:proofErr w:type="gramStart"/>
            <w:r w:rsidRPr="00C46090">
              <w:rPr>
                <w:sz w:val="20"/>
              </w:rPr>
              <w:t>非部分</w:t>
            </w:r>
            <w:proofErr w:type="gramEnd"/>
            <w:r w:rsidRPr="00C46090">
              <w:rPr>
                <w:sz w:val="20"/>
              </w:rPr>
              <w:t>位于得分区内（</w:t>
            </w:r>
            <w:r w:rsidRPr="00C46090">
              <w:rPr>
                <w:spacing w:val="-1"/>
                <w:sz w:val="20"/>
              </w:rPr>
              <w:t xml:space="preserve">即，它未越过边界，进入到 </w:t>
            </w:r>
            <w:r w:rsidRPr="00C46090">
              <w:rPr>
                <w:sz w:val="20"/>
              </w:rPr>
              <w:t>2</w:t>
            </w:r>
            <w:r w:rsidRPr="00C46090">
              <w:rPr>
                <w:spacing w:val="-3"/>
                <w:sz w:val="20"/>
              </w:rPr>
              <w:t xml:space="preserve"> 分区内</w:t>
            </w:r>
            <w:r w:rsidRPr="00C46090">
              <w:rPr>
                <w:sz w:val="20"/>
              </w:rPr>
              <w:t>）。</w:t>
            </w:r>
          </w:p>
        </w:tc>
      </w:tr>
      <w:tr w:rsidR="00C46090" w:rsidRPr="00C46090" w14:paraId="6B9C05CB" w14:textId="77777777">
        <w:trPr>
          <w:trHeight w:val="358"/>
        </w:trPr>
        <w:tc>
          <w:tcPr>
            <w:tcW w:w="835" w:type="dxa"/>
            <w:shd w:val="clear" w:color="auto" w:fill="D9D9D9"/>
          </w:tcPr>
          <w:p w14:paraId="1301A0C0" w14:textId="77777777" w:rsidR="0065287D" w:rsidRPr="00C46090" w:rsidRDefault="00000000">
            <w:pPr>
              <w:pStyle w:val="TableParagraph"/>
              <w:ind w:right="374"/>
              <w:jc w:val="right"/>
              <w:rPr>
                <w:sz w:val="20"/>
              </w:rPr>
            </w:pPr>
            <w:r w:rsidRPr="00C46090">
              <w:rPr>
                <w:w w:val="99"/>
                <w:sz w:val="20"/>
              </w:rPr>
              <w:t>B</w:t>
            </w:r>
          </w:p>
        </w:tc>
        <w:tc>
          <w:tcPr>
            <w:tcW w:w="1092" w:type="dxa"/>
            <w:shd w:val="clear" w:color="auto" w:fill="D9D9D9"/>
          </w:tcPr>
          <w:p w14:paraId="4080A969" w14:textId="77777777" w:rsidR="0065287D" w:rsidRPr="00C46090" w:rsidRDefault="00000000">
            <w:pPr>
              <w:pStyle w:val="TableParagraph"/>
              <w:ind w:right="391"/>
              <w:jc w:val="right"/>
              <w:rPr>
                <w:sz w:val="20"/>
              </w:rPr>
            </w:pPr>
            <w:r w:rsidRPr="00C46090">
              <w:rPr>
                <w:sz w:val="20"/>
              </w:rPr>
              <w:t>2 分</w:t>
            </w:r>
          </w:p>
        </w:tc>
        <w:tc>
          <w:tcPr>
            <w:tcW w:w="7491" w:type="dxa"/>
            <w:shd w:val="clear" w:color="auto" w:fill="D9D9D9"/>
          </w:tcPr>
          <w:p w14:paraId="22EFFBCF" w14:textId="77777777" w:rsidR="0065287D" w:rsidRPr="00C46090" w:rsidRDefault="00000000">
            <w:pPr>
              <w:pStyle w:val="TableParagraph"/>
              <w:numPr>
                <w:ilvl w:val="0"/>
                <w:numId w:val="11"/>
              </w:numPr>
              <w:tabs>
                <w:tab w:val="left" w:pos="465"/>
                <w:tab w:val="left" w:pos="466"/>
              </w:tabs>
              <w:spacing w:line="323" w:lineRule="exact"/>
              <w:ind w:hanging="361"/>
              <w:jc w:val="left"/>
              <w:rPr>
                <w:sz w:val="20"/>
              </w:rPr>
            </w:pPr>
            <w:r w:rsidRPr="00C46090">
              <w:rPr>
                <w:spacing w:val="-2"/>
                <w:sz w:val="20"/>
              </w:rPr>
              <w:t xml:space="preserve">部分位于 </w:t>
            </w:r>
            <w:r w:rsidRPr="00C46090">
              <w:rPr>
                <w:sz w:val="20"/>
              </w:rPr>
              <w:t>2</w:t>
            </w:r>
            <w:r w:rsidRPr="00C46090">
              <w:rPr>
                <w:spacing w:val="-3"/>
                <w:sz w:val="20"/>
              </w:rPr>
              <w:t xml:space="preserve"> 分区内。</w:t>
            </w:r>
          </w:p>
        </w:tc>
      </w:tr>
    </w:tbl>
    <w:p w14:paraId="5B973587" w14:textId="77777777" w:rsidR="0065287D" w:rsidRPr="00C46090" w:rsidRDefault="0065287D">
      <w:pPr>
        <w:pStyle w:val="a3"/>
        <w:spacing w:line="400" w:lineRule="atLeast"/>
        <w:ind w:right="-26"/>
        <w:jc w:val="both"/>
        <w:rPr>
          <w:rFonts w:ascii="Calibri"/>
          <w:sz w:val="20"/>
        </w:rPr>
      </w:pPr>
    </w:p>
    <w:p w14:paraId="52ED74C0" w14:textId="77777777" w:rsidR="0065287D" w:rsidRPr="00C46090" w:rsidRDefault="00000000">
      <w:pPr>
        <w:pStyle w:val="a3"/>
        <w:spacing w:line="400" w:lineRule="atLeast"/>
        <w:ind w:right="-26" w:firstLineChars="200" w:firstLine="422"/>
        <w:jc w:val="both"/>
        <w:rPr>
          <w:sz w:val="21"/>
          <w:szCs w:val="21"/>
        </w:rPr>
      </w:pPr>
      <w:r w:rsidRPr="00C46090">
        <w:rPr>
          <w:rFonts w:asciiTheme="majorEastAsia" w:eastAsiaTheme="majorEastAsia" w:hAnsiTheme="majorEastAsia"/>
          <w:b/>
          <w:bCs/>
          <w:iCs/>
          <w:sz w:val="21"/>
          <w:szCs w:val="21"/>
          <w:lang w:val="en-US"/>
        </w:rPr>
        <w:t>4.1</w:t>
      </w:r>
      <w:r w:rsidRPr="00C46090">
        <w:rPr>
          <w:rFonts w:asciiTheme="majorEastAsia" w:eastAsiaTheme="majorEastAsia" w:hAnsiTheme="majorEastAsia" w:hint="eastAsia"/>
          <w:b/>
          <w:bCs/>
          <w:iCs/>
          <w:sz w:val="21"/>
          <w:szCs w:val="21"/>
          <w:lang w:val="en-US"/>
        </w:rPr>
        <w:t>.4</w:t>
      </w:r>
      <w:r w:rsidRPr="00C46090">
        <w:rPr>
          <w:rFonts w:ascii="Arial" w:eastAsia="Arial"/>
          <w:b/>
          <w:sz w:val="21"/>
          <w:szCs w:val="21"/>
        </w:rPr>
        <w:t xml:space="preserve"> </w:t>
      </w:r>
      <w:r w:rsidRPr="00C46090">
        <w:rPr>
          <w:rFonts w:asciiTheme="minorEastAsia" w:eastAsiaTheme="minorEastAsia" w:hAnsiTheme="minorEastAsia"/>
          <w:sz w:val="21"/>
          <w:szCs w:val="21"/>
        </w:rPr>
        <w:t>如果机器人的任意部分与加持区内的地板接触，机器人获得加持奖励。加持奖励相当于在加持区对应的得分区内得分的</w:t>
      </w:r>
      <w:proofErr w:type="gramStart"/>
      <w:r w:rsidRPr="00C46090">
        <w:rPr>
          <w:rFonts w:asciiTheme="minorEastAsia" w:eastAsiaTheme="minorEastAsia" w:hAnsiTheme="minorEastAsia"/>
          <w:sz w:val="21"/>
          <w:szCs w:val="21"/>
        </w:rPr>
        <w:t>橙碟数</w:t>
      </w:r>
      <w:proofErr w:type="gramEnd"/>
      <w:r w:rsidRPr="00C46090">
        <w:rPr>
          <w:rFonts w:asciiTheme="minorEastAsia" w:eastAsiaTheme="minorEastAsia" w:hAnsiTheme="minorEastAsia"/>
          <w:sz w:val="21"/>
          <w:szCs w:val="21"/>
        </w:rPr>
        <w:t>。</w:t>
      </w:r>
    </w:p>
    <w:p w14:paraId="7AA4DB7D" w14:textId="77777777" w:rsidR="0065287D" w:rsidRPr="00C46090" w:rsidRDefault="00000000">
      <w:pPr>
        <w:pStyle w:val="a3"/>
        <w:spacing w:line="400" w:lineRule="atLeast"/>
        <w:ind w:right="-26"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例如，一台机器人正在接触紫色加持区，并且有五（5）</w:t>
      </w:r>
      <w:proofErr w:type="gramStart"/>
      <w:r w:rsidRPr="00C46090">
        <w:rPr>
          <w:rFonts w:asciiTheme="minorEastAsia" w:eastAsiaTheme="minorEastAsia" w:hAnsiTheme="minorEastAsia"/>
          <w:sz w:val="21"/>
          <w:szCs w:val="21"/>
        </w:rPr>
        <w:t>个橙碟</w:t>
      </w:r>
      <w:proofErr w:type="gramEnd"/>
      <w:r w:rsidRPr="00C46090">
        <w:rPr>
          <w:rFonts w:asciiTheme="minorEastAsia" w:eastAsiaTheme="minorEastAsia" w:hAnsiTheme="minorEastAsia"/>
          <w:sz w:val="21"/>
          <w:szCs w:val="21"/>
        </w:rPr>
        <w:t>在 2 分区内得分，则该机器人获得五</w:t>
      </w:r>
      <w:r w:rsidRPr="00C46090">
        <w:rPr>
          <w:rFonts w:asciiTheme="minorEastAsia" w:eastAsiaTheme="minorEastAsia" w:hAnsiTheme="minorEastAsia" w:hint="eastAsia"/>
          <w:sz w:val="21"/>
          <w:szCs w:val="21"/>
        </w:rPr>
        <w:t>（</w:t>
      </w:r>
      <w:r w:rsidRPr="00C46090">
        <w:rPr>
          <w:rFonts w:asciiTheme="minorEastAsia" w:eastAsiaTheme="minorEastAsia" w:hAnsiTheme="minorEastAsia" w:hint="eastAsia"/>
          <w:sz w:val="21"/>
          <w:szCs w:val="21"/>
          <w:lang w:val="en-US"/>
        </w:rPr>
        <w:t>5</w:t>
      </w:r>
      <w:r w:rsidRPr="00C46090">
        <w:rPr>
          <w:rFonts w:asciiTheme="minorEastAsia" w:eastAsiaTheme="minorEastAsia" w:hAnsiTheme="minorEastAsia" w:hint="eastAsia"/>
          <w:sz w:val="21"/>
          <w:szCs w:val="21"/>
        </w:rPr>
        <w:t>）</w:t>
      </w:r>
      <w:r w:rsidRPr="00C46090">
        <w:rPr>
          <w:rFonts w:asciiTheme="minorEastAsia" w:eastAsiaTheme="minorEastAsia" w:hAnsiTheme="minorEastAsia"/>
          <w:sz w:val="21"/>
          <w:szCs w:val="21"/>
        </w:rPr>
        <w:t>分的加持奖励。</w:t>
      </w:r>
    </w:p>
    <w:p w14:paraId="21854046" w14:textId="77777777" w:rsidR="0065287D" w:rsidRPr="00C46090" w:rsidRDefault="00000000">
      <w:pPr>
        <w:pStyle w:val="a3"/>
        <w:spacing w:line="400" w:lineRule="atLeast"/>
        <w:ind w:right="-26"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注：如一台机器人在多个加持区内接触地板，则不符合加持奖励的要求。注 2：每台机器人分别获得加持奖励，并计算总和。</w:t>
      </w:r>
    </w:p>
    <w:p w14:paraId="0FFF8CA2" w14:textId="77777777" w:rsidR="0065287D" w:rsidRPr="00C46090" w:rsidRDefault="0065287D">
      <w:pPr>
        <w:pStyle w:val="a3"/>
        <w:spacing w:line="400" w:lineRule="atLeast"/>
        <w:ind w:right="-26" w:firstLineChars="200" w:firstLine="482"/>
        <w:jc w:val="both"/>
        <w:rPr>
          <w:rFonts w:asciiTheme="majorEastAsia" w:eastAsiaTheme="majorEastAsia" w:hAnsiTheme="majorEastAsia"/>
          <w:b/>
          <w:bCs/>
          <w:iCs/>
          <w:sz w:val="24"/>
          <w:szCs w:val="20"/>
          <w:lang w:val="en-US"/>
        </w:rPr>
      </w:pPr>
    </w:p>
    <w:p w14:paraId="59C2D61A" w14:textId="77777777" w:rsidR="0065287D" w:rsidRPr="00C46090" w:rsidRDefault="00000000">
      <w:pPr>
        <w:pStyle w:val="a3"/>
        <w:spacing w:line="400" w:lineRule="atLeast"/>
        <w:ind w:right="-26" w:firstLineChars="200" w:firstLine="422"/>
        <w:jc w:val="both"/>
        <w:rPr>
          <w:rFonts w:asciiTheme="minorEastAsia" w:eastAsiaTheme="minorEastAsia" w:hAnsiTheme="minorEastAsia"/>
          <w:sz w:val="21"/>
          <w:szCs w:val="21"/>
        </w:rPr>
      </w:pPr>
      <w:r w:rsidRPr="00C46090">
        <w:rPr>
          <w:rFonts w:asciiTheme="majorEastAsia" w:eastAsiaTheme="majorEastAsia" w:hAnsiTheme="majorEastAsia"/>
          <w:b/>
          <w:bCs/>
          <w:iCs/>
          <w:sz w:val="21"/>
          <w:szCs w:val="21"/>
          <w:lang w:val="en-US"/>
        </w:rPr>
        <w:t>4.1</w:t>
      </w:r>
      <w:r w:rsidRPr="00C46090">
        <w:rPr>
          <w:rFonts w:asciiTheme="majorEastAsia" w:eastAsiaTheme="majorEastAsia" w:hAnsiTheme="majorEastAsia" w:hint="eastAsia"/>
          <w:b/>
          <w:bCs/>
          <w:iCs/>
          <w:sz w:val="21"/>
          <w:szCs w:val="21"/>
          <w:lang w:val="en-US"/>
        </w:rPr>
        <w:t>.5</w:t>
      </w:r>
      <w:r w:rsidRPr="00C46090">
        <w:rPr>
          <w:rFonts w:asciiTheme="majorEastAsia" w:eastAsiaTheme="majorEastAsia" w:hAnsiTheme="majorEastAsia"/>
          <w:b/>
          <w:bCs/>
          <w:iCs/>
          <w:sz w:val="21"/>
          <w:szCs w:val="21"/>
          <w:lang w:val="en-US"/>
        </w:rPr>
        <w:t xml:space="preserve"> </w:t>
      </w:r>
      <w:proofErr w:type="gramStart"/>
      <w:r w:rsidRPr="00C46090">
        <w:rPr>
          <w:rFonts w:asciiTheme="minorEastAsia" w:eastAsiaTheme="minorEastAsia" w:hAnsiTheme="minorEastAsia"/>
          <w:sz w:val="21"/>
          <w:szCs w:val="21"/>
        </w:rPr>
        <w:t>从碟架</w:t>
      </w:r>
      <w:proofErr w:type="gramEnd"/>
      <w:r w:rsidRPr="00C46090">
        <w:rPr>
          <w:rFonts w:asciiTheme="minorEastAsia" w:eastAsiaTheme="minorEastAsia" w:hAnsiTheme="minorEastAsia"/>
          <w:sz w:val="21"/>
          <w:szCs w:val="21"/>
        </w:rPr>
        <w:t>中移除的</w:t>
      </w:r>
      <w:proofErr w:type="gramStart"/>
      <w:r w:rsidRPr="00C46090">
        <w:rPr>
          <w:rFonts w:asciiTheme="minorEastAsia" w:eastAsiaTheme="minorEastAsia" w:hAnsiTheme="minorEastAsia"/>
          <w:sz w:val="21"/>
          <w:szCs w:val="21"/>
        </w:rPr>
        <w:t>每个橙碟都会</w:t>
      </w:r>
      <w:proofErr w:type="gramEnd"/>
      <w:r w:rsidRPr="00C46090">
        <w:rPr>
          <w:rFonts w:asciiTheme="minorEastAsia" w:eastAsiaTheme="minorEastAsia" w:hAnsiTheme="minorEastAsia"/>
          <w:sz w:val="21"/>
          <w:szCs w:val="21"/>
        </w:rPr>
        <w:t>得 1 分。确定已移除</w:t>
      </w:r>
      <w:proofErr w:type="gramStart"/>
      <w:r w:rsidRPr="00C46090">
        <w:rPr>
          <w:rFonts w:asciiTheme="minorEastAsia" w:eastAsiaTheme="minorEastAsia" w:hAnsiTheme="minorEastAsia"/>
          <w:sz w:val="21"/>
          <w:szCs w:val="21"/>
        </w:rPr>
        <w:t>橙碟数量</w:t>
      </w:r>
      <w:proofErr w:type="gramEnd"/>
      <w:r w:rsidRPr="00C46090">
        <w:rPr>
          <w:rFonts w:asciiTheme="minorEastAsia" w:eastAsiaTheme="minorEastAsia" w:hAnsiTheme="minorEastAsia"/>
          <w:sz w:val="21"/>
          <w:szCs w:val="21"/>
        </w:rPr>
        <w:t>的推荐方法是：在赛局结束时查看碟架中</w:t>
      </w:r>
      <w:proofErr w:type="gramStart"/>
      <w:r w:rsidRPr="00C46090">
        <w:rPr>
          <w:rFonts w:asciiTheme="minorEastAsia" w:eastAsiaTheme="minorEastAsia" w:hAnsiTheme="minorEastAsia"/>
          <w:sz w:val="21"/>
          <w:szCs w:val="21"/>
        </w:rPr>
        <w:t>的橙碟数量</w:t>
      </w:r>
      <w:proofErr w:type="gramEnd"/>
      <w:r w:rsidRPr="00C46090">
        <w:rPr>
          <w:rFonts w:asciiTheme="minorEastAsia" w:eastAsiaTheme="minorEastAsia" w:hAnsiTheme="minorEastAsia"/>
          <w:sz w:val="21"/>
          <w:szCs w:val="21"/>
        </w:rPr>
        <w:t>，再用该碟架中的初始数量减去剩余数量。</w:t>
      </w:r>
    </w:p>
    <w:p w14:paraId="229C8694" w14:textId="77777777" w:rsidR="0065287D" w:rsidRPr="00C46090" w:rsidRDefault="00000000">
      <w:pPr>
        <w:pStyle w:val="a3"/>
        <w:spacing w:line="400" w:lineRule="atLeast"/>
        <w:ind w:right="-26" w:firstLineChars="200" w:firstLine="440"/>
        <w:jc w:val="both"/>
      </w:pPr>
      <w:r w:rsidRPr="00C46090">
        <w:rPr>
          <w:noProof/>
        </w:rPr>
        <mc:AlternateContent>
          <mc:Choice Requires="wpg">
            <w:drawing>
              <wp:anchor distT="0" distB="0" distL="0" distR="0" simplePos="0" relativeHeight="251667456" behindDoc="1" locked="0" layoutInCell="1" allowOverlap="1" wp14:anchorId="7A850932" wp14:editId="5CBEB534">
                <wp:simplePos x="0" y="0"/>
                <wp:positionH relativeFrom="page">
                  <wp:posOffset>793750</wp:posOffset>
                </wp:positionH>
                <wp:positionV relativeFrom="paragraph">
                  <wp:posOffset>393700</wp:posOffset>
                </wp:positionV>
                <wp:extent cx="6343650" cy="781050"/>
                <wp:effectExtent l="0" t="0" r="0" b="0"/>
                <wp:wrapTopAndBottom/>
                <wp:docPr id="66" name="组合 25"/>
                <wp:cNvGraphicFramePr/>
                <a:graphic xmlns:a="http://schemas.openxmlformats.org/drawingml/2006/main">
                  <a:graphicData uri="http://schemas.microsoft.com/office/word/2010/wordprocessingGroup">
                    <wpg:wgp>
                      <wpg:cNvGrpSpPr/>
                      <wpg:grpSpPr>
                        <a:xfrm>
                          <a:off x="0" y="0"/>
                          <a:ext cx="6343650" cy="781050"/>
                          <a:chOff x="1303" y="483"/>
                          <a:chExt cx="9464" cy="1230"/>
                        </a:xfrm>
                      </wpg:grpSpPr>
                      <wps:wsp>
                        <wps:cNvPr id="62" name="任意多边形 26"/>
                        <wps:cNvSpPr/>
                        <wps:spPr>
                          <a:xfrm>
                            <a:off x="1303" y="483"/>
                            <a:ext cx="9306" cy="1230"/>
                          </a:xfrm>
                          <a:custGeom>
                            <a:avLst/>
                            <a:gdLst/>
                            <a:ahLst/>
                            <a:cxnLst/>
                            <a:rect l="0" t="0" r="0" b="0"/>
                            <a:pathLst>
                              <a:path w="9306" h="1562">
                                <a:moveTo>
                                  <a:pt x="9236" y="0"/>
                                </a:moveTo>
                                <a:lnTo>
                                  <a:pt x="70" y="0"/>
                                </a:lnTo>
                                <a:lnTo>
                                  <a:pt x="43" y="5"/>
                                </a:lnTo>
                                <a:lnTo>
                                  <a:pt x="21" y="20"/>
                                </a:lnTo>
                                <a:lnTo>
                                  <a:pt x="6" y="43"/>
                                </a:lnTo>
                                <a:lnTo>
                                  <a:pt x="0" y="70"/>
                                </a:lnTo>
                                <a:lnTo>
                                  <a:pt x="0" y="1491"/>
                                </a:lnTo>
                                <a:lnTo>
                                  <a:pt x="6" y="1519"/>
                                </a:lnTo>
                                <a:lnTo>
                                  <a:pt x="21" y="1541"/>
                                </a:lnTo>
                                <a:lnTo>
                                  <a:pt x="43" y="1556"/>
                                </a:lnTo>
                                <a:lnTo>
                                  <a:pt x="70" y="1562"/>
                                </a:lnTo>
                                <a:lnTo>
                                  <a:pt x="9236" y="1562"/>
                                </a:lnTo>
                                <a:lnTo>
                                  <a:pt x="9263" y="1556"/>
                                </a:lnTo>
                                <a:lnTo>
                                  <a:pt x="9285" y="1541"/>
                                </a:lnTo>
                                <a:lnTo>
                                  <a:pt x="9300" y="1519"/>
                                </a:lnTo>
                                <a:lnTo>
                                  <a:pt x="9306" y="1491"/>
                                </a:lnTo>
                                <a:lnTo>
                                  <a:pt x="9306" y="70"/>
                                </a:lnTo>
                                <a:lnTo>
                                  <a:pt x="9300" y="43"/>
                                </a:lnTo>
                                <a:lnTo>
                                  <a:pt x="9285" y="20"/>
                                </a:lnTo>
                                <a:lnTo>
                                  <a:pt x="9263" y="5"/>
                                </a:lnTo>
                                <a:lnTo>
                                  <a:pt x="9236" y="0"/>
                                </a:lnTo>
                                <a:close/>
                              </a:path>
                            </a:pathLst>
                          </a:custGeom>
                          <a:solidFill>
                            <a:srgbClr val="9DC3E6"/>
                          </a:solidFill>
                          <a:ln>
                            <a:noFill/>
                          </a:ln>
                        </wps:spPr>
                        <wps:bodyPr upright="1"/>
                      </wps:wsp>
                      <wps:wsp>
                        <wps:cNvPr id="64" name="文本框 27"/>
                        <wps:cNvSpPr txBox="1"/>
                        <wps:spPr>
                          <a:xfrm>
                            <a:off x="1303" y="483"/>
                            <a:ext cx="9464" cy="1100"/>
                          </a:xfrm>
                          <a:prstGeom prst="rect">
                            <a:avLst/>
                          </a:prstGeom>
                          <a:noFill/>
                          <a:ln>
                            <a:noFill/>
                          </a:ln>
                        </wps:spPr>
                        <wps:txbx>
                          <w:txbxContent>
                            <w:p w14:paraId="0472EA23" w14:textId="77777777" w:rsidR="0065287D" w:rsidRDefault="00000000">
                              <w:pPr>
                                <w:spacing w:before="223" w:line="223" w:lineRule="auto"/>
                                <w:ind w:left="175" w:right="300" w:firstLineChars="200" w:firstLine="420"/>
                                <w:jc w:val="both"/>
                                <w:rPr>
                                  <w:sz w:val="21"/>
                                  <w:szCs w:val="21"/>
                                </w:rPr>
                              </w:pPr>
                              <w:r>
                                <w:rPr>
                                  <w:sz w:val="21"/>
                                  <w:szCs w:val="21"/>
                                </w:rPr>
                                <w:t>如果碟架被机器人触发，</w:t>
                              </w:r>
                              <w:proofErr w:type="gramStart"/>
                              <w:r>
                                <w:rPr>
                                  <w:sz w:val="21"/>
                                  <w:szCs w:val="21"/>
                                </w:rPr>
                                <w:t>且橙碟</w:t>
                              </w:r>
                              <w:proofErr w:type="gramEnd"/>
                              <w:r>
                                <w:rPr>
                                  <w:sz w:val="21"/>
                                  <w:szCs w:val="21"/>
                                </w:rPr>
                                <w:t>偶然落在部分符合“移除”定义的位置，则</w:t>
                              </w:r>
                              <w:proofErr w:type="gramStart"/>
                              <w:r>
                                <w:rPr>
                                  <w:sz w:val="21"/>
                                  <w:szCs w:val="21"/>
                                </w:rPr>
                                <w:t>该橙碟</w:t>
                              </w:r>
                              <w:proofErr w:type="gramEnd"/>
                              <w:r>
                                <w:rPr>
                                  <w:sz w:val="21"/>
                                  <w:szCs w:val="21"/>
                                </w:rPr>
                                <w:t>通常被视为移除。由主裁判判定此种互动是否为偶然（见图1</w:t>
                              </w:r>
                              <w:r>
                                <w:rPr>
                                  <w:rFonts w:hint="eastAsia"/>
                                  <w:sz w:val="21"/>
                                  <w:szCs w:val="21"/>
                                  <w:lang w:val="en-US"/>
                                </w:rPr>
                                <w:t>2</w:t>
                              </w:r>
                              <w:r>
                                <w:rPr>
                                  <w:sz w:val="21"/>
                                  <w:szCs w:val="21"/>
                                </w:rPr>
                                <w:t>），或是出于机器人的“不完全触发”（见图1</w:t>
                              </w:r>
                              <w:r>
                                <w:rPr>
                                  <w:rFonts w:hint="eastAsia"/>
                                  <w:sz w:val="21"/>
                                  <w:szCs w:val="21"/>
                                  <w:lang w:val="en-US"/>
                                </w:rPr>
                                <w:t>3</w:t>
                              </w:r>
                              <w:r>
                                <w:rPr>
                                  <w:sz w:val="21"/>
                                  <w:szCs w:val="21"/>
                                </w:rPr>
                                <w:t>）。</w:t>
                              </w:r>
                            </w:p>
                          </w:txbxContent>
                        </wps:txbx>
                        <wps:bodyPr lIns="0" tIns="0" rIns="0" bIns="0" upright="1"/>
                      </wps:wsp>
                    </wpg:wgp>
                  </a:graphicData>
                </a:graphic>
              </wp:anchor>
            </w:drawing>
          </mc:Choice>
          <mc:Fallback>
            <w:pict>
              <v:group w14:anchorId="7A850932" id="组合 25" o:spid="_x0000_s1046" style="position:absolute;left:0;text-align:left;margin-left:62.5pt;margin-top:31pt;width:499.5pt;height:61.5pt;z-index:-251649024;mso-wrap-distance-left:0;mso-wrap-distance-right:0;mso-position-horizontal-relative:page" coordorigin="1303,483" coordsize="9464,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">
                <v:shape id="任意多边形 26" o:spid="_x0000_s1047" style="position:absolute;left:1303;top:483;width:9306;height:1230;visibility:visible;mso-wrap-style:square;v-text-anchor:top" coordsize="9306,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" path="m9236,l70,,43,5,21,20,6,43,,70,,1491r6,28l21,1541r22,15l70,1562r9166,l9263,1556r22,-15l9300,1519r6,-28l9306,70r-6,-27l9285,20,9263,5,9236,xe" fillcolor="#9dc3e6" stroked="f">
                  <v:path arrowok="t" textboxrect="0,0,9306,1562"/>
                </v:shape>
                <v:shape id="文本框 27" o:spid="_x0000_s1048" type="#_x0000_t202" style="position:absolute;left:1303;top:483;width:9464;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472EA23" w14:textId="77777777" w:rsidR="0065287D" w:rsidRDefault="00000000">
                        <w:pPr>
                          <w:spacing w:before="223" w:line="223" w:lineRule="auto"/>
                          <w:ind w:left="175" w:right="300" w:firstLineChars="200" w:firstLine="420"/>
                          <w:jc w:val="both"/>
                          <w:rPr>
                            <w:sz w:val="21"/>
                            <w:szCs w:val="21"/>
                          </w:rPr>
                        </w:pPr>
                        <w:r>
                          <w:rPr>
                            <w:sz w:val="21"/>
                            <w:szCs w:val="21"/>
                          </w:rPr>
                          <w:t>如果碟架被机器人触发，</w:t>
                        </w:r>
                        <w:proofErr w:type="gramStart"/>
                        <w:r>
                          <w:rPr>
                            <w:sz w:val="21"/>
                            <w:szCs w:val="21"/>
                          </w:rPr>
                          <w:t>且橙碟</w:t>
                        </w:r>
                        <w:proofErr w:type="gramEnd"/>
                        <w:r>
                          <w:rPr>
                            <w:sz w:val="21"/>
                            <w:szCs w:val="21"/>
                          </w:rPr>
                          <w:t>偶然落在部分符合“移除”定义的位置，则</w:t>
                        </w:r>
                        <w:proofErr w:type="gramStart"/>
                        <w:r>
                          <w:rPr>
                            <w:sz w:val="21"/>
                            <w:szCs w:val="21"/>
                          </w:rPr>
                          <w:t>该橙碟</w:t>
                        </w:r>
                        <w:proofErr w:type="gramEnd"/>
                        <w:r>
                          <w:rPr>
                            <w:sz w:val="21"/>
                            <w:szCs w:val="21"/>
                          </w:rPr>
                          <w:t>通常被视为移除。由主裁判判定此种互动是否为偶然（见图1</w:t>
                        </w:r>
                        <w:r>
                          <w:rPr>
                            <w:rFonts w:hint="eastAsia"/>
                            <w:sz w:val="21"/>
                            <w:szCs w:val="21"/>
                            <w:lang w:val="en-US"/>
                          </w:rPr>
                          <w:t>2</w:t>
                        </w:r>
                        <w:r>
                          <w:rPr>
                            <w:sz w:val="21"/>
                            <w:szCs w:val="21"/>
                          </w:rPr>
                          <w:t>），或是出于机器人的“不完全触发”（见图1</w:t>
                        </w:r>
                        <w:r>
                          <w:rPr>
                            <w:rFonts w:hint="eastAsia"/>
                            <w:sz w:val="21"/>
                            <w:szCs w:val="21"/>
                            <w:lang w:val="en-US"/>
                          </w:rPr>
                          <w:t>3</w:t>
                        </w:r>
                        <w:r>
                          <w:rPr>
                            <w:sz w:val="21"/>
                            <w:szCs w:val="21"/>
                          </w:rPr>
                          <w:t>）。</w:t>
                        </w:r>
                      </w:p>
                    </w:txbxContent>
                  </v:textbox>
                </v:shape>
                <w10:wrap type="topAndBottom" anchorx="page"/>
              </v:group>
            </w:pict>
          </mc:Fallback>
        </mc:AlternateContent>
      </w:r>
      <w:r w:rsidRPr="00C46090">
        <w:rPr>
          <w:rFonts w:asciiTheme="minorEastAsia" w:eastAsiaTheme="minorEastAsia" w:hAnsiTheme="minorEastAsia"/>
          <w:sz w:val="21"/>
          <w:szCs w:val="21"/>
        </w:rPr>
        <w:t>例如，如果紫色</w:t>
      </w:r>
      <w:proofErr w:type="gramStart"/>
      <w:r w:rsidRPr="00C46090">
        <w:rPr>
          <w:rFonts w:asciiTheme="minorEastAsia" w:eastAsiaTheme="minorEastAsia" w:hAnsiTheme="minorEastAsia"/>
          <w:sz w:val="21"/>
          <w:szCs w:val="21"/>
        </w:rPr>
        <w:t>碟</w:t>
      </w:r>
      <w:proofErr w:type="gramEnd"/>
      <w:r w:rsidRPr="00C46090">
        <w:rPr>
          <w:rFonts w:asciiTheme="minorEastAsia" w:eastAsiaTheme="minorEastAsia" w:hAnsiTheme="minorEastAsia"/>
          <w:sz w:val="21"/>
          <w:szCs w:val="21"/>
        </w:rPr>
        <w:t xml:space="preserve">架在赛局结束时只剩下 2 </w:t>
      </w:r>
      <w:proofErr w:type="gramStart"/>
      <w:r w:rsidRPr="00C46090">
        <w:rPr>
          <w:rFonts w:asciiTheme="minorEastAsia" w:eastAsiaTheme="minorEastAsia" w:hAnsiTheme="minorEastAsia"/>
          <w:sz w:val="21"/>
          <w:szCs w:val="21"/>
        </w:rPr>
        <w:t>个</w:t>
      </w:r>
      <w:proofErr w:type="gramEnd"/>
      <w:r w:rsidRPr="00C46090">
        <w:rPr>
          <w:rFonts w:asciiTheme="minorEastAsia" w:eastAsiaTheme="minorEastAsia" w:hAnsiTheme="minorEastAsia"/>
          <w:sz w:val="21"/>
          <w:szCs w:val="21"/>
        </w:rPr>
        <w:t xml:space="preserve">橙碟，那么其中有 6 </w:t>
      </w:r>
      <w:proofErr w:type="gramStart"/>
      <w:r w:rsidRPr="00C46090">
        <w:rPr>
          <w:rFonts w:asciiTheme="minorEastAsia" w:eastAsiaTheme="minorEastAsia" w:hAnsiTheme="minorEastAsia"/>
          <w:sz w:val="21"/>
          <w:szCs w:val="21"/>
        </w:rPr>
        <w:t>个橙碟</w:t>
      </w:r>
      <w:proofErr w:type="gramEnd"/>
      <w:r w:rsidRPr="00C46090">
        <w:rPr>
          <w:rFonts w:asciiTheme="minorEastAsia" w:eastAsiaTheme="minorEastAsia" w:hAnsiTheme="minorEastAsia"/>
          <w:sz w:val="21"/>
          <w:szCs w:val="21"/>
        </w:rPr>
        <w:t>被取出。</w:t>
      </w:r>
    </w:p>
    <w:p w14:paraId="69E39B27" w14:textId="77777777" w:rsidR="0065287D" w:rsidRPr="00C46090" w:rsidRDefault="0065287D">
      <w:pPr>
        <w:pStyle w:val="a3"/>
        <w:spacing w:line="400" w:lineRule="atLeast"/>
        <w:ind w:right="-26"/>
        <w:jc w:val="both"/>
        <w:rPr>
          <w:sz w:val="17"/>
        </w:rPr>
      </w:pPr>
    </w:p>
    <w:p w14:paraId="5BC41AA2" w14:textId="77777777" w:rsidR="0065287D" w:rsidRPr="00C46090" w:rsidRDefault="0065287D">
      <w:pPr>
        <w:pStyle w:val="a3"/>
        <w:spacing w:line="400" w:lineRule="atLeast"/>
        <w:ind w:right="-26"/>
        <w:jc w:val="both"/>
        <w:rPr>
          <w:sz w:val="17"/>
        </w:rPr>
      </w:pPr>
    </w:p>
    <w:p w14:paraId="0D3E8F2C" w14:textId="77777777" w:rsidR="0065287D" w:rsidRPr="00C46090" w:rsidRDefault="00000000">
      <w:pPr>
        <w:pStyle w:val="a3"/>
        <w:spacing w:line="400" w:lineRule="atLeast"/>
        <w:ind w:right="-26"/>
        <w:jc w:val="both"/>
        <w:rPr>
          <w:sz w:val="17"/>
        </w:rPr>
      </w:pPr>
      <w:r w:rsidRPr="00C46090">
        <w:rPr>
          <w:noProof/>
        </w:rPr>
        <w:lastRenderedPageBreak/>
        <w:drawing>
          <wp:anchor distT="0" distB="0" distL="0" distR="0" simplePos="0" relativeHeight="251674624" behindDoc="0" locked="0" layoutInCell="1" allowOverlap="1" wp14:anchorId="1B3A776A" wp14:editId="2D03EA16">
            <wp:simplePos x="0" y="0"/>
            <wp:positionH relativeFrom="margin">
              <wp:align>center</wp:align>
            </wp:positionH>
            <wp:positionV relativeFrom="paragraph">
              <wp:posOffset>11430</wp:posOffset>
            </wp:positionV>
            <wp:extent cx="4597400" cy="2040890"/>
            <wp:effectExtent l="0" t="0" r="0" b="0"/>
            <wp:wrapNone/>
            <wp:docPr id="8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7.jpeg"/>
                    <pic:cNvPicPr>
                      <a:picLocks noChangeAspect="1"/>
                    </pic:cNvPicPr>
                  </pic:nvPicPr>
                  <pic:blipFill>
                    <a:blip r:embed="rId24" cstate="print"/>
                    <a:stretch>
                      <a:fillRect/>
                    </a:stretch>
                  </pic:blipFill>
                  <pic:spPr>
                    <a:xfrm>
                      <a:off x="0" y="0"/>
                      <a:ext cx="4597200" cy="2041200"/>
                    </a:xfrm>
                    <a:prstGeom prst="rect">
                      <a:avLst/>
                    </a:prstGeom>
                  </pic:spPr>
                </pic:pic>
              </a:graphicData>
            </a:graphic>
          </wp:anchor>
        </w:drawing>
      </w:r>
    </w:p>
    <w:p w14:paraId="3407480D" w14:textId="77777777" w:rsidR="0065287D" w:rsidRPr="00C46090" w:rsidRDefault="0065287D">
      <w:pPr>
        <w:pStyle w:val="a3"/>
        <w:spacing w:line="400" w:lineRule="atLeast"/>
        <w:ind w:right="-26"/>
        <w:jc w:val="both"/>
        <w:rPr>
          <w:sz w:val="17"/>
        </w:rPr>
      </w:pPr>
    </w:p>
    <w:p w14:paraId="1663F5FD" w14:textId="77777777" w:rsidR="0065287D" w:rsidRPr="00C46090" w:rsidRDefault="0065287D">
      <w:pPr>
        <w:pStyle w:val="a3"/>
        <w:spacing w:line="400" w:lineRule="atLeast"/>
        <w:ind w:right="-26"/>
        <w:jc w:val="both"/>
        <w:rPr>
          <w:sz w:val="17"/>
        </w:rPr>
      </w:pPr>
    </w:p>
    <w:p w14:paraId="13E0A788" w14:textId="77777777" w:rsidR="0065287D" w:rsidRPr="00C46090" w:rsidRDefault="0065287D">
      <w:pPr>
        <w:pStyle w:val="a3"/>
        <w:spacing w:line="400" w:lineRule="atLeast"/>
        <w:ind w:right="-26"/>
        <w:jc w:val="both"/>
        <w:rPr>
          <w:sz w:val="17"/>
        </w:rPr>
      </w:pPr>
    </w:p>
    <w:p w14:paraId="2C87BDDC" w14:textId="77777777" w:rsidR="0065287D" w:rsidRPr="00C46090" w:rsidRDefault="0065287D">
      <w:pPr>
        <w:pStyle w:val="a3"/>
        <w:spacing w:line="400" w:lineRule="atLeast"/>
        <w:ind w:right="-26"/>
        <w:jc w:val="both"/>
        <w:rPr>
          <w:sz w:val="17"/>
        </w:rPr>
      </w:pPr>
    </w:p>
    <w:p w14:paraId="6E8B7643" w14:textId="77777777" w:rsidR="0065287D" w:rsidRPr="00C46090" w:rsidRDefault="0065287D">
      <w:pPr>
        <w:pStyle w:val="a3"/>
        <w:spacing w:line="400" w:lineRule="atLeast"/>
        <w:ind w:right="-26"/>
        <w:jc w:val="both"/>
        <w:rPr>
          <w:sz w:val="17"/>
        </w:rPr>
      </w:pPr>
    </w:p>
    <w:p w14:paraId="7744E445" w14:textId="77777777" w:rsidR="0065287D" w:rsidRPr="00C46090" w:rsidRDefault="0065287D">
      <w:pPr>
        <w:pStyle w:val="a3"/>
        <w:spacing w:line="400" w:lineRule="atLeast"/>
        <w:ind w:right="-26"/>
        <w:jc w:val="both"/>
        <w:rPr>
          <w:sz w:val="17"/>
        </w:rPr>
      </w:pPr>
    </w:p>
    <w:p w14:paraId="28F615B1" w14:textId="77777777" w:rsidR="0065287D" w:rsidRPr="00C46090" w:rsidRDefault="0065287D">
      <w:pPr>
        <w:pStyle w:val="a3"/>
        <w:spacing w:line="400" w:lineRule="atLeast"/>
        <w:ind w:right="-26"/>
        <w:jc w:val="both"/>
        <w:rPr>
          <w:sz w:val="17"/>
        </w:rPr>
      </w:pPr>
    </w:p>
    <w:p w14:paraId="03AAED10" w14:textId="77777777" w:rsidR="0065287D" w:rsidRPr="00C46090" w:rsidRDefault="00000000">
      <w:pPr>
        <w:tabs>
          <w:tab w:val="left" w:pos="6061"/>
        </w:tabs>
        <w:spacing w:line="400" w:lineRule="atLeast"/>
        <w:ind w:right="-26" w:firstLineChars="800" w:firstLine="1344"/>
        <w:jc w:val="both"/>
        <w:rPr>
          <w:rFonts w:ascii="黑体" w:eastAsia="黑体" w:hAnsi="黑体"/>
          <w:bCs/>
          <w:spacing w:val="-3"/>
          <w:sz w:val="18"/>
          <w:szCs w:val="18"/>
        </w:rPr>
      </w:pPr>
      <w:r w:rsidRPr="00C46090">
        <w:rPr>
          <w:rFonts w:ascii="黑体" w:eastAsia="黑体" w:hAnsi="黑体"/>
          <w:bCs/>
          <w:spacing w:val="-6"/>
          <w:sz w:val="18"/>
          <w:szCs w:val="18"/>
        </w:rPr>
        <w:t xml:space="preserve"> </w:t>
      </w:r>
      <w:r w:rsidRPr="00C46090">
        <w:rPr>
          <w:rFonts w:ascii="黑体" w:eastAsia="黑体" w:hAnsi="黑体" w:hint="eastAsia"/>
          <w:bCs/>
          <w:spacing w:val="-3"/>
          <w:sz w:val="18"/>
          <w:szCs w:val="18"/>
        </w:rPr>
        <w:t>图</w:t>
      </w:r>
      <w:r w:rsidRPr="00C46090">
        <w:rPr>
          <w:rFonts w:ascii="黑体" w:eastAsia="黑体" w:hAnsi="黑体"/>
          <w:bCs/>
          <w:spacing w:val="-3"/>
          <w:sz w:val="18"/>
          <w:szCs w:val="18"/>
        </w:rPr>
        <w:t>1</w:t>
      </w:r>
      <w:r w:rsidRPr="00C46090">
        <w:rPr>
          <w:rFonts w:ascii="黑体" w:eastAsia="黑体" w:hAnsi="黑体" w:hint="eastAsia"/>
          <w:bCs/>
          <w:spacing w:val="-3"/>
          <w:sz w:val="18"/>
          <w:szCs w:val="18"/>
          <w:lang w:val="en-US"/>
        </w:rPr>
        <w:t>2</w:t>
      </w:r>
      <w:r w:rsidRPr="00C46090">
        <w:rPr>
          <w:rFonts w:ascii="黑体" w:eastAsia="黑体" w:hAnsi="黑体"/>
          <w:bCs/>
          <w:spacing w:val="-3"/>
          <w:sz w:val="18"/>
          <w:szCs w:val="18"/>
        </w:rPr>
        <w:t>：</w:t>
      </w:r>
      <w:proofErr w:type="gramStart"/>
      <w:r w:rsidRPr="00C46090">
        <w:rPr>
          <w:rFonts w:ascii="黑体" w:eastAsia="黑体" w:hAnsi="黑体"/>
          <w:bCs/>
          <w:spacing w:val="-3"/>
          <w:sz w:val="18"/>
          <w:szCs w:val="18"/>
        </w:rPr>
        <w:t>图中橙碟</w:t>
      </w:r>
      <w:r w:rsidRPr="00C46090">
        <w:rPr>
          <w:rFonts w:ascii="黑体" w:eastAsia="黑体" w:hAnsi="黑体"/>
          <w:bCs/>
          <w:sz w:val="18"/>
          <w:szCs w:val="18"/>
        </w:rPr>
        <w:t>视</w:t>
      </w:r>
      <w:r w:rsidRPr="00C46090">
        <w:rPr>
          <w:rFonts w:ascii="黑体" w:eastAsia="黑体" w:hAnsi="黑体"/>
          <w:bCs/>
          <w:spacing w:val="-3"/>
          <w:sz w:val="18"/>
          <w:szCs w:val="18"/>
        </w:rPr>
        <w:t>为</w:t>
      </w:r>
      <w:proofErr w:type="gramEnd"/>
      <w:r w:rsidRPr="00C46090">
        <w:rPr>
          <w:rFonts w:ascii="黑体" w:eastAsia="黑体" w:hAnsi="黑体"/>
          <w:bCs/>
          <w:sz w:val="18"/>
          <w:szCs w:val="18"/>
        </w:rPr>
        <w:t xml:space="preserve">移除               </w:t>
      </w:r>
      <w:r w:rsidRPr="00C46090">
        <w:rPr>
          <w:rFonts w:ascii="黑体" w:eastAsia="黑体" w:hAnsi="黑体"/>
          <w:bCs/>
          <w:spacing w:val="-3"/>
          <w:sz w:val="18"/>
          <w:szCs w:val="18"/>
        </w:rPr>
        <w:t xml:space="preserve"> 图 1</w:t>
      </w:r>
      <w:r w:rsidRPr="00C46090">
        <w:rPr>
          <w:rFonts w:ascii="黑体" w:eastAsia="黑体" w:hAnsi="黑体" w:hint="eastAsia"/>
          <w:bCs/>
          <w:spacing w:val="-3"/>
          <w:sz w:val="18"/>
          <w:szCs w:val="18"/>
          <w:lang w:val="en-US"/>
        </w:rPr>
        <w:t>3</w:t>
      </w:r>
      <w:r w:rsidRPr="00C46090">
        <w:rPr>
          <w:rFonts w:ascii="黑体" w:eastAsia="黑体" w:hAnsi="黑体"/>
          <w:bCs/>
          <w:spacing w:val="-3"/>
          <w:sz w:val="18"/>
          <w:szCs w:val="18"/>
        </w:rPr>
        <w:t>：图中橙碟</w:t>
      </w:r>
      <w:proofErr w:type="gramStart"/>
      <w:r w:rsidRPr="00C46090">
        <w:rPr>
          <w:rFonts w:ascii="黑体" w:eastAsia="黑体" w:hAnsi="黑体"/>
          <w:bCs/>
          <w:spacing w:val="-3"/>
          <w:sz w:val="18"/>
          <w:szCs w:val="18"/>
        </w:rPr>
        <w:t>不</w:t>
      </w:r>
      <w:proofErr w:type="gramEnd"/>
      <w:r w:rsidRPr="00C46090">
        <w:rPr>
          <w:rFonts w:ascii="黑体" w:eastAsia="黑体" w:hAnsi="黑体"/>
          <w:bCs/>
          <w:spacing w:val="-3"/>
          <w:sz w:val="18"/>
          <w:szCs w:val="18"/>
        </w:rPr>
        <w:t>视为移除</w:t>
      </w:r>
    </w:p>
    <w:p w14:paraId="4F553669" w14:textId="77777777" w:rsidR="0065287D" w:rsidRPr="00C46090" w:rsidRDefault="0065287D">
      <w:pPr>
        <w:tabs>
          <w:tab w:val="left" w:pos="6061"/>
        </w:tabs>
        <w:spacing w:line="400" w:lineRule="atLeast"/>
        <w:ind w:right="-26" w:firstLineChars="800" w:firstLine="1632"/>
        <w:jc w:val="both"/>
        <w:rPr>
          <w:rFonts w:ascii="黑体" w:eastAsia="黑体" w:hAnsi="黑体"/>
          <w:bCs/>
          <w:spacing w:val="-3"/>
          <w:sz w:val="21"/>
          <w:szCs w:val="21"/>
        </w:rPr>
      </w:pPr>
    </w:p>
    <w:p w14:paraId="13152B72" w14:textId="77777777" w:rsidR="0065287D" w:rsidRPr="00C46090" w:rsidRDefault="00000000">
      <w:pPr>
        <w:pStyle w:val="3"/>
        <w:keepNext w:val="0"/>
        <w:keepLines w:val="0"/>
        <w:tabs>
          <w:tab w:val="left" w:pos="668"/>
        </w:tabs>
        <w:spacing w:before="0" w:after="0" w:line="400" w:lineRule="atLeast"/>
        <w:ind w:right="-26" w:firstLineChars="200" w:firstLine="482"/>
        <w:jc w:val="both"/>
        <w:rPr>
          <w:rFonts w:asciiTheme="majorEastAsia" w:eastAsiaTheme="majorEastAsia" w:hAnsiTheme="majorEastAsia"/>
          <w:bCs w:val="0"/>
          <w:i/>
          <w:iCs/>
          <w:sz w:val="24"/>
          <w:szCs w:val="20"/>
        </w:rPr>
      </w:pPr>
      <w:bookmarkStart w:id="3" w:name="_TOC_250007"/>
      <w:bookmarkEnd w:id="3"/>
      <w:r w:rsidRPr="00C46090">
        <w:rPr>
          <w:rFonts w:asciiTheme="majorEastAsia" w:eastAsiaTheme="majorEastAsia" w:hAnsiTheme="majorEastAsia"/>
          <w:bCs w:val="0"/>
          <w:iCs/>
          <w:sz w:val="24"/>
          <w:szCs w:val="20"/>
          <w:lang w:val="en-US"/>
        </w:rPr>
        <w:t>4.2 安全规则</w:t>
      </w:r>
    </w:p>
    <w:p w14:paraId="2E306AF7" w14:textId="77777777" w:rsidR="0065287D" w:rsidRPr="00C46090" w:rsidRDefault="00000000">
      <w:pPr>
        <w:pStyle w:val="a3"/>
        <w:spacing w:line="400" w:lineRule="atLeast"/>
        <w:ind w:right="-26" w:firstLineChars="250" w:firstLine="527"/>
        <w:jc w:val="both"/>
        <w:rPr>
          <w:rFonts w:asciiTheme="minorEastAsia" w:eastAsiaTheme="minorEastAsia" w:hAnsiTheme="minorEastAsia"/>
          <w:sz w:val="21"/>
          <w:szCs w:val="21"/>
        </w:rPr>
      </w:pPr>
      <w:r w:rsidRPr="00C46090">
        <w:rPr>
          <w:rFonts w:asciiTheme="minorEastAsia" w:eastAsiaTheme="minorEastAsia" w:hAnsiTheme="minorEastAsia" w:hint="eastAsia"/>
          <w:b/>
          <w:bCs/>
          <w:sz w:val="21"/>
          <w:szCs w:val="21"/>
        </w:rPr>
        <w:t>安全第一，勿损坏场地。</w:t>
      </w:r>
      <w:r w:rsidRPr="00C46090">
        <w:rPr>
          <w:rFonts w:asciiTheme="minorEastAsia" w:eastAsiaTheme="minorEastAsia" w:hAnsiTheme="minorEastAsia"/>
          <w:sz w:val="21"/>
          <w:szCs w:val="21"/>
        </w:rPr>
        <w:t>任何时候，如果机器人的运行或赛队的行为有悖于安全或对场地要素或垒球造成损坏，裁判可判处违规赛队罚</w:t>
      </w:r>
      <w:proofErr w:type="gramStart"/>
      <w:r w:rsidRPr="00C46090">
        <w:rPr>
          <w:rFonts w:asciiTheme="minorEastAsia" w:eastAsiaTheme="minorEastAsia" w:hAnsiTheme="minorEastAsia"/>
          <w:sz w:val="21"/>
          <w:szCs w:val="21"/>
        </w:rPr>
        <w:t>停甚至</w:t>
      </w:r>
      <w:proofErr w:type="gramEnd"/>
      <w:r w:rsidRPr="00C46090">
        <w:rPr>
          <w:rFonts w:asciiTheme="minorEastAsia" w:eastAsiaTheme="minorEastAsia" w:hAnsiTheme="minorEastAsia"/>
          <w:sz w:val="21"/>
          <w:szCs w:val="21"/>
        </w:rPr>
        <w:t>取消资格。该机器人再次进入场地前必须重新验机。</w:t>
      </w:r>
    </w:p>
    <w:p w14:paraId="12844233" w14:textId="77777777" w:rsidR="0065287D" w:rsidRPr="00C46090" w:rsidRDefault="0065287D">
      <w:pPr>
        <w:pStyle w:val="2"/>
        <w:tabs>
          <w:tab w:val="left" w:pos="476"/>
        </w:tabs>
        <w:spacing w:before="0" w:line="400" w:lineRule="atLeast"/>
        <w:ind w:left="0" w:right="-26" w:firstLineChars="200" w:firstLine="562"/>
        <w:jc w:val="both"/>
        <w:rPr>
          <w:rFonts w:ascii="宋体" w:eastAsia="宋体" w:hAnsi="宋体" w:cs="宋体"/>
          <w:i w:val="0"/>
          <w:sz w:val="28"/>
          <w:szCs w:val="28"/>
          <w:lang w:val="zh-CN" w:eastAsia="zh-CN" w:bidi="zh-CN"/>
        </w:rPr>
      </w:pPr>
      <w:bookmarkStart w:id="4" w:name="_TOC_250006"/>
      <w:bookmarkEnd w:id="4"/>
    </w:p>
    <w:p w14:paraId="76EC6867" w14:textId="77777777" w:rsidR="0065287D" w:rsidRPr="00C46090" w:rsidRDefault="0065287D"/>
    <w:p w14:paraId="666E3B5D" w14:textId="77777777" w:rsidR="0065287D" w:rsidRPr="00C46090" w:rsidRDefault="0065287D">
      <w:pPr>
        <w:pStyle w:val="2"/>
        <w:tabs>
          <w:tab w:val="left" w:pos="476"/>
        </w:tabs>
        <w:spacing w:before="0" w:line="400" w:lineRule="atLeast"/>
        <w:ind w:left="0" w:right="-26"/>
        <w:jc w:val="both"/>
        <w:rPr>
          <w:rFonts w:ascii="黑体" w:eastAsia="黑体" w:hAnsi="黑体" w:cs="宋体"/>
          <w:i w:val="0"/>
          <w:sz w:val="28"/>
          <w:szCs w:val="28"/>
          <w:lang w:val="zh-CN" w:eastAsia="zh-CN" w:bidi="zh-CN"/>
        </w:rPr>
      </w:pPr>
    </w:p>
    <w:p w14:paraId="02E2A69A" w14:textId="77777777" w:rsidR="0065287D" w:rsidRPr="00C46090" w:rsidRDefault="00000000">
      <w:pPr>
        <w:pStyle w:val="2"/>
        <w:tabs>
          <w:tab w:val="left" w:pos="476"/>
        </w:tabs>
        <w:spacing w:before="0" w:line="400" w:lineRule="atLeast"/>
        <w:ind w:left="0" w:right="-26"/>
        <w:jc w:val="both"/>
        <w:rPr>
          <w:rFonts w:ascii="黑体" w:eastAsia="黑体" w:hAnsi="黑体" w:cs="宋体"/>
          <w:i w:val="0"/>
          <w:sz w:val="28"/>
          <w:szCs w:val="28"/>
          <w:lang w:val="zh-CN" w:eastAsia="zh-CN" w:bidi="zh-CN"/>
        </w:rPr>
      </w:pPr>
      <w:r w:rsidRPr="00C46090">
        <w:rPr>
          <w:rFonts w:ascii="黑体" w:eastAsia="黑体" w:hAnsi="黑体" w:cs="宋体"/>
          <w:i w:val="0"/>
          <w:sz w:val="28"/>
          <w:szCs w:val="28"/>
          <w:lang w:val="zh-CN" w:eastAsia="zh-CN" w:bidi="zh-CN"/>
        </w:rPr>
        <w:t>5、赛局规则</w:t>
      </w:r>
    </w:p>
    <w:p w14:paraId="4C1E1220" w14:textId="77777777" w:rsidR="0065287D" w:rsidRPr="00C46090" w:rsidRDefault="00000000">
      <w:pPr>
        <w:pStyle w:val="81"/>
        <w:spacing w:before="0" w:line="400" w:lineRule="atLeast"/>
        <w:ind w:left="0" w:right="-28" w:firstLineChars="200" w:firstLine="470"/>
        <w:jc w:val="both"/>
        <w:rPr>
          <w:rFonts w:asciiTheme="minorEastAsia" w:eastAsiaTheme="minorEastAsia" w:hAnsiTheme="minorEastAsia"/>
          <w:spacing w:val="-3"/>
          <w:sz w:val="21"/>
          <w:szCs w:val="21"/>
        </w:rPr>
      </w:pPr>
      <w:r w:rsidRPr="00C46090">
        <w:rPr>
          <w:rFonts w:asciiTheme="minorEastAsia" w:eastAsiaTheme="minorEastAsia" w:hAnsiTheme="minorEastAsia"/>
          <w:spacing w:val="-3"/>
          <w:sz w:val="24"/>
          <w:szCs w:val="24"/>
        </w:rPr>
        <w:t xml:space="preserve">5.1 </w:t>
      </w:r>
      <w:r w:rsidRPr="00C46090">
        <w:rPr>
          <w:rFonts w:asciiTheme="minorEastAsia" w:eastAsiaTheme="minorEastAsia" w:hAnsiTheme="minorEastAsia"/>
          <w:sz w:val="21"/>
          <w:szCs w:val="21"/>
        </w:rPr>
        <w:t>在VEX</w:t>
      </w:r>
      <w:r w:rsidRPr="00C46090">
        <w:rPr>
          <w:rFonts w:asciiTheme="minorEastAsia" w:eastAsiaTheme="minorEastAsia" w:hAnsiTheme="minorEastAsia" w:hint="eastAsia"/>
          <w:sz w:val="21"/>
          <w:szCs w:val="21"/>
        </w:rPr>
        <w:t>（</w:t>
      </w:r>
      <w:r w:rsidRPr="00C46090">
        <w:rPr>
          <w:rFonts w:asciiTheme="minorEastAsia" w:eastAsiaTheme="minorEastAsia" w:hAnsiTheme="minorEastAsia" w:hint="eastAsia"/>
          <w:sz w:val="21"/>
          <w:szCs w:val="21"/>
          <w:lang w:val="en-US"/>
        </w:rPr>
        <w:t>飞金点石</w:t>
      </w:r>
      <w:r w:rsidRPr="00C46090">
        <w:rPr>
          <w:rFonts w:asciiTheme="minorEastAsia" w:eastAsiaTheme="minorEastAsia" w:hAnsiTheme="minorEastAsia" w:hint="eastAsia"/>
          <w:sz w:val="21"/>
          <w:szCs w:val="21"/>
        </w:rPr>
        <w:t>）机器人</w:t>
      </w:r>
      <w:r w:rsidRPr="00C46090">
        <w:rPr>
          <w:rFonts w:asciiTheme="minorEastAsia" w:eastAsiaTheme="minorEastAsia" w:hAnsiTheme="minorEastAsia"/>
          <w:sz w:val="21"/>
          <w:szCs w:val="21"/>
        </w:rPr>
        <w:t>挑战赛中，各赛队所有</w:t>
      </w:r>
      <w:r w:rsidRPr="00C46090">
        <w:rPr>
          <w:rFonts w:asciiTheme="minorEastAsia" w:eastAsiaTheme="minorEastAsia" w:hAnsiTheme="minorEastAsia" w:hint="eastAsia"/>
          <w:sz w:val="21"/>
          <w:szCs w:val="21"/>
        </w:rPr>
        <w:t>参赛选手</w:t>
      </w:r>
      <w:r w:rsidRPr="00C46090">
        <w:rPr>
          <w:rFonts w:asciiTheme="minorEastAsia" w:eastAsiaTheme="minorEastAsia" w:hAnsiTheme="minorEastAsia"/>
          <w:sz w:val="21"/>
          <w:szCs w:val="21"/>
        </w:rPr>
        <w:t>及成人都应具备可敬和专业的言行。</w:t>
      </w:r>
      <w:r w:rsidRPr="00C46090">
        <w:rPr>
          <w:rFonts w:asciiTheme="minorEastAsia" w:eastAsiaTheme="minorEastAsia" w:hAnsiTheme="minorEastAsia"/>
          <w:b w:val="0"/>
          <w:bCs w:val="0"/>
          <w:sz w:val="21"/>
          <w:szCs w:val="21"/>
        </w:rPr>
        <w:t>如果一支赛队或其成员（包括</w:t>
      </w:r>
      <w:bookmarkStart w:id="5" w:name="_Hlk127460458"/>
      <w:r w:rsidRPr="00C46090">
        <w:rPr>
          <w:rFonts w:asciiTheme="minorEastAsia" w:eastAsiaTheme="minorEastAsia" w:hAnsiTheme="minorEastAsia" w:hint="eastAsia"/>
          <w:b w:val="0"/>
          <w:bCs w:val="0"/>
          <w:sz w:val="21"/>
          <w:szCs w:val="21"/>
        </w:rPr>
        <w:t>参赛选手</w:t>
      </w:r>
      <w:bookmarkEnd w:id="5"/>
      <w:r w:rsidRPr="00C46090">
        <w:rPr>
          <w:rFonts w:asciiTheme="minorEastAsia" w:eastAsiaTheme="minorEastAsia" w:hAnsiTheme="minorEastAsia"/>
          <w:b w:val="0"/>
          <w:bCs w:val="0"/>
          <w:sz w:val="21"/>
          <w:szCs w:val="21"/>
        </w:rPr>
        <w:t>或与该队相关的任何成人）对竞赛工作人员、志愿者或其他参赛者有不尊重或不文明的行为，就可能根据其严重程度，被取消该局或</w:t>
      </w:r>
      <w:proofErr w:type="gramStart"/>
      <w:r w:rsidRPr="00C46090">
        <w:rPr>
          <w:rFonts w:asciiTheme="minorEastAsia" w:eastAsiaTheme="minorEastAsia" w:hAnsiTheme="minorEastAsia"/>
          <w:b w:val="0"/>
          <w:bCs w:val="0"/>
          <w:sz w:val="21"/>
          <w:szCs w:val="21"/>
        </w:rPr>
        <w:t>后续赛</w:t>
      </w:r>
      <w:proofErr w:type="gramEnd"/>
      <w:r w:rsidRPr="00C46090">
        <w:rPr>
          <w:rFonts w:asciiTheme="minorEastAsia" w:eastAsiaTheme="minorEastAsia" w:hAnsiTheme="minorEastAsia"/>
          <w:b w:val="0"/>
          <w:bCs w:val="0"/>
          <w:sz w:val="21"/>
          <w:szCs w:val="21"/>
        </w:rPr>
        <w:t>局、甚至整个赛事的资格。评审员也会在奖项评选过程中考虑赛队的行为和道德准则。</w:t>
      </w:r>
    </w:p>
    <w:p w14:paraId="38AA279A" w14:textId="77777777" w:rsidR="0065287D" w:rsidRPr="00C46090" w:rsidRDefault="00000000">
      <w:pPr>
        <w:pStyle w:val="a3"/>
        <w:spacing w:line="400" w:lineRule="atLeast"/>
        <w:ind w:right="-28"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hint="eastAsia"/>
          <w:sz w:val="21"/>
          <w:szCs w:val="21"/>
        </w:rPr>
        <w:t>整个赛事中</w:t>
      </w:r>
      <w:r w:rsidRPr="00C46090">
        <w:rPr>
          <w:rFonts w:asciiTheme="minorEastAsia" w:eastAsiaTheme="minorEastAsia" w:hAnsiTheme="minorEastAsia"/>
          <w:sz w:val="21"/>
          <w:szCs w:val="21"/>
        </w:rPr>
        <w:t>违反“行为准则”可视</w:t>
      </w:r>
      <w:proofErr w:type="gramStart"/>
      <w:r w:rsidRPr="00C46090">
        <w:rPr>
          <w:rFonts w:asciiTheme="minorEastAsia" w:eastAsiaTheme="minorEastAsia" w:hAnsiTheme="minorEastAsia"/>
          <w:sz w:val="21"/>
          <w:szCs w:val="21"/>
        </w:rPr>
        <w:t>作违反</w:t>
      </w:r>
      <w:proofErr w:type="gramEnd"/>
      <w:r w:rsidRPr="00C46090">
        <w:rPr>
          <w:rFonts w:asciiTheme="minorEastAsia" w:eastAsiaTheme="minorEastAsia" w:hAnsiTheme="minorEastAsia"/>
          <w:sz w:val="21"/>
          <w:szCs w:val="21"/>
        </w:rPr>
        <w:t>&lt;5.1&gt;，并可能导致当前赛局、</w:t>
      </w:r>
      <w:proofErr w:type="gramStart"/>
      <w:r w:rsidRPr="00C46090">
        <w:rPr>
          <w:rFonts w:asciiTheme="minorEastAsia" w:eastAsiaTheme="minorEastAsia" w:hAnsiTheme="minorEastAsia"/>
          <w:sz w:val="21"/>
          <w:szCs w:val="21"/>
        </w:rPr>
        <w:t>后续赛</w:t>
      </w:r>
      <w:proofErr w:type="gramEnd"/>
      <w:r w:rsidRPr="00C46090">
        <w:rPr>
          <w:rFonts w:asciiTheme="minorEastAsia" w:eastAsiaTheme="minorEastAsia" w:hAnsiTheme="minorEastAsia"/>
          <w:sz w:val="21"/>
          <w:szCs w:val="21"/>
        </w:rPr>
        <w:t xml:space="preserve">局、整场赛事（在极端情况下）被取消比赛资格 。 </w:t>
      </w:r>
    </w:p>
    <w:p w14:paraId="72BDFE7B" w14:textId="3C4FB073" w:rsidR="0065287D" w:rsidRPr="00C46090" w:rsidRDefault="00000000">
      <w:pPr>
        <w:pStyle w:val="a3"/>
        <w:spacing w:line="400" w:lineRule="atLeast"/>
        <w:ind w:right="-28"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一些赛事可能会制定超出本竞赛</w:t>
      </w:r>
      <w:r w:rsidR="000D3B97" w:rsidRPr="00C46090">
        <w:rPr>
          <w:rFonts w:asciiTheme="minorEastAsia" w:eastAsiaTheme="minorEastAsia" w:hAnsiTheme="minorEastAsia" w:hint="eastAsia"/>
          <w:sz w:val="21"/>
          <w:szCs w:val="21"/>
        </w:rPr>
        <w:t>规则</w:t>
      </w:r>
      <w:r w:rsidRPr="00C46090">
        <w:rPr>
          <w:rFonts w:asciiTheme="minorEastAsia" w:eastAsiaTheme="minorEastAsia" w:hAnsiTheme="minorEastAsia"/>
          <w:sz w:val="21"/>
          <w:szCs w:val="21"/>
        </w:rPr>
        <w:t>范围的健康及安全指南。这些指南将通过</w:t>
      </w:r>
      <w:r w:rsidRPr="00C46090">
        <w:rPr>
          <w:rFonts w:asciiTheme="minorEastAsia" w:eastAsiaTheme="minorEastAsia" w:hAnsiTheme="minorEastAsia" w:hint="eastAsia"/>
          <w:sz w:val="21"/>
          <w:szCs w:val="21"/>
        </w:rPr>
        <w:t>比赛组委会</w:t>
      </w:r>
      <w:r w:rsidRPr="00C46090">
        <w:rPr>
          <w:rFonts w:asciiTheme="minorEastAsia" w:eastAsiaTheme="minorEastAsia" w:hAnsiTheme="minorEastAsia"/>
          <w:sz w:val="21"/>
          <w:szCs w:val="21"/>
        </w:rPr>
        <w:t>提前告知所有赛队。所有赛队（包括</w:t>
      </w:r>
      <w:r w:rsidRPr="00C46090">
        <w:rPr>
          <w:rFonts w:asciiTheme="minorEastAsia" w:eastAsiaTheme="minorEastAsia" w:hAnsiTheme="minorEastAsia" w:hint="eastAsia"/>
          <w:sz w:val="21"/>
          <w:szCs w:val="21"/>
        </w:rPr>
        <w:t>参赛选手</w:t>
      </w:r>
      <w:r w:rsidRPr="00C46090">
        <w:rPr>
          <w:rFonts w:asciiTheme="minorEastAsia" w:eastAsiaTheme="minorEastAsia" w:hAnsiTheme="minorEastAsia"/>
          <w:sz w:val="21"/>
          <w:szCs w:val="21"/>
        </w:rPr>
        <w:t>或任何与赛队相关的成年人）必须遵守这些指南。违反赛事特定的健康与安全规则可被视为违反&lt;5.1&gt;和</w:t>
      </w:r>
      <w:r w:rsidRPr="00C46090">
        <w:rPr>
          <w:rFonts w:asciiTheme="minorEastAsia" w:eastAsiaTheme="minorEastAsia" w:hAnsiTheme="minorEastAsia" w:hint="eastAsia"/>
          <w:sz w:val="21"/>
          <w:szCs w:val="21"/>
        </w:rPr>
        <w:t>赛事</w:t>
      </w:r>
      <w:r w:rsidRPr="00C46090">
        <w:rPr>
          <w:rFonts w:asciiTheme="minorEastAsia" w:eastAsiaTheme="minorEastAsia" w:hAnsiTheme="minorEastAsia"/>
          <w:sz w:val="21"/>
          <w:szCs w:val="21"/>
        </w:rPr>
        <w:t>行为准则。</w:t>
      </w:r>
    </w:p>
    <w:p w14:paraId="7DD8B615" w14:textId="77777777" w:rsidR="0065287D" w:rsidRPr="00C46090" w:rsidRDefault="0065287D">
      <w:pPr>
        <w:pStyle w:val="81"/>
        <w:spacing w:before="0" w:line="400" w:lineRule="atLeast"/>
        <w:ind w:left="0" w:right="-28" w:firstLineChars="200" w:firstLine="410"/>
        <w:jc w:val="both"/>
        <w:rPr>
          <w:rFonts w:asciiTheme="minorEastAsia" w:eastAsiaTheme="minorEastAsia" w:hAnsiTheme="minorEastAsia"/>
          <w:spacing w:val="-3"/>
          <w:sz w:val="21"/>
          <w:szCs w:val="21"/>
        </w:rPr>
      </w:pPr>
    </w:p>
    <w:p w14:paraId="7DCE3824" w14:textId="77777777" w:rsidR="0065287D" w:rsidRPr="00C46090" w:rsidRDefault="00000000">
      <w:pPr>
        <w:pStyle w:val="81"/>
        <w:spacing w:before="0" w:line="400" w:lineRule="atLeast"/>
        <w:ind w:left="0" w:right="-28" w:firstLineChars="200" w:firstLine="470"/>
        <w:jc w:val="both"/>
        <w:rPr>
          <w:rFonts w:asciiTheme="minorEastAsia" w:eastAsiaTheme="minorEastAsia" w:hAnsiTheme="minorEastAsia"/>
          <w:spacing w:val="-3"/>
          <w:sz w:val="21"/>
          <w:szCs w:val="21"/>
        </w:rPr>
      </w:pPr>
      <w:r w:rsidRPr="00C46090">
        <w:rPr>
          <w:rFonts w:asciiTheme="minorEastAsia" w:eastAsiaTheme="minorEastAsia" w:hAnsiTheme="minorEastAsia"/>
          <w:spacing w:val="-3"/>
          <w:sz w:val="24"/>
          <w:szCs w:val="24"/>
        </w:rPr>
        <w:t xml:space="preserve">5.2 </w:t>
      </w:r>
      <w:r w:rsidRPr="00C46090">
        <w:rPr>
          <w:rFonts w:asciiTheme="minorEastAsia" w:eastAsiaTheme="minorEastAsia" w:hAnsiTheme="minorEastAsia"/>
          <w:spacing w:val="-3"/>
          <w:sz w:val="21"/>
          <w:szCs w:val="21"/>
        </w:rPr>
        <w:t>赛事期间任何情况下，成人都不可以协助</w:t>
      </w:r>
      <w:r w:rsidRPr="00C46090">
        <w:rPr>
          <w:rFonts w:asciiTheme="minorEastAsia" w:eastAsiaTheme="minorEastAsia" w:hAnsiTheme="minorEastAsia" w:hint="eastAsia"/>
          <w:spacing w:val="-3"/>
          <w:sz w:val="21"/>
          <w:szCs w:val="21"/>
        </w:rPr>
        <w:t>参赛选手</w:t>
      </w:r>
      <w:r w:rsidRPr="00C46090">
        <w:rPr>
          <w:rFonts w:asciiTheme="minorEastAsia" w:eastAsiaTheme="minorEastAsia" w:hAnsiTheme="minorEastAsia"/>
          <w:spacing w:val="-3"/>
          <w:sz w:val="21"/>
          <w:szCs w:val="21"/>
        </w:rPr>
        <w:t>。</w:t>
      </w:r>
    </w:p>
    <w:p w14:paraId="6B4CA84C" w14:textId="77777777" w:rsidR="0065287D" w:rsidRPr="00C46090" w:rsidRDefault="0065287D">
      <w:pPr>
        <w:pStyle w:val="81"/>
        <w:spacing w:before="0" w:line="400" w:lineRule="atLeast"/>
        <w:ind w:left="0" w:right="-26" w:firstLineChars="200" w:firstLine="410"/>
        <w:jc w:val="both"/>
        <w:rPr>
          <w:rFonts w:asciiTheme="minorEastAsia" w:eastAsiaTheme="minorEastAsia" w:hAnsiTheme="minorEastAsia"/>
          <w:spacing w:val="-3"/>
          <w:sz w:val="21"/>
          <w:szCs w:val="21"/>
        </w:rPr>
      </w:pPr>
    </w:p>
    <w:p w14:paraId="76E1691C" w14:textId="7E827869" w:rsidR="0065287D" w:rsidRPr="00C46090" w:rsidRDefault="00000000">
      <w:pPr>
        <w:pStyle w:val="81"/>
        <w:spacing w:before="0" w:line="400" w:lineRule="atLeast"/>
        <w:ind w:left="0" w:right="-26" w:firstLineChars="200" w:firstLine="470"/>
        <w:jc w:val="both"/>
        <w:rPr>
          <w:rFonts w:asciiTheme="minorEastAsia" w:eastAsiaTheme="minorEastAsia" w:hAnsiTheme="minorEastAsia"/>
          <w:b w:val="0"/>
          <w:bCs w:val="0"/>
          <w:spacing w:val="-3"/>
          <w:sz w:val="21"/>
          <w:szCs w:val="21"/>
        </w:rPr>
      </w:pPr>
      <w:r w:rsidRPr="00C46090">
        <w:rPr>
          <w:rFonts w:asciiTheme="minorEastAsia" w:eastAsiaTheme="minorEastAsia" w:hAnsiTheme="minorEastAsia"/>
          <w:spacing w:val="-3"/>
          <w:sz w:val="24"/>
          <w:szCs w:val="24"/>
        </w:rPr>
        <w:t>5.3 适用基本常识。</w:t>
      </w:r>
      <w:r w:rsidRPr="00C46090">
        <w:rPr>
          <w:rFonts w:asciiTheme="minorEastAsia" w:eastAsiaTheme="minorEastAsia" w:hAnsiTheme="minorEastAsia"/>
          <w:b w:val="0"/>
          <w:bCs w:val="0"/>
          <w:spacing w:val="-3"/>
          <w:sz w:val="21"/>
          <w:szCs w:val="21"/>
        </w:rPr>
        <w:t>阅读和使用本</w:t>
      </w:r>
      <w:r w:rsidR="000D3B97" w:rsidRPr="00C46090">
        <w:rPr>
          <w:rFonts w:asciiTheme="minorEastAsia" w:eastAsiaTheme="minorEastAsia" w:hAnsiTheme="minorEastAsia" w:hint="eastAsia"/>
          <w:b w:val="0"/>
          <w:bCs w:val="0"/>
          <w:spacing w:val="-3"/>
          <w:sz w:val="21"/>
          <w:szCs w:val="21"/>
        </w:rPr>
        <w:t>竞赛</w:t>
      </w:r>
      <w:r w:rsidRPr="00C46090">
        <w:rPr>
          <w:rFonts w:asciiTheme="minorEastAsia" w:eastAsiaTheme="minorEastAsia" w:hAnsiTheme="minorEastAsia"/>
          <w:b w:val="0"/>
          <w:bCs w:val="0"/>
          <w:spacing w:val="-3"/>
          <w:sz w:val="21"/>
          <w:szCs w:val="21"/>
        </w:rPr>
        <w:t>规则时，请记住，在VEX</w:t>
      </w:r>
      <w:r w:rsidRPr="00C46090">
        <w:rPr>
          <w:rFonts w:asciiTheme="minorEastAsia" w:eastAsiaTheme="minorEastAsia" w:hAnsiTheme="minorEastAsia" w:hint="eastAsia"/>
          <w:b w:val="0"/>
          <w:bCs w:val="0"/>
          <w:spacing w:val="-3"/>
          <w:sz w:val="21"/>
          <w:szCs w:val="21"/>
        </w:rPr>
        <w:t>（</w:t>
      </w:r>
      <w:r w:rsidRPr="00C46090">
        <w:rPr>
          <w:rFonts w:asciiTheme="minorEastAsia" w:eastAsiaTheme="minorEastAsia" w:hAnsiTheme="minorEastAsia" w:hint="eastAsia"/>
          <w:b w:val="0"/>
          <w:bCs w:val="0"/>
          <w:spacing w:val="-3"/>
          <w:sz w:val="21"/>
          <w:szCs w:val="21"/>
          <w:lang w:val="en-US"/>
        </w:rPr>
        <w:t>飞金点石</w:t>
      </w:r>
      <w:r w:rsidRPr="00C46090">
        <w:rPr>
          <w:rFonts w:asciiTheme="minorEastAsia" w:eastAsiaTheme="minorEastAsia" w:hAnsiTheme="minorEastAsia" w:hint="eastAsia"/>
          <w:b w:val="0"/>
          <w:bCs w:val="0"/>
          <w:spacing w:val="-3"/>
          <w:sz w:val="21"/>
          <w:szCs w:val="21"/>
        </w:rPr>
        <w:t>）机器人</w:t>
      </w:r>
      <w:r w:rsidRPr="00C46090">
        <w:rPr>
          <w:rFonts w:asciiTheme="minorEastAsia" w:eastAsiaTheme="minorEastAsia" w:hAnsiTheme="minorEastAsia"/>
          <w:b w:val="0"/>
          <w:bCs w:val="0"/>
          <w:spacing w:val="-3"/>
          <w:sz w:val="21"/>
          <w:szCs w:val="21"/>
        </w:rPr>
        <w:t>挑战赛中，基本常识永远适用。</w:t>
      </w:r>
    </w:p>
    <w:p w14:paraId="408A60F7" w14:textId="77777777" w:rsidR="0065287D" w:rsidRPr="00C46090" w:rsidRDefault="0065287D">
      <w:pPr>
        <w:pStyle w:val="81"/>
        <w:spacing w:before="0" w:line="400" w:lineRule="atLeast"/>
        <w:ind w:left="0" w:right="-26" w:firstLineChars="200" w:firstLine="408"/>
        <w:jc w:val="both"/>
        <w:rPr>
          <w:rFonts w:asciiTheme="minorEastAsia" w:eastAsiaTheme="minorEastAsia" w:hAnsiTheme="minorEastAsia"/>
          <w:b w:val="0"/>
          <w:bCs w:val="0"/>
          <w:spacing w:val="-3"/>
          <w:sz w:val="21"/>
          <w:szCs w:val="21"/>
        </w:rPr>
      </w:pPr>
    </w:p>
    <w:p w14:paraId="17B6BF12" w14:textId="77777777" w:rsidR="0065287D" w:rsidRPr="00C46090" w:rsidRDefault="00000000">
      <w:pPr>
        <w:pStyle w:val="81"/>
        <w:numPr>
          <w:ilvl w:val="1"/>
          <w:numId w:val="12"/>
        </w:numPr>
        <w:spacing w:before="0" w:line="400" w:lineRule="atLeast"/>
        <w:ind w:right="-26"/>
        <w:jc w:val="both"/>
        <w:rPr>
          <w:rFonts w:asciiTheme="minorEastAsia" w:eastAsiaTheme="minorEastAsia" w:hAnsiTheme="minorEastAsia"/>
          <w:spacing w:val="-3"/>
          <w:sz w:val="24"/>
          <w:szCs w:val="24"/>
        </w:rPr>
      </w:pPr>
      <w:r w:rsidRPr="00C46090">
        <w:rPr>
          <w:rFonts w:asciiTheme="minorEastAsia" w:eastAsiaTheme="minorEastAsia" w:hAnsiTheme="minorEastAsia" w:hint="eastAsia"/>
          <w:spacing w:val="-3"/>
          <w:sz w:val="24"/>
          <w:szCs w:val="24"/>
        </w:rPr>
        <w:t xml:space="preserve"> </w:t>
      </w:r>
      <w:r w:rsidRPr="00C46090">
        <w:rPr>
          <w:rFonts w:asciiTheme="minorEastAsia" w:eastAsiaTheme="minorEastAsia" w:hAnsiTheme="minorEastAsia"/>
          <w:spacing w:val="-3"/>
          <w:sz w:val="24"/>
          <w:szCs w:val="24"/>
        </w:rPr>
        <w:t>赛局开始时，每台机器人必须符合如下标准：</w:t>
      </w:r>
    </w:p>
    <w:p w14:paraId="58CCD920" w14:textId="77777777" w:rsidR="0065287D" w:rsidRPr="00C46090" w:rsidRDefault="00000000">
      <w:pPr>
        <w:pStyle w:val="a3"/>
        <w:numPr>
          <w:ilvl w:val="1"/>
          <w:numId w:val="13"/>
        </w:numPr>
        <w:spacing w:line="400" w:lineRule="atLeast"/>
        <w:ind w:right="-26"/>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不接触任何橙碟、场地要素或机器人。</w:t>
      </w:r>
    </w:p>
    <w:p w14:paraId="45B27452" w14:textId="77777777" w:rsidR="0065287D" w:rsidRPr="00C46090" w:rsidRDefault="00000000">
      <w:pPr>
        <w:pStyle w:val="a3"/>
        <w:numPr>
          <w:ilvl w:val="1"/>
          <w:numId w:val="13"/>
        </w:numPr>
        <w:spacing w:line="400" w:lineRule="atLeast"/>
        <w:ind w:right="-26"/>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lastRenderedPageBreak/>
        <w:t>根据</w:t>
      </w:r>
      <w:r w:rsidRPr="00C46090">
        <w:rPr>
          <w:rFonts w:asciiTheme="minorEastAsia" w:eastAsiaTheme="minorEastAsia" w:hAnsiTheme="minorEastAsia" w:hint="eastAsia"/>
          <w:sz w:val="21"/>
          <w:szCs w:val="21"/>
        </w:rPr>
        <w:t>赛事要求</w:t>
      </w:r>
      <w:r w:rsidRPr="00C46090">
        <w:rPr>
          <w:rFonts w:asciiTheme="minorEastAsia" w:eastAsiaTheme="minorEastAsia" w:hAnsiTheme="minorEastAsia"/>
          <w:sz w:val="21"/>
          <w:szCs w:val="21"/>
        </w:rPr>
        <w:t>要求，</w:t>
      </w:r>
      <w:r w:rsidRPr="00C46090">
        <w:rPr>
          <w:rFonts w:asciiTheme="minorEastAsia" w:eastAsiaTheme="minorEastAsia" w:hAnsiTheme="minorEastAsia" w:hint="eastAsia"/>
          <w:sz w:val="21"/>
          <w:szCs w:val="21"/>
        </w:rPr>
        <w:t>赛前需要检查机器，</w:t>
      </w:r>
      <w:r w:rsidRPr="00C46090">
        <w:rPr>
          <w:rFonts w:asciiTheme="minorEastAsia" w:eastAsiaTheme="minorEastAsia" w:hAnsiTheme="minorEastAsia"/>
          <w:sz w:val="21"/>
          <w:szCs w:val="21"/>
        </w:rPr>
        <w:t>在验机时，</w:t>
      </w:r>
      <w:r w:rsidRPr="00C46090">
        <w:rPr>
          <w:rFonts w:asciiTheme="minorEastAsia" w:eastAsiaTheme="minorEastAsia" w:hAnsiTheme="minorEastAsia" w:hint="eastAsia"/>
          <w:sz w:val="21"/>
          <w:szCs w:val="21"/>
        </w:rPr>
        <w:t>机器人</w:t>
      </w:r>
      <w:r w:rsidRPr="00C46090">
        <w:rPr>
          <w:rFonts w:asciiTheme="minorEastAsia" w:eastAsiaTheme="minorEastAsia" w:hAnsiTheme="minorEastAsia"/>
          <w:sz w:val="21"/>
          <w:szCs w:val="21"/>
        </w:rPr>
        <w:t xml:space="preserve">不超出279.4 毫米 x 482.6 </w:t>
      </w:r>
      <w:proofErr w:type="gramStart"/>
      <w:r w:rsidRPr="00C46090">
        <w:rPr>
          <w:rFonts w:asciiTheme="minorEastAsia" w:eastAsiaTheme="minorEastAsia" w:hAnsiTheme="minorEastAsia"/>
          <w:sz w:val="21"/>
          <w:szCs w:val="21"/>
        </w:rPr>
        <w:t>毫米×</w:t>
      </w:r>
      <w:proofErr w:type="gramEnd"/>
      <w:r w:rsidRPr="00C46090">
        <w:rPr>
          <w:rFonts w:asciiTheme="minorEastAsia" w:eastAsiaTheme="minorEastAsia" w:hAnsiTheme="minorEastAsia"/>
          <w:sz w:val="21"/>
          <w:szCs w:val="21"/>
        </w:rPr>
        <w:t>381毫米的</w:t>
      </w:r>
      <w:r w:rsidRPr="00C46090">
        <w:rPr>
          <w:rFonts w:asciiTheme="minorEastAsia" w:eastAsiaTheme="minorEastAsia" w:hAnsiTheme="minorEastAsia" w:hint="eastAsia"/>
          <w:sz w:val="21"/>
          <w:szCs w:val="21"/>
        </w:rPr>
        <w:t>尺寸</w:t>
      </w:r>
      <w:r w:rsidRPr="00C46090">
        <w:rPr>
          <w:rFonts w:asciiTheme="minorEastAsia" w:eastAsiaTheme="minorEastAsia" w:hAnsiTheme="minorEastAsia"/>
          <w:sz w:val="21"/>
          <w:szCs w:val="21"/>
        </w:rPr>
        <w:t>范围。</w:t>
      </w:r>
    </w:p>
    <w:p w14:paraId="6A254381" w14:textId="77777777" w:rsidR="0065287D" w:rsidRPr="00C46090" w:rsidRDefault="00000000">
      <w:pPr>
        <w:pStyle w:val="a3"/>
        <w:numPr>
          <w:ilvl w:val="1"/>
          <w:numId w:val="13"/>
        </w:numPr>
        <w:spacing w:line="400" w:lineRule="atLeast"/>
        <w:ind w:right="-26"/>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接触距离分区栏最远的场地围栏内侧，详见图1</w:t>
      </w:r>
      <w:r w:rsidRPr="00C46090">
        <w:rPr>
          <w:rFonts w:asciiTheme="minorEastAsia" w:eastAsiaTheme="minorEastAsia" w:hAnsiTheme="minorEastAsia" w:hint="eastAsia"/>
          <w:sz w:val="21"/>
          <w:szCs w:val="21"/>
          <w:lang w:val="en-US"/>
        </w:rPr>
        <w:t>4</w:t>
      </w:r>
      <w:r w:rsidRPr="00C46090">
        <w:rPr>
          <w:rFonts w:asciiTheme="minorEastAsia" w:eastAsiaTheme="minorEastAsia" w:hAnsiTheme="minorEastAsia"/>
          <w:sz w:val="21"/>
          <w:szCs w:val="21"/>
        </w:rPr>
        <w:t>中绿色高亮区域。</w:t>
      </w:r>
    </w:p>
    <w:p w14:paraId="329BA446" w14:textId="77777777" w:rsidR="0065287D" w:rsidRPr="00C46090" w:rsidRDefault="00000000">
      <w:pPr>
        <w:pStyle w:val="a3"/>
        <w:spacing w:line="400" w:lineRule="atLeast"/>
        <w:ind w:firstLineChars="200" w:firstLine="422"/>
        <w:jc w:val="both"/>
        <w:rPr>
          <w:rFonts w:asciiTheme="minorEastAsia" w:eastAsiaTheme="minorEastAsia" w:hAnsiTheme="minorEastAsia"/>
          <w:b/>
          <w:bCs/>
          <w:sz w:val="21"/>
          <w:szCs w:val="21"/>
        </w:rPr>
      </w:pPr>
      <w:r w:rsidRPr="00C46090">
        <w:rPr>
          <w:rFonts w:asciiTheme="minorEastAsia" w:eastAsiaTheme="minorEastAsia" w:hAnsiTheme="minorEastAsia"/>
          <w:b/>
          <w:bCs/>
          <w:sz w:val="21"/>
          <w:szCs w:val="21"/>
        </w:rPr>
        <w:t>违规注释：违反本条规则将导致机器人在赛局开始前被移出场地，</w:t>
      </w:r>
      <w:proofErr w:type="gramStart"/>
      <w:r w:rsidRPr="00C46090">
        <w:rPr>
          <w:rFonts w:asciiTheme="minorEastAsia" w:eastAsiaTheme="minorEastAsia" w:hAnsiTheme="minorEastAsia"/>
          <w:b/>
          <w:bCs/>
          <w:sz w:val="21"/>
          <w:szCs w:val="21"/>
        </w:rPr>
        <w:t>直至情况</w:t>
      </w:r>
      <w:proofErr w:type="gramEnd"/>
      <w:r w:rsidRPr="00C46090">
        <w:rPr>
          <w:rFonts w:asciiTheme="minorEastAsia" w:eastAsiaTheme="minorEastAsia" w:hAnsiTheme="minorEastAsia"/>
          <w:b/>
          <w:bCs/>
          <w:sz w:val="21"/>
          <w:szCs w:val="21"/>
        </w:rPr>
        <w:t>得到纠正。赛队不会被 DQ，而是不能比赛。</w:t>
      </w:r>
    </w:p>
    <w:p w14:paraId="17F9E74D" w14:textId="77777777" w:rsidR="0065287D" w:rsidRPr="00C46090" w:rsidRDefault="00000000">
      <w:pPr>
        <w:pStyle w:val="a3"/>
        <w:spacing w:beforeLines="50" w:before="120" w:line="400" w:lineRule="atLeast"/>
        <w:ind w:right="-28"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注：没有特定的起始位置，只需满足上述标准。主裁判可能会临时要求赛队在场地上的两条黑线之间移动机器人，以进行尺寸检查，一旦尺寸得到验证，他们无需在该位置</w:t>
      </w:r>
      <w:proofErr w:type="gramStart"/>
      <w:r w:rsidRPr="00C46090">
        <w:rPr>
          <w:rFonts w:asciiTheme="minorEastAsia" w:eastAsiaTheme="minorEastAsia" w:hAnsiTheme="minorEastAsia"/>
          <w:sz w:val="21"/>
          <w:szCs w:val="21"/>
        </w:rPr>
        <w:t>起始赛</w:t>
      </w:r>
      <w:proofErr w:type="gramEnd"/>
      <w:r w:rsidRPr="00C46090">
        <w:rPr>
          <w:rFonts w:asciiTheme="minorEastAsia" w:eastAsiaTheme="minorEastAsia" w:hAnsiTheme="minorEastAsia"/>
          <w:sz w:val="21"/>
          <w:szCs w:val="21"/>
        </w:rPr>
        <w:t>局。</w:t>
      </w:r>
    </w:p>
    <w:p w14:paraId="692B2E97" w14:textId="77777777" w:rsidR="0065287D" w:rsidRPr="00C46090" w:rsidRDefault="00000000">
      <w:pPr>
        <w:pStyle w:val="a3"/>
        <w:spacing w:line="400" w:lineRule="atLeast"/>
        <w:ind w:left="1794" w:right="-26"/>
        <w:jc w:val="both"/>
        <w:rPr>
          <w:sz w:val="20"/>
        </w:rPr>
      </w:pPr>
      <w:r w:rsidRPr="00C46090">
        <w:rPr>
          <w:noProof/>
          <w:sz w:val="20"/>
        </w:rPr>
        <w:drawing>
          <wp:inline distT="0" distB="0" distL="0" distR="0" wp14:anchorId="0A3819E6" wp14:editId="2546401B">
            <wp:extent cx="3435985" cy="1565910"/>
            <wp:effectExtent l="0" t="0" r="12065" b="15240"/>
            <wp:docPr id="9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8.jpeg"/>
                    <pic:cNvPicPr>
                      <a:picLocks noChangeAspect="1"/>
                    </pic:cNvPicPr>
                  </pic:nvPicPr>
                  <pic:blipFill>
                    <a:blip r:embed="rId25" cstate="print"/>
                    <a:stretch>
                      <a:fillRect/>
                    </a:stretch>
                  </pic:blipFill>
                  <pic:spPr>
                    <a:xfrm>
                      <a:off x="0" y="0"/>
                      <a:ext cx="3435985" cy="1565910"/>
                    </a:xfrm>
                    <a:prstGeom prst="rect">
                      <a:avLst/>
                    </a:prstGeom>
                  </pic:spPr>
                </pic:pic>
              </a:graphicData>
            </a:graphic>
          </wp:inline>
        </w:drawing>
      </w:r>
    </w:p>
    <w:p w14:paraId="38A74AD8" w14:textId="77777777" w:rsidR="0065287D" w:rsidRPr="00C46090" w:rsidRDefault="00000000">
      <w:pPr>
        <w:spacing w:line="400" w:lineRule="atLeast"/>
        <w:ind w:right="-26"/>
        <w:jc w:val="center"/>
        <w:rPr>
          <w:rFonts w:ascii="黑体" w:eastAsia="黑体" w:hAnsi="黑体"/>
          <w:sz w:val="18"/>
          <w:szCs w:val="18"/>
        </w:rPr>
      </w:pPr>
      <w:r w:rsidRPr="00C46090">
        <w:rPr>
          <w:rFonts w:ascii="黑体" w:eastAsia="黑体" w:hAnsi="黑体"/>
          <w:sz w:val="18"/>
          <w:szCs w:val="18"/>
        </w:rPr>
        <w:t>图1</w:t>
      </w:r>
      <w:r w:rsidRPr="00C46090">
        <w:rPr>
          <w:rFonts w:ascii="黑体" w:eastAsia="黑体" w:hAnsi="黑体" w:hint="eastAsia"/>
          <w:sz w:val="18"/>
          <w:szCs w:val="18"/>
          <w:lang w:val="en-US"/>
        </w:rPr>
        <w:t>4</w:t>
      </w:r>
      <w:r w:rsidRPr="00C46090">
        <w:rPr>
          <w:rFonts w:ascii="黑体" w:eastAsia="黑体" w:hAnsi="黑体"/>
          <w:sz w:val="18"/>
          <w:szCs w:val="18"/>
        </w:rPr>
        <w:t>：两台机器人在合</w:t>
      </w:r>
      <w:proofErr w:type="gramStart"/>
      <w:r w:rsidRPr="00C46090">
        <w:rPr>
          <w:rFonts w:ascii="黑体" w:eastAsia="黑体" w:hAnsi="黑体"/>
          <w:sz w:val="18"/>
          <w:szCs w:val="18"/>
        </w:rPr>
        <w:t>规</w:t>
      </w:r>
      <w:proofErr w:type="gramEnd"/>
      <w:r w:rsidRPr="00C46090">
        <w:rPr>
          <w:rFonts w:ascii="黑体" w:eastAsia="黑体" w:hAnsi="黑体"/>
          <w:sz w:val="18"/>
          <w:szCs w:val="18"/>
        </w:rPr>
        <w:t>启动区</w:t>
      </w:r>
    </w:p>
    <w:p w14:paraId="04EF2135" w14:textId="77777777" w:rsidR="0065287D" w:rsidRPr="00C46090" w:rsidRDefault="0065287D">
      <w:pPr>
        <w:pStyle w:val="a3"/>
        <w:spacing w:line="400" w:lineRule="atLeast"/>
        <w:ind w:right="-26" w:firstLineChars="200" w:firstLine="482"/>
        <w:jc w:val="both"/>
        <w:rPr>
          <w:rFonts w:asciiTheme="minorEastAsia" w:eastAsiaTheme="minorEastAsia" w:hAnsiTheme="minorEastAsia"/>
          <w:b/>
          <w:bCs/>
          <w:sz w:val="24"/>
          <w:szCs w:val="24"/>
        </w:rPr>
      </w:pPr>
    </w:p>
    <w:p w14:paraId="64D98E79" w14:textId="77777777" w:rsidR="0065287D" w:rsidRPr="00C46090" w:rsidRDefault="00000000">
      <w:pPr>
        <w:pStyle w:val="a3"/>
        <w:spacing w:line="400" w:lineRule="atLeast"/>
        <w:ind w:right="-26" w:firstLineChars="200" w:firstLine="482"/>
        <w:jc w:val="both"/>
        <w:rPr>
          <w:rFonts w:asciiTheme="minorEastAsia" w:eastAsiaTheme="minorEastAsia" w:hAnsiTheme="minorEastAsia"/>
          <w:sz w:val="21"/>
          <w:szCs w:val="21"/>
        </w:rPr>
      </w:pPr>
      <w:r w:rsidRPr="00C46090">
        <w:rPr>
          <w:rFonts w:asciiTheme="minorEastAsia" w:eastAsiaTheme="minorEastAsia" w:hAnsiTheme="minorEastAsia"/>
          <w:b/>
          <w:bCs/>
          <w:sz w:val="24"/>
          <w:szCs w:val="24"/>
        </w:rPr>
        <w:t xml:space="preserve">5.5 </w:t>
      </w:r>
      <w:r w:rsidRPr="00C46090">
        <w:rPr>
          <w:rFonts w:asciiTheme="minorEastAsia" w:eastAsiaTheme="minorEastAsia" w:hAnsiTheme="minorEastAsia" w:hint="eastAsia"/>
          <w:b/>
          <w:bCs/>
          <w:sz w:val="21"/>
          <w:szCs w:val="21"/>
        </w:rPr>
        <w:t>赛局中机器人的展开尺寸有限制。</w:t>
      </w:r>
      <w:r w:rsidRPr="00C46090">
        <w:rPr>
          <w:rFonts w:asciiTheme="minorEastAsia" w:eastAsiaTheme="minorEastAsia" w:hAnsiTheme="minorEastAsia"/>
          <w:sz w:val="21"/>
          <w:szCs w:val="21"/>
        </w:rPr>
        <w:t>赛局中，机器人的展开尺寸不得超出以下规定：</w:t>
      </w:r>
    </w:p>
    <w:p w14:paraId="093B95D9" w14:textId="77777777" w:rsidR="0065287D" w:rsidRPr="00C46090" w:rsidRDefault="00000000">
      <w:pPr>
        <w:pStyle w:val="a3"/>
        <w:spacing w:line="400" w:lineRule="atLeast"/>
        <w:ind w:right="-26"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机器人仅可在接触伸展区时，其水平展开尺寸可以超出 279.4 毫米 x 482.6 毫米的起始尺寸范围。</w:t>
      </w:r>
    </w:p>
    <w:p w14:paraId="4DF049CC" w14:textId="77777777" w:rsidR="0065287D" w:rsidRPr="00C46090" w:rsidRDefault="00000000">
      <w:pPr>
        <w:pStyle w:val="a3"/>
        <w:spacing w:line="400" w:lineRule="atLeast"/>
        <w:ind w:right="-26"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注：无垂直展开限制。</w:t>
      </w:r>
    </w:p>
    <w:p w14:paraId="164BF825" w14:textId="77777777" w:rsidR="0065287D" w:rsidRPr="00C46090" w:rsidRDefault="00000000">
      <w:pPr>
        <w:pStyle w:val="a3"/>
        <w:spacing w:line="400" w:lineRule="atLeast"/>
        <w:ind w:right="-26"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bCs/>
          <w:sz w:val="21"/>
          <w:szCs w:val="21"/>
        </w:rPr>
        <w:t>5.5</w:t>
      </w:r>
      <w:r w:rsidRPr="00C46090">
        <w:rPr>
          <w:rFonts w:asciiTheme="minorEastAsia" w:eastAsiaTheme="minorEastAsia" w:hAnsiTheme="minorEastAsia" w:hint="eastAsia"/>
          <w:b/>
          <w:bCs/>
          <w:sz w:val="21"/>
          <w:szCs w:val="21"/>
          <w:lang w:val="en-US"/>
        </w:rPr>
        <w:t>.1</w:t>
      </w:r>
      <w:r w:rsidRPr="00C46090">
        <w:rPr>
          <w:rFonts w:ascii="Arial" w:eastAsia="Arial" w:hAnsi="Arial"/>
          <w:b/>
        </w:rPr>
        <w:t xml:space="preserve"> </w:t>
      </w:r>
      <w:r w:rsidRPr="00C46090">
        <w:rPr>
          <w:rFonts w:asciiTheme="minorEastAsia" w:eastAsiaTheme="minorEastAsia" w:hAnsiTheme="minorEastAsia" w:hint="eastAsia"/>
          <w:b/>
          <w:bCs/>
          <w:sz w:val="21"/>
          <w:szCs w:val="21"/>
        </w:rPr>
        <w:t>除非接触否则不能越过分区栏线。</w:t>
      </w:r>
      <w:r w:rsidRPr="00C46090">
        <w:rPr>
          <w:rFonts w:asciiTheme="minorEastAsia" w:eastAsiaTheme="minorEastAsia" w:hAnsiTheme="minorEastAsia"/>
          <w:sz w:val="21"/>
          <w:szCs w:val="21"/>
        </w:rPr>
        <w:t>当机器人正在接触伸展区时，才能越过分区栏线，并“穿过”2分区的三维立体空间。</w:t>
      </w:r>
    </w:p>
    <w:p w14:paraId="7B7B5F88" w14:textId="77777777" w:rsidR="0065287D" w:rsidRPr="00C46090" w:rsidRDefault="00000000">
      <w:pPr>
        <w:pStyle w:val="a3"/>
        <w:spacing w:line="400" w:lineRule="atLeast"/>
        <w:ind w:right="-26" w:firstLineChars="200" w:firstLine="400"/>
        <w:jc w:val="both"/>
        <w:rPr>
          <w:rFonts w:asciiTheme="minorEastAsia" w:eastAsiaTheme="minorEastAsia" w:hAnsiTheme="minorEastAsia"/>
          <w:sz w:val="21"/>
          <w:szCs w:val="21"/>
        </w:rPr>
      </w:pPr>
      <w:r w:rsidRPr="00C46090">
        <w:rPr>
          <w:noProof/>
          <w:sz w:val="20"/>
        </w:rPr>
        <w:drawing>
          <wp:anchor distT="0" distB="0" distL="114300" distR="114300" simplePos="0" relativeHeight="251675648" behindDoc="0" locked="0" layoutInCell="1" allowOverlap="1" wp14:anchorId="13162474" wp14:editId="5381250B">
            <wp:simplePos x="0" y="0"/>
            <wp:positionH relativeFrom="margin">
              <wp:posOffset>1059815</wp:posOffset>
            </wp:positionH>
            <wp:positionV relativeFrom="paragraph">
              <wp:posOffset>137160</wp:posOffset>
            </wp:positionV>
            <wp:extent cx="3552825" cy="2531110"/>
            <wp:effectExtent l="0" t="0" r="0" b="3175"/>
            <wp:wrapNone/>
            <wp:docPr id="107" name="image19.jpeg" descr="A picture containing text, in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9.jpeg" descr="A picture containing text, indoor  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59491" cy="2535712"/>
                    </a:xfrm>
                    <a:prstGeom prst="rect">
                      <a:avLst/>
                    </a:prstGeom>
                  </pic:spPr>
                </pic:pic>
              </a:graphicData>
            </a:graphic>
          </wp:anchor>
        </w:drawing>
      </w:r>
    </w:p>
    <w:p w14:paraId="470CD82C" w14:textId="77777777" w:rsidR="0065287D" w:rsidRPr="00C46090" w:rsidRDefault="0065287D">
      <w:pPr>
        <w:pStyle w:val="a3"/>
        <w:spacing w:line="400" w:lineRule="atLeast"/>
        <w:ind w:right="-26" w:firstLineChars="200" w:firstLine="420"/>
        <w:jc w:val="both"/>
        <w:rPr>
          <w:rFonts w:asciiTheme="minorEastAsia" w:eastAsiaTheme="minorEastAsia" w:hAnsiTheme="minorEastAsia"/>
          <w:sz w:val="21"/>
          <w:szCs w:val="21"/>
        </w:rPr>
      </w:pPr>
    </w:p>
    <w:p w14:paraId="52CDDBE3" w14:textId="77777777" w:rsidR="0065287D" w:rsidRPr="00C46090" w:rsidRDefault="0065287D">
      <w:pPr>
        <w:pStyle w:val="a3"/>
        <w:spacing w:line="400" w:lineRule="atLeast"/>
        <w:ind w:right="-26" w:firstLineChars="200" w:firstLine="420"/>
        <w:jc w:val="both"/>
        <w:rPr>
          <w:rFonts w:asciiTheme="minorEastAsia" w:eastAsiaTheme="minorEastAsia" w:hAnsiTheme="minorEastAsia"/>
          <w:sz w:val="21"/>
          <w:szCs w:val="21"/>
        </w:rPr>
      </w:pPr>
    </w:p>
    <w:p w14:paraId="3E796D61" w14:textId="77777777" w:rsidR="0065287D" w:rsidRPr="00C46090" w:rsidRDefault="0065287D">
      <w:pPr>
        <w:pStyle w:val="a3"/>
        <w:spacing w:line="400" w:lineRule="atLeast"/>
        <w:ind w:right="-26" w:firstLineChars="200" w:firstLine="420"/>
        <w:jc w:val="both"/>
        <w:rPr>
          <w:rFonts w:asciiTheme="minorEastAsia" w:eastAsiaTheme="minorEastAsia" w:hAnsiTheme="minorEastAsia"/>
          <w:sz w:val="21"/>
          <w:szCs w:val="21"/>
        </w:rPr>
      </w:pPr>
    </w:p>
    <w:p w14:paraId="5365FAE1" w14:textId="77777777" w:rsidR="0065287D" w:rsidRPr="00C46090" w:rsidRDefault="0065287D">
      <w:pPr>
        <w:pStyle w:val="a3"/>
        <w:spacing w:line="400" w:lineRule="atLeast"/>
        <w:ind w:right="-26" w:firstLineChars="200" w:firstLine="420"/>
        <w:jc w:val="both"/>
        <w:rPr>
          <w:rFonts w:asciiTheme="minorEastAsia" w:eastAsiaTheme="minorEastAsia" w:hAnsiTheme="minorEastAsia"/>
          <w:sz w:val="21"/>
          <w:szCs w:val="21"/>
        </w:rPr>
      </w:pPr>
    </w:p>
    <w:p w14:paraId="0A565F03" w14:textId="77777777" w:rsidR="0065287D" w:rsidRPr="00C46090" w:rsidRDefault="0065287D">
      <w:pPr>
        <w:pStyle w:val="a3"/>
        <w:spacing w:line="400" w:lineRule="atLeast"/>
        <w:ind w:right="-26" w:firstLineChars="200" w:firstLine="420"/>
        <w:jc w:val="both"/>
        <w:rPr>
          <w:rFonts w:asciiTheme="minorEastAsia" w:eastAsiaTheme="minorEastAsia" w:hAnsiTheme="minorEastAsia"/>
          <w:sz w:val="21"/>
          <w:szCs w:val="21"/>
        </w:rPr>
      </w:pPr>
    </w:p>
    <w:p w14:paraId="2E879E54" w14:textId="77777777" w:rsidR="0065287D" w:rsidRPr="00C46090" w:rsidRDefault="0065287D">
      <w:pPr>
        <w:pStyle w:val="a3"/>
        <w:spacing w:line="400" w:lineRule="atLeast"/>
        <w:ind w:right="-26" w:firstLineChars="200" w:firstLine="420"/>
        <w:jc w:val="both"/>
        <w:rPr>
          <w:rFonts w:asciiTheme="minorEastAsia" w:eastAsiaTheme="minorEastAsia" w:hAnsiTheme="minorEastAsia"/>
          <w:sz w:val="21"/>
          <w:szCs w:val="21"/>
        </w:rPr>
      </w:pPr>
    </w:p>
    <w:p w14:paraId="23D1C4C0" w14:textId="77777777" w:rsidR="0065287D" w:rsidRPr="00C46090" w:rsidRDefault="0065287D">
      <w:pPr>
        <w:pStyle w:val="a3"/>
        <w:spacing w:line="400" w:lineRule="atLeast"/>
        <w:ind w:right="-26" w:firstLineChars="200" w:firstLine="420"/>
        <w:jc w:val="both"/>
        <w:rPr>
          <w:rFonts w:asciiTheme="minorEastAsia" w:eastAsiaTheme="minorEastAsia" w:hAnsiTheme="minorEastAsia"/>
          <w:sz w:val="21"/>
          <w:szCs w:val="21"/>
        </w:rPr>
      </w:pPr>
    </w:p>
    <w:p w14:paraId="4175B11F" w14:textId="77777777" w:rsidR="0065287D" w:rsidRPr="00C46090" w:rsidRDefault="0065287D">
      <w:pPr>
        <w:pStyle w:val="a3"/>
        <w:spacing w:line="400" w:lineRule="atLeast"/>
        <w:ind w:right="-26" w:firstLineChars="200" w:firstLine="420"/>
        <w:jc w:val="both"/>
        <w:rPr>
          <w:rFonts w:asciiTheme="minorEastAsia" w:eastAsiaTheme="minorEastAsia" w:hAnsiTheme="minorEastAsia"/>
          <w:sz w:val="21"/>
          <w:szCs w:val="21"/>
        </w:rPr>
      </w:pPr>
    </w:p>
    <w:p w14:paraId="5B18D504" w14:textId="77777777" w:rsidR="0065287D" w:rsidRPr="00C46090" w:rsidRDefault="0065287D">
      <w:pPr>
        <w:pStyle w:val="a3"/>
        <w:spacing w:line="400" w:lineRule="atLeast"/>
        <w:ind w:right="-26" w:firstLineChars="200" w:firstLine="420"/>
        <w:jc w:val="both"/>
        <w:rPr>
          <w:rFonts w:asciiTheme="minorEastAsia" w:eastAsiaTheme="minorEastAsia" w:hAnsiTheme="minorEastAsia"/>
          <w:sz w:val="21"/>
          <w:szCs w:val="21"/>
        </w:rPr>
      </w:pPr>
    </w:p>
    <w:p w14:paraId="62B0E3BA" w14:textId="77777777" w:rsidR="0065287D" w:rsidRPr="00C46090" w:rsidRDefault="0065287D">
      <w:pPr>
        <w:pStyle w:val="a3"/>
        <w:spacing w:line="400" w:lineRule="atLeast"/>
        <w:ind w:right="-26" w:firstLineChars="200" w:firstLine="420"/>
        <w:jc w:val="both"/>
        <w:rPr>
          <w:rFonts w:asciiTheme="minorEastAsia" w:eastAsiaTheme="minorEastAsia" w:hAnsiTheme="minorEastAsia"/>
          <w:sz w:val="21"/>
          <w:szCs w:val="21"/>
        </w:rPr>
      </w:pPr>
    </w:p>
    <w:p w14:paraId="371D3847" w14:textId="77777777" w:rsidR="0065287D" w:rsidRPr="00C46090" w:rsidRDefault="00000000">
      <w:pPr>
        <w:pStyle w:val="a3"/>
        <w:spacing w:line="400" w:lineRule="atLeast"/>
        <w:ind w:right="-26" w:firstLineChars="200" w:firstLine="360"/>
        <w:jc w:val="center"/>
        <w:rPr>
          <w:rFonts w:ascii="黑体" w:eastAsia="黑体" w:hAnsi="黑体"/>
          <w:sz w:val="18"/>
          <w:szCs w:val="18"/>
        </w:rPr>
      </w:pPr>
      <w:r w:rsidRPr="00C46090">
        <w:rPr>
          <w:rFonts w:ascii="黑体" w:eastAsia="黑体" w:hAnsi="黑体" w:hint="eastAsia"/>
          <w:sz w:val="18"/>
          <w:szCs w:val="18"/>
        </w:rPr>
        <w:t>图</w:t>
      </w:r>
      <w:r w:rsidRPr="00C46090">
        <w:rPr>
          <w:rFonts w:ascii="黑体" w:eastAsia="黑体" w:hAnsi="黑体"/>
          <w:sz w:val="18"/>
          <w:szCs w:val="18"/>
        </w:rPr>
        <w:t>1</w:t>
      </w:r>
      <w:r w:rsidRPr="00C46090">
        <w:rPr>
          <w:rFonts w:ascii="黑体" w:eastAsia="黑体" w:hAnsi="黑体" w:hint="eastAsia"/>
          <w:sz w:val="18"/>
          <w:szCs w:val="18"/>
          <w:lang w:val="en-US"/>
        </w:rPr>
        <w:t>5</w:t>
      </w:r>
      <w:r w:rsidRPr="00C46090">
        <w:rPr>
          <w:rFonts w:ascii="黑体" w:eastAsia="黑体" w:hAnsi="黑体"/>
          <w:sz w:val="18"/>
          <w:szCs w:val="18"/>
        </w:rPr>
        <w:t>：分区栏线的俯视图，展示了</w:t>
      </w:r>
      <w:proofErr w:type="gramStart"/>
      <w:r w:rsidRPr="00C46090">
        <w:rPr>
          <w:rFonts w:ascii="黑体" w:eastAsia="黑体" w:hAnsi="黑体"/>
          <w:sz w:val="18"/>
          <w:szCs w:val="18"/>
        </w:rPr>
        <w:t>多个橙碟和</w:t>
      </w:r>
      <w:proofErr w:type="gramEnd"/>
      <w:r w:rsidRPr="00C46090">
        <w:rPr>
          <w:rFonts w:ascii="黑体" w:eastAsia="黑体" w:hAnsi="黑体"/>
          <w:sz w:val="18"/>
          <w:szCs w:val="18"/>
        </w:rPr>
        <w:t>机器人的状态。高亮标出伸展区</w:t>
      </w:r>
    </w:p>
    <w:p w14:paraId="7704D03C" w14:textId="77777777" w:rsidR="0065287D" w:rsidRPr="00C46090" w:rsidRDefault="0065287D">
      <w:pPr>
        <w:pStyle w:val="a3"/>
        <w:spacing w:line="400" w:lineRule="atLeast"/>
        <w:ind w:right="-26" w:firstLineChars="200" w:firstLine="420"/>
        <w:jc w:val="center"/>
        <w:rPr>
          <w:rFonts w:ascii="黑体" w:eastAsia="黑体" w:hAnsi="黑体"/>
          <w:sz w:val="21"/>
          <w:szCs w:val="21"/>
        </w:rPr>
      </w:pPr>
    </w:p>
    <w:p w14:paraId="0EB582D7" w14:textId="77777777" w:rsidR="0065287D" w:rsidRPr="00C46090" w:rsidRDefault="00000000">
      <w:pPr>
        <w:pStyle w:val="a8"/>
        <w:numPr>
          <w:ilvl w:val="0"/>
          <w:numId w:val="14"/>
        </w:numPr>
        <w:tabs>
          <w:tab w:val="left" w:pos="960"/>
          <w:tab w:val="left" w:pos="961"/>
        </w:tabs>
        <w:spacing w:line="400" w:lineRule="atLeast"/>
        <w:ind w:left="964" w:right="-28" w:hanging="363"/>
        <w:jc w:val="both"/>
        <w:rPr>
          <w:rFonts w:ascii="Symbol" w:eastAsia="Symbol" w:hAnsi="Symbol"/>
          <w:sz w:val="21"/>
          <w:szCs w:val="21"/>
        </w:rPr>
      </w:pPr>
      <w:r w:rsidRPr="00C46090">
        <w:rPr>
          <w:rFonts w:ascii="Arial" w:eastAsia="Arial" w:hAnsi="Arial"/>
          <w:sz w:val="21"/>
          <w:szCs w:val="21"/>
        </w:rPr>
        <w:lastRenderedPageBreak/>
        <w:t>A</w:t>
      </w:r>
      <w:r w:rsidRPr="00C46090">
        <w:rPr>
          <w:spacing w:val="-3"/>
          <w:sz w:val="21"/>
          <w:szCs w:val="21"/>
        </w:rPr>
        <w:t>机器人合</w:t>
      </w:r>
      <w:proofErr w:type="gramStart"/>
      <w:r w:rsidRPr="00C46090">
        <w:rPr>
          <w:spacing w:val="-3"/>
          <w:sz w:val="21"/>
          <w:szCs w:val="21"/>
        </w:rPr>
        <w:t>规</w:t>
      </w:r>
      <w:proofErr w:type="gramEnd"/>
      <w:r w:rsidRPr="00C46090">
        <w:rPr>
          <w:spacing w:val="-3"/>
          <w:sz w:val="21"/>
          <w:szCs w:val="21"/>
        </w:rPr>
        <w:t>地越过分区栏线进入</w:t>
      </w:r>
      <w:r w:rsidRPr="00C46090">
        <w:rPr>
          <w:rFonts w:ascii="Arial" w:eastAsia="Arial" w:hAnsi="Arial"/>
          <w:spacing w:val="-3"/>
          <w:sz w:val="21"/>
          <w:szCs w:val="21"/>
        </w:rPr>
        <w:t>2</w:t>
      </w:r>
      <w:r w:rsidRPr="00C46090">
        <w:rPr>
          <w:spacing w:val="-3"/>
          <w:sz w:val="21"/>
          <w:szCs w:val="21"/>
        </w:rPr>
        <w:t>分区，因为它正在接触一个伸展区。</w:t>
      </w:r>
    </w:p>
    <w:p w14:paraId="64691B17" w14:textId="77777777" w:rsidR="0065287D" w:rsidRPr="00C46090" w:rsidRDefault="00000000">
      <w:pPr>
        <w:pStyle w:val="a8"/>
        <w:numPr>
          <w:ilvl w:val="0"/>
          <w:numId w:val="14"/>
        </w:numPr>
        <w:tabs>
          <w:tab w:val="left" w:pos="960"/>
          <w:tab w:val="left" w:pos="961"/>
        </w:tabs>
        <w:spacing w:line="400" w:lineRule="atLeast"/>
        <w:ind w:left="964" w:right="-28" w:hanging="363"/>
        <w:jc w:val="both"/>
        <w:rPr>
          <w:rFonts w:ascii="Symbol" w:eastAsia="Symbol" w:hAnsi="Symbol"/>
          <w:sz w:val="21"/>
          <w:szCs w:val="21"/>
        </w:rPr>
      </w:pPr>
      <w:r w:rsidRPr="00C46090">
        <w:rPr>
          <w:rFonts w:ascii="Arial" w:eastAsia="Arial" w:hAnsi="Arial"/>
          <w:sz w:val="21"/>
          <w:szCs w:val="21"/>
        </w:rPr>
        <w:t>B</w:t>
      </w:r>
      <w:r w:rsidRPr="00C46090">
        <w:rPr>
          <w:spacing w:val="-3"/>
          <w:sz w:val="21"/>
          <w:szCs w:val="21"/>
        </w:rPr>
        <w:t>机器人可能打算越过分区栏线进入</w:t>
      </w:r>
      <w:r w:rsidRPr="00C46090">
        <w:rPr>
          <w:rFonts w:ascii="Arial" w:eastAsia="Arial" w:hAnsi="Arial"/>
          <w:sz w:val="21"/>
          <w:szCs w:val="21"/>
        </w:rPr>
        <w:t>2</w:t>
      </w:r>
      <w:r w:rsidRPr="00C46090">
        <w:rPr>
          <w:spacing w:val="-3"/>
          <w:sz w:val="21"/>
          <w:szCs w:val="21"/>
        </w:rPr>
        <w:t>分区，当它延展到</w:t>
      </w:r>
      <w:r w:rsidRPr="00C46090">
        <w:rPr>
          <w:rFonts w:ascii="Arial" w:eastAsia="Arial" w:hAnsi="Arial"/>
          <w:sz w:val="21"/>
          <w:szCs w:val="21"/>
        </w:rPr>
        <w:t>2</w:t>
      </w:r>
      <w:r w:rsidRPr="00C46090">
        <w:rPr>
          <w:spacing w:val="-3"/>
          <w:sz w:val="21"/>
          <w:szCs w:val="21"/>
        </w:rPr>
        <w:t>分区内时，将会收到正式的警告。</w:t>
      </w:r>
    </w:p>
    <w:p w14:paraId="2F4128E8" w14:textId="77777777" w:rsidR="0065287D" w:rsidRPr="00C46090" w:rsidRDefault="00000000">
      <w:pPr>
        <w:pStyle w:val="a8"/>
        <w:numPr>
          <w:ilvl w:val="0"/>
          <w:numId w:val="14"/>
        </w:numPr>
        <w:tabs>
          <w:tab w:val="left" w:pos="960"/>
          <w:tab w:val="left" w:pos="961"/>
        </w:tabs>
        <w:spacing w:line="400" w:lineRule="atLeast"/>
        <w:ind w:left="964" w:right="-28" w:hanging="363"/>
        <w:jc w:val="both"/>
        <w:rPr>
          <w:rFonts w:ascii="Symbol" w:eastAsia="Symbol" w:hAnsi="Symbol"/>
          <w:sz w:val="21"/>
          <w:szCs w:val="21"/>
        </w:rPr>
      </w:pPr>
      <w:r w:rsidRPr="00C46090">
        <w:rPr>
          <w:noProof/>
        </w:rPr>
        <mc:AlternateContent>
          <mc:Choice Requires="wpg">
            <w:drawing>
              <wp:anchor distT="0" distB="0" distL="0" distR="0" simplePos="0" relativeHeight="251668480" behindDoc="1" locked="0" layoutInCell="1" allowOverlap="1" wp14:anchorId="1C770BF6" wp14:editId="1E12A49A">
                <wp:simplePos x="0" y="0"/>
                <wp:positionH relativeFrom="page">
                  <wp:posOffset>685800</wp:posOffset>
                </wp:positionH>
                <wp:positionV relativeFrom="paragraph">
                  <wp:posOffset>288290</wp:posOffset>
                </wp:positionV>
                <wp:extent cx="6092190" cy="907415"/>
                <wp:effectExtent l="0" t="0" r="3810" b="6985"/>
                <wp:wrapTopAndBottom/>
                <wp:docPr id="96" name="组合 43"/>
                <wp:cNvGraphicFramePr/>
                <a:graphic xmlns:a="http://schemas.openxmlformats.org/drawingml/2006/main">
                  <a:graphicData uri="http://schemas.microsoft.com/office/word/2010/wordprocessingGroup">
                    <wpg:wgp>
                      <wpg:cNvGrpSpPr/>
                      <wpg:grpSpPr>
                        <a:xfrm>
                          <a:off x="0" y="0"/>
                          <a:ext cx="6092190" cy="907415"/>
                          <a:chOff x="900" y="458"/>
                          <a:chExt cx="9774" cy="1429"/>
                        </a:xfrm>
                      </wpg:grpSpPr>
                      <wps:wsp>
                        <wps:cNvPr id="92" name="任意多边形 44"/>
                        <wps:cNvSpPr/>
                        <wps:spPr>
                          <a:xfrm>
                            <a:off x="900" y="458"/>
                            <a:ext cx="9774" cy="1429"/>
                          </a:xfrm>
                          <a:custGeom>
                            <a:avLst/>
                            <a:gdLst/>
                            <a:ahLst/>
                            <a:cxnLst/>
                            <a:rect l="0" t="0" r="0" b="0"/>
                            <a:pathLst>
                              <a:path w="9774" h="1429">
                                <a:moveTo>
                                  <a:pt x="9536" y="0"/>
                                </a:moveTo>
                                <a:lnTo>
                                  <a:pt x="238" y="0"/>
                                </a:lnTo>
                                <a:lnTo>
                                  <a:pt x="163" y="12"/>
                                </a:lnTo>
                                <a:lnTo>
                                  <a:pt x="98" y="46"/>
                                </a:lnTo>
                                <a:lnTo>
                                  <a:pt x="46" y="98"/>
                                </a:lnTo>
                                <a:lnTo>
                                  <a:pt x="12" y="163"/>
                                </a:lnTo>
                                <a:lnTo>
                                  <a:pt x="0" y="238"/>
                                </a:lnTo>
                                <a:lnTo>
                                  <a:pt x="0" y="1191"/>
                                </a:lnTo>
                                <a:lnTo>
                                  <a:pt x="12" y="1266"/>
                                </a:lnTo>
                                <a:lnTo>
                                  <a:pt x="46" y="1332"/>
                                </a:lnTo>
                                <a:lnTo>
                                  <a:pt x="98" y="1383"/>
                                </a:lnTo>
                                <a:lnTo>
                                  <a:pt x="163" y="1417"/>
                                </a:lnTo>
                                <a:lnTo>
                                  <a:pt x="238" y="1429"/>
                                </a:lnTo>
                                <a:lnTo>
                                  <a:pt x="9536" y="1429"/>
                                </a:lnTo>
                                <a:lnTo>
                                  <a:pt x="9611" y="1417"/>
                                </a:lnTo>
                                <a:lnTo>
                                  <a:pt x="9676" y="1383"/>
                                </a:lnTo>
                                <a:lnTo>
                                  <a:pt x="9728" y="1332"/>
                                </a:lnTo>
                                <a:lnTo>
                                  <a:pt x="9762" y="1266"/>
                                </a:lnTo>
                                <a:lnTo>
                                  <a:pt x="9774" y="1191"/>
                                </a:lnTo>
                                <a:lnTo>
                                  <a:pt x="9774" y="238"/>
                                </a:lnTo>
                                <a:lnTo>
                                  <a:pt x="9762" y="163"/>
                                </a:lnTo>
                                <a:lnTo>
                                  <a:pt x="9728" y="98"/>
                                </a:lnTo>
                                <a:lnTo>
                                  <a:pt x="9676" y="46"/>
                                </a:lnTo>
                                <a:lnTo>
                                  <a:pt x="9611" y="12"/>
                                </a:lnTo>
                                <a:lnTo>
                                  <a:pt x="9536" y="0"/>
                                </a:lnTo>
                                <a:close/>
                              </a:path>
                            </a:pathLst>
                          </a:custGeom>
                          <a:solidFill>
                            <a:srgbClr val="9DC3E6"/>
                          </a:solidFill>
                          <a:ln>
                            <a:noFill/>
                          </a:ln>
                        </wps:spPr>
                        <wps:bodyPr upright="1"/>
                      </wps:wsp>
                      <wps:wsp>
                        <wps:cNvPr id="94" name="文本框 45"/>
                        <wps:cNvSpPr txBox="1"/>
                        <wps:spPr>
                          <a:xfrm>
                            <a:off x="1005" y="458"/>
                            <a:ext cx="9669" cy="1429"/>
                          </a:xfrm>
                          <a:prstGeom prst="rect">
                            <a:avLst/>
                          </a:prstGeom>
                          <a:noFill/>
                          <a:ln>
                            <a:noFill/>
                          </a:ln>
                        </wps:spPr>
                        <wps:txbx>
                          <w:txbxContent>
                            <w:p w14:paraId="0458BACC" w14:textId="77777777" w:rsidR="0065287D" w:rsidRDefault="00000000">
                              <w:pPr>
                                <w:spacing w:before="160" w:line="223" w:lineRule="auto"/>
                                <w:ind w:right="-3" w:firstLineChars="200" w:firstLine="420"/>
                                <w:jc w:val="both"/>
                                <w:rPr>
                                  <w:sz w:val="21"/>
                                  <w:szCs w:val="21"/>
                                </w:rPr>
                              </w:pPr>
                              <w:r>
                                <w:rPr>
                                  <w:sz w:val="21"/>
                                  <w:szCs w:val="21"/>
                                </w:rPr>
                                <w:t>允许在标准赛局中，接触分区栏或分区栏线，包括与部分穿越的橙碟（图1</w:t>
                              </w:r>
                              <w:r>
                                <w:rPr>
                                  <w:rFonts w:hint="eastAsia"/>
                                  <w:sz w:val="21"/>
                                  <w:szCs w:val="21"/>
                                  <w:lang w:val="en-US"/>
                                </w:rPr>
                                <w:t>5</w:t>
                              </w:r>
                              <w:r>
                                <w:rPr>
                                  <w:sz w:val="21"/>
                                  <w:szCs w:val="21"/>
                                </w:rPr>
                                <w:t>中的G和</w:t>
                              </w:r>
                              <w:r>
                                <w:rPr>
                                  <w:rFonts w:ascii="Arial" w:eastAsia="Arial"/>
                                  <w:sz w:val="21"/>
                                  <w:szCs w:val="21"/>
                                </w:rPr>
                                <w:t>H</w:t>
                              </w:r>
                              <w:r>
                                <w:rPr>
                                  <w:sz w:val="21"/>
                                  <w:szCs w:val="21"/>
                                </w:rPr>
                                <w:t>）互动。然而，仅仅采用这种互动的策略或机械结构可能会受到主裁判的额外审查。赛队应准备好证明这些机械结构具有防止其越过分区栏线的设计特征。</w:t>
                              </w:r>
                            </w:p>
                          </w:txbxContent>
                        </wps:txbx>
                        <wps:bodyPr lIns="0" tIns="0" rIns="0" bIns="0" upright="1"/>
                      </wps:wsp>
                    </wpg:wgp>
                  </a:graphicData>
                </a:graphic>
              </wp:anchor>
            </w:drawing>
          </mc:Choice>
          <mc:Fallback>
            <w:pict>
              <v:group w14:anchorId="1C770BF6" id="组合 43" o:spid="_x0000_s1049" style="position:absolute;left:0;text-align:left;margin-left:54pt;margin-top:22.7pt;width:479.7pt;height:71.45pt;z-index:-251648000;mso-wrap-distance-left:0;mso-wrap-distance-right:0;mso-position-horizontal-relative:page" coordorigin="900,458" coordsize="9774,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">
                <v:shape id="任意多边形 44" o:spid="_x0000_s1050" style="position:absolute;left:900;top:458;width:9774;height:1429;visibility:visible;mso-wrap-style:square;v-text-anchor:top" coordsize="9774,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" path="m9536,l238,,163,12,98,46,46,98,12,163,,238r,953l12,1266r34,66l98,1383r65,34l238,1429r9298,l9611,1417r65,-34l9728,1332r34,-66l9774,1191r,-953l9762,163,9728,98,9676,46,9611,12,9536,xe" fillcolor="#9dc3e6" stroked="f">
                  <v:path arrowok="t" textboxrect="0,0,9774,1429"/>
                </v:shape>
                <v:shape id="文本框 45" o:spid="_x0000_s1051" type="#_x0000_t202" style="position:absolute;left:1005;top:458;width:966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458BACC" w14:textId="77777777" w:rsidR="0065287D" w:rsidRDefault="00000000">
                        <w:pPr>
                          <w:spacing w:before="160" w:line="223" w:lineRule="auto"/>
                          <w:ind w:right="-3" w:firstLineChars="200" w:firstLine="420"/>
                          <w:jc w:val="both"/>
                          <w:rPr>
                            <w:sz w:val="21"/>
                            <w:szCs w:val="21"/>
                          </w:rPr>
                        </w:pPr>
                        <w:r>
                          <w:rPr>
                            <w:sz w:val="21"/>
                            <w:szCs w:val="21"/>
                          </w:rPr>
                          <w:t>允许在标准赛局中，接触分区栏或分区栏线，包括与部分穿越的橙碟（图1</w:t>
                        </w:r>
                        <w:r>
                          <w:rPr>
                            <w:rFonts w:hint="eastAsia"/>
                            <w:sz w:val="21"/>
                            <w:szCs w:val="21"/>
                            <w:lang w:val="en-US"/>
                          </w:rPr>
                          <w:t>5</w:t>
                        </w:r>
                        <w:r>
                          <w:rPr>
                            <w:sz w:val="21"/>
                            <w:szCs w:val="21"/>
                          </w:rPr>
                          <w:t>中的G和</w:t>
                        </w:r>
                        <w:r>
                          <w:rPr>
                            <w:rFonts w:ascii="Arial" w:eastAsia="Arial"/>
                            <w:sz w:val="21"/>
                            <w:szCs w:val="21"/>
                          </w:rPr>
                          <w:t>H</w:t>
                        </w:r>
                        <w:r>
                          <w:rPr>
                            <w:sz w:val="21"/>
                            <w:szCs w:val="21"/>
                          </w:rPr>
                          <w:t>）互动。然而，仅仅采用这种互动的策略或机械结构可能会受到主裁判的额外审查。赛队应准备好证明这些机械结构具有防止其越过分区栏线的设计特征。</w:t>
                        </w:r>
                      </w:p>
                    </w:txbxContent>
                  </v:textbox>
                </v:shape>
                <w10:wrap type="topAndBottom" anchorx="page"/>
              </v:group>
            </w:pict>
          </mc:Fallback>
        </mc:AlternateContent>
      </w:r>
      <w:r w:rsidRPr="00C46090">
        <w:rPr>
          <w:rFonts w:ascii="Arial" w:eastAsia="Arial" w:hAnsi="Arial"/>
        </w:rPr>
        <w:t>C</w:t>
      </w:r>
      <w:r w:rsidRPr="00C46090">
        <w:rPr>
          <w:spacing w:val="-1"/>
          <w:sz w:val="21"/>
          <w:szCs w:val="21"/>
        </w:rPr>
        <w:t>机器人完全穿越</w:t>
      </w:r>
      <w:r w:rsidRPr="00C46090">
        <w:rPr>
          <w:rFonts w:ascii="Arial" w:eastAsia="Arial" w:hAnsi="Arial"/>
          <w:sz w:val="21"/>
          <w:szCs w:val="21"/>
        </w:rPr>
        <w:t>2</w:t>
      </w:r>
      <w:r w:rsidRPr="00C46090">
        <w:rPr>
          <w:spacing w:val="-3"/>
          <w:sz w:val="21"/>
          <w:szCs w:val="21"/>
        </w:rPr>
        <w:t>分区，且不接触伸展区，因此违反本规则。</w:t>
      </w:r>
    </w:p>
    <w:p w14:paraId="71CB272B" w14:textId="77777777" w:rsidR="0065287D" w:rsidRPr="00C46090" w:rsidRDefault="0065287D">
      <w:pPr>
        <w:pStyle w:val="a3"/>
        <w:spacing w:line="400" w:lineRule="atLeast"/>
        <w:ind w:right="-26" w:firstLineChars="200" w:firstLine="422"/>
        <w:jc w:val="both"/>
        <w:rPr>
          <w:rFonts w:asciiTheme="minorEastAsia" w:eastAsiaTheme="minorEastAsia" w:hAnsiTheme="minorEastAsia"/>
          <w:b/>
          <w:bCs/>
          <w:sz w:val="21"/>
          <w:szCs w:val="21"/>
        </w:rPr>
      </w:pPr>
    </w:p>
    <w:p w14:paraId="19AA8320" w14:textId="77777777" w:rsidR="0065287D" w:rsidRPr="00C46090" w:rsidRDefault="00000000">
      <w:pPr>
        <w:pStyle w:val="a3"/>
        <w:spacing w:line="400" w:lineRule="atLeast"/>
        <w:ind w:right="-26"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bCs/>
          <w:sz w:val="21"/>
          <w:szCs w:val="21"/>
        </w:rPr>
        <w:t>5.5</w:t>
      </w:r>
      <w:r w:rsidRPr="00C46090">
        <w:rPr>
          <w:rFonts w:asciiTheme="minorEastAsia" w:eastAsiaTheme="minorEastAsia" w:hAnsiTheme="minorEastAsia" w:hint="eastAsia"/>
          <w:b/>
          <w:bCs/>
          <w:sz w:val="21"/>
          <w:szCs w:val="21"/>
          <w:lang w:val="en-US"/>
        </w:rPr>
        <w:t>.2</w:t>
      </w:r>
      <w:r w:rsidRPr="00C46090">
        <w:rPr>
          <w:rFonts w:asciiTheme="minorEastAsia" w:eastAsiaTheme="minorEastAsia" w:hAnsiTheme="minorEastAsia"/>
          <w:b/>
          <w:bCs/>
          <w:sz w:val="21"/>
          <w:szCs w:val="21"/>
          <w:lang w:val="en-US"/>
        </w:rPr>
        <w:t xml:space="preserve"> </w:t>
      </w:r>
      <w:r w:rsidRPr="00C46090">
        <w:rPr>
          <w:rFonts w:asciiTheme="minorEastAsia" w:eastAsiaTheme="minorEastAsia" w:hAnsiTheme="minorEastAsia" w:hint="eastAsia"/>
          <w:b/>
          <w:bCs/>
          <w:sz w:val="21"/>
          <w:szCs w:val="21"/>
        </w:rPr>
        <w:t>不得接触越过分区栏线的橙碟。</w:t>
      </w:r>
      <w:r w:rsidRPr="00C46090">
        <w:rPr>
          <w:rFonts w:asciiTheme="minorEastAsia" w:eastAsiaTheme="minorEastAsia" w:hAnsiTheme="minorEastAsia"/>
          <w:sz w:val="21"/>
          <w:szCs w:val="21"/>
        </w:rPr>
        <w:t>无论机器人是否正在接触伸展区，机器人不得接触任何完全越过分区栏线的橙碟。</w:t>
      </w:r>
    </w:p>
    <w:p w14:paraId="3D7528AF" w14:textId="77777777" w:rsidR="0065287D" w:rsidRPr="00C46090" w:rsidRDefault="00000000">
      <w:pPr>
        <w:pStyle w:val="a3"/>
        <w:spacing w:line="400" w:lineRule="atLeast"/>
        <w:ind w:right="-26"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例如，在图</w:t>
      </w:r>
      <w:r w:rsidRPr="00C46090">
        <w:rPr>
          <w:rFonts w:asciiTheme="minorEastAsia" w:eastAsiaTheme="minorEastAsia" w:hAnsiTheme="minorEastAsia" w:hint="eastAsia"/>
          <w:sz w:val="21"/>
          <w:szCs w:val="21"/>
          <w:lang w:val="en-US"/>
        </w:rPr>
        <w:t>15</w:t>
      </w:r>
      <w:r w:rsidRPr="00C46090">
        <w:rPr>
          <w:rFonts w:asciiTheme="minorEastAsia" w:eastAsiaTheme="minorEastAsia" w:hAnsiTheme="minorEastAsia"/>
          <w:sz w:val="21"/>
          <w:szCs w:val="21"/>
        </w:rPr>
        <w:t>中：</w:t>
      </w:r>
    </w:p>
    <w:p w14:paraId="52A6950B" w14:textId="77777777" w:rsidR="0065287D" w:rsidRPr="00C46090" w:rsidRDefault="00000000">
      <w:pPr>
        <w:pStyle w:val="a8"/>
        <w:numPr>
          <w:ilvl w:val="0"/>
          <w:numId w:val="14"/>
        </w:numPr>
        <w:tabs>
          <w:tab w:val="left" w:pos="960"/>
          <w:tab w:val="left" w:pos="961"/>
        </w:tabs>
        <w:spacing w:line="400" w:lineRule="atLeast"/>
        <w:ind w:left="964" w:right="-28" w:hanging="363"/>
        <w:jc w:val="both"/>
        <w:rPr>
          <w:rFonts w:ascii="Symbol" w:eastAsia="Symbol" w:hAnsi="Symbol"/>
          <w:sz w:val="21"/>
          <w:szCs w:val="21"/>
        </w:rPr>
      </w:pPr>
      <w:r w:rsidRPr="00C46090">
        <w:rPr>
          <w:spacing w:val="-2"/>
          <w:sz w:val="21"/>
          <w:szCs w:val="21"/>
        </w:rPr>
        <w:t>不得</w:t>
      </w:r>
      <w:proofErr w:type="gramStart"/>
      <w:r w:rsidRPr="00C46090">
        <w:rPr>
          <w:spacing w:val="-2"/>
          <w:sz w:val="21"/>
          <w:szCs w:val="21"/>
        </w:rPr>
        <w:t>接触橙碟</w:t>
      </w:r>
      <w:proofErr w:type="gramEnd"/>
      <w:r w:rsidRPr="00C46090">
        <w:rPr>
          <w:spacing w:val="-2"/>
          <w:sz w:val="21"/>
          <w:szCs w:val="21"/>
        </w:rPr>
        <w:t xml:space="preserve"> </w:t>
      </w:r>
      <w:r w:rsidRPr="00C46090">
        <w:rPr>
          <w:rFonts w:ascii="Arial" w:eastAsia="Arial" w:hAnsi="Arial"/>
          <w:spacing w:val="-4"/>
          <w:sz w:val="21"/>
          <w:szCs w:val="21"/>
        </w:rPr>
        <w:t>D</w:t>
      </w:r>
      <w:r w:rsidRPr="00C46090">
        <w:rPr>
          <w:sz w:val="21"/>
          <w:szCs w:val="21"/>
        </w:rPr>
        <w:t>、</w:t>
      </w:r>
      <w:r w:rsidRPr="00C46090">
        <w:rPr>
          <w:rFonts w:ascii="Arial" w:eastAsia="Arial" w:hAnsi="Arial"/>
          <w:sz w:val="21"/>
          <w:szCs w:val="21"/>
        </w:rPr>
        <w:t>E</w:t>
      </w:r>
      <w:r w:rsidRPr="00C46090">
        <w:rPr>
          <w:rFonts w:ascii="Arial" w:eastAsia="Arial" w:hAnsi="Arial"/>
          <w:spacing w:val="-14"/>
          <w:sz w:val="21"/>
          <w:szCs w:val="21"/>
        </w:rPr>
        <w:t xml:space="preserve"> </w:t>
      </w:r>
      <w:r w:rsidRPr="00C46090">
        <w:rPr>
          <w:spacing w:val="-5"/>
          <w:sz w:val="21"/>
          <w:szCs w:val="21"/>
        </w:rPr>
        <w:t xml:space="preserve">和 </w:t>
      </w:r>
      <w:r w:rsidRPr="00C46090">
        <w:rPr>
          <w:rFonts w:ascii="Arial" w:eastAsia="Arial" w:hAnsi="Arial"/>
          <w:sz w:val="21"/>
          <w:szCs w:val="21"/>
        </w:rPr>
        <w:t>F</w:t>
      </w:r>
      <w:r w:rsidRPr="00C46090">
        <w:rPr>
          <w:spacing w:val="-3"/>
          <w:sz w:val="21"/>
          <w:szCs w:val="21"/>
        </w:rPr>
        <w:t>，因为它们已完全越过分区栏线。</w:t>
      </w:r>
    </w:p>
    <w:p w14:paraId="5BB0AE2C" w14:textId="77777777" w:rsidR="0065287D" w:rsidRPr="00C46090" w:rsidRDefault="00000000">
      <w:pPr>
        <w:pStyle w:val="a8"/>
        <w:numPr>
          <w:ilvl w:val="0"/>
          <w:numId w:val="14"/>
        </w:numPr>
        <w:tabs>
          <w:tab w:val="left" w:pos="960"/>
          <w:tab w:val="left" w:pos="961"/>
        </w:tabs>
        <w:spacing w:line="400" w:lineRule="atLeast"/>
        <w:ind w:left="964" w:right="-28" w:hanging="363"/>
        <w:jc w:val="both"/>
        <w:rPr>
          <w:rFonts w:ascii="Symbol" w:eastAsia="Symbol" w:hAnsi="Symbol"/>
          <w:sz w:val="21"/>
          <w:szCs w:val="21"/>
        </w:rPr>
      </w:pPr>
      <w:r w:rsidRPr="00C46090">
        <w:rPr>
          <w:spacing w:val="-2"/>
          <w:sz w:val="21"/>
          <w:szCs w:val="21"/>
        </w:rPr>
        <w:t>可以</w:t>
      </w:r>
      <w:proofErr w:type="gramStart"/>
      <w:r w:rsidRPr="00C46090">
        <w:rPr>
          <w:spacing w:val="-2"/>
          <w:sz w:val="21"/>
          <w:szCs w:val="21"/>
        </w:rPr>
        <w:t>接触橙碟</w:t>
      </w:r>
      <w:proofErr w:type="gramEnd"/>
      <w:r w:rsidRPr="00C46090">
        <w:rPr>
          <w:spacing w:val="-2"/>
          <w:sz w:val="21"/>
          <w:szCs w:val="21"/>
        </w:rPr>
        <w:t xml:space="preserve"> </w:t>
      </w:r>
      <w:r w:rsidRPr="00C46090">
        <w:rPr>
          <w:rFonts w:ascii="Arial" w:eastAsia="Arial" w:hAnsi="Arial"/>
          <w:sz w:val="21"/>
          <w:szCs w:val="21"/>
        </w:rPr>
        <w:t>G</w:t>
      </w:r>
      <w:r w:rsidRPr="00C46090">
        <w:rPr>
          <w:rFonts w:ascii="Arial" w:eastAsia="Arial" w:hAnsi="Arial"/>
          <w:spacing w:val="-12"/>
          <w:sz w:val="21"/>
          <w:szCs w:val="21"/>
        </w:rPr>
        <w:t xml:space="preserve"> </w:t>
      </w:r>
      <w:r w:rsidRPr="00C46090">
        <w:rPr>
          <w:spacing w:val="-4"/>
          <w:sz w:val="21"/>
          <w:szCs w:val="21"/>
        </w:rPr>
        <w:t xml:space="preserve">和 </w:t>
      </w:r>
      <w:r w:rsidRPr="00C46090">
        <w:rPr>
          <w:rFonts w:ascii="Arial" w:eastAsia="Arial" w:hAnsi="Arial"/>
          <w:spacing w:val="-3"/>
          <w:sz w:val="21"/>
          <w:szCs w:val="21"/>
        </w:rPr>
        <w:t>H</w:t>
      </w:r>
      <w:r w:rsidRPr="00C46090">
        <w:rPr>
          <w:spacing w:val="-3"/>
          <w:sz w:val="21"/>
          <w:szCs w:val="21"/>
        </w:rPr>
        <w:t>，因为它们仅部分越过分区栏线。当然，规则</w:t>
      </w:r>
      <w:r w:rsidRPr="00C46090">
        <w:rPr>
          <w:rFonts w:ascii="Arial" w:eastAsia="Arial" w:hAnsi="Arial"/>
          <w:sz w:val="21"/>
          <w:szCs w:val="21"/>
        </w:rPr>
        <w:t>&lt;</w:t>
      </w:r>
      <w:r w:rsidRPr="00C46090">
        <w:rPr>
          <w:rFonts w:asciiTheme="minorEastAsia" w:eastAsiaTheme="minorEastAsia" w:hAnsiTheme="minorEastAsia"/>
          <w:b/>
          <w:bCs/>
          <w:sz w:val="21"/>
          <w:szCs w:val="21"/>
        </w:rPr>
        <w:t>5.5</w:t>
      </w:r>
      <w:r w:rsidRPr="00C46090">
        <w:rPr>
          <w:rFonts w:asciiTheme="minorEastAsia" w:eastAsiaTheme="minorEastAsia" w:hAnsiTheme="minorEastAsia" w:hint="eastAsia"/>
          <w:b/>
          <w:bCs/>
          <w:sz w:val="21"/>
          <w:szCs w:val="21"/>
          <w:lang w:val="en-US"/>
        </w:rPr>
        <w:t>.1</w:t>
      </w:r>
      <w:r w:rsidRPr="00C46090">
        <w:rPr>
          <w:rFonts w:ascii="Arial" w:eastAsia="Arial" w:hAnsi="Arial"/>
          <w:sz w:val="21"/>
          <w:szCs w:val="21"/>
        </w:rPr>
        <w:t>&gt;</w:t>
      </w:r>
      <w:r w:rsidRPr="00C46090">
        <w:rPr>
          <w:sz w:val="21"/>
          <w:szCs w:val="21"/>
        </w:rPr>
        <w:t>和</w:t>
      </w:r>
      <w:r w:rsidRPr="00C46090">
        <w:rPr>
          <w:rFonts w:ascii="Arial" w:eastAsia="Arial" w:hAnsi="Arial"/>
          <w:sz w:val="21"/>
          <w:szCs w:val="21"/>
        </w:rPr>
        <w:t>&lt;</w:t>
      </w:r>
      <w:r w:rsidRPr="00C46090">
        <w:rPr>
          <w:rFonts w:asciiTheme="minorEastAsia" w:eastAsiaTheme="minorEastAsia" w:hAnsiTheme="minorEastAsia"/>
          <w:b/>
          <w:bCs/>
          <w:sz w:val="21"/>
          <w:szCs w:val="21"/>
        </w:rPr>
        <w:t>5.5</w:t>
      </w:r>
      <w:r w:rsidRPr="00C46090">
        <w:rPr>
          <w:rFonts w:asciiTheme="minorEastAsia" w:eastAsiaTheme="minorEastAsia" w:hAnsiTheme="minorEastAsia" w:hint="eastAsia"/>
          <w:b/>
          <w:bCs/>
          <w:sz w:val="21"/>
          <w:szCs w:val="21"/>
          <w:lang w:val="en-US"/>
        </w:rPr>
        <w:t>.3</w:t>
      </w:r>
      <w:r w:rsidRPr="00C46090">
        <w:rPr>
          <w:rFonts w:ascii="Arial" w:eastAsia="Arial" w:hAnsi="Arial"/>
          <w:sz w:val="21"/>
          <w:szCs w:val="21"/>
        </w:rPr>
        <w:t>&gt;</w:t>
      </w:r>
      <w:r w:rsidRPr="00C46090">
        <w:rPr>
          <w:spacing w:val="-3"/>
          <w:sz w:val="21"/>
          <w:szCs w:val="21"/>
        </w:rPr>
        <w:t>仍然适用。</w:t>
      </w:r>
    </w:p>
    <w:p w14:paraId="2416AC65" w14:textId="77777777" w:rsidR="0065287D" w:rsidRPr="00C46090" w:rsidRDefault="00000000">
      <w:pPr>
        <w:pStyle w:val="a3"/>
        <w:spacing w:beforeLines="50" w:before="120" w:line="400" w:lineRule="atLeast"/>
        <w:ind w:right="-28"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注：此规则不适用于</w:t>
      </w:r>
      <w:proofErr w:type="gramStart"/>
      <w:r w:rsidRPr="00C46090">
        <w:rPr>
          <w:rFonts w:asciiTheme="minorEastAsia" w:eastAsiaTheme="minorEastAsia" w:hAnsiTheme="minorEastAsia"/>
          <w:sz w:val="21"/>
          <w:szCs w:val="21"/>
        </w:rPr>
        <w:t>通过橙碟传递</w:t>
      </w:r>
      <w:proofErr w:type="gramEnd"/>
      <w:r w:rsidRPr="00C46090">
        <w:rPr>
          <w:rFonts w:asciiTheme="minorEastAsia" w:eastAsiaTheme="minorEastAsia" w:hAnsiTheme="minorEastAsia"/>
          <w:sz w:val="21"/>
          <w:szCs w:val="21"/>
        </w:rPr>
        <w:t xml:space="preserve">。例如，如果机器人 B </w:t>
      </w:r>
      <w:proofErr w:type="gramStart"/>
      <w:r w:rsidRPr="00C46090">
        <w:rPr>
          <w:rFonts w:asciiTheme="minorEastAsia" w:eastAsiaTheme="minorEastAsia" w:hAnsiTheme="minorEastAsia"/>
          <w:sz w:val="21"/>
          <w:szCs w:val="21"/>
        </w:rPr>
        <w:t>用橙碟</w:t>
      </w:r>
      <w:proofErr w:type="gramEnd"/>
      <w:r w:rsidRPr="00C46090">
        <w:rPr>
          <w:rFonts w:asciiTheme="minorEastAsia" w:eastAsiaTheme="minorEastAsia" w:hAnsiTheme="minorEastAsia"/>
          <w:sz w:val="21"/>
          <w:szCs w:val="21"/>
        </w:rPr>
        <w:t xml:space="preserve"> H </w:t>
      </w:r>
      <w:proofErr w:type="gramStart"/>
      <w:r w:rsidRPr="00C46090">
        <w:rPr>
          <w:rFonts w:asciiTheme="minorEastAsia" w:eastAsiaTheme="minorEastAsia" w:hAnsiTheme="minorEastAsia"/>
          <w:sz w:val="21"/>
          <w:szCs w:val="21"/>
        </w:rPr>
        <w:t>推橙碟</w:t>
      </w:r>
      <w:proofErr w:type="gramEnd"/>
      <w:r w:rsidRPr="00C46090">
        <w:rPr>
          <w:rFonts w:asciiTheme="minorEastAsia" w:eastAsiaTheme="minorEastAsia" w:hAnsiTheme="minorEastAsia"/>
          <w:sz w:val="21"/>
          <w:szCs w:val="21"/>
        </w:rPr>
        <w:t xml:space="preserve"> F，且其未“穿越” 2分区，这不被视为违规。</w:t>
      </w:r>
    </w:p>
    <w:p w14:paraId="14E07370" w14:textId="77777777" w:rsidR="0065287D" w:rsidRPr="00C46090" w:rsidRDefault="00000000">
      <w:pPr>
        <w:pStyle w:val="a3"/>
        <w:spacing w:line="400" w:lineRule="atLeast"/>
        <w:ind w:right="-28" w:firstLineChars="200" w:firstLine="422"/>
        <w:jc w:val="both"/>
        <w:rPr>
          <w:rFonts w:asciiTheme="minorEastAsia" w:eastAsiaTheme="minorEastAsia" w:hAnsiTheme="minorEastAsia"/>
          <w:b/>
          <w:bCs/>
          <w:sz w:val="21"/>
          <w:szCs w:val="21"/>
        </w:rPr>
      </w:pPr>
      <w:r w:rsidRPr="00C46090">
        <w:rPr>
          <w:rFonts w:asciiTheme="minorEastAsia" w:eastAsiaTheme="minorEastAsia" w:hAnsiTheme="minorEastAsia"/>
          <w:b/>
          <w:bCs/>
          <w:sz w:val="21"/>
          <w:szCs w:val="21"/>
        </w:rPr>
        <w:t>释：规则&lt;5.5</w:t>
      </w:r>
      <w:r w:rsidRPr="00C46090">
        <w:rPr>
          <w:rFonts w:asciiTheme="minorEastAsia" w:eastAsiaTheme="minorEastAsia" w:hAnsiTheme="minorEastAsia" w:hint="eastAsia"/>
          <w:b/>
          <w:bCs/>
          <w:sz w:val="21"/>
          <w:szCs w:val="21"/>
          <w:lang w:val="en-US"/>
        </w:rPr>
        <w:t>.1</w:t>
      </w:r>
      <w:r w:rsidRPr="00C46090">
        <w:rPr>
          <w:rFonts w:asciiTheme="minorEastAsia" w:eastAsiaTheme="minorEastAsia" w:hAnsiTheme="minorEastAsia"/>
          <w:b/>
          <w:bCs/>
          <w:sz w:val="21"/>
          <w:szCs w:val="21"/>
        </w:rPr>
        <w:t>&gt;和&lt;5.5</w:t>
      </w:r>
      <w:r w:rsidRPr="00C46090">
        <w:rPr>
          <w:rFonts w:asciiTheme="minorEastAsia" w:eastAsiaTheme="minorEastAsia" w:hAnsiTheme="minorEastAsia" w:hint="eastAsia"/>
          <w:b/>
          <w:bCs/>
          <w:sz w:val="21"/>
          <w:szCs w:val="21"/>
          <w:lang w:val="en-US"/>
        </w:rPr>
        <w:t>.2</w:t>
      </w:r>
      <w:r w:rsidRPr="00C46090">
        <w:rPr>
          <w:rFonts w:asciiTheme="minorEastAsia" w:eastAsiaTheme="minorEastAsia" w:hAnsiTheme="minorEastAsia"/>
          <w:b/>
          <w:bCs/>
          <w:sz w:val="21"/>
          <w:szCs w:val="21"/>
        </w:rPr>
        <w:t>&gt;意图防止机器人与已经越过分区栏线</w:t>
      </w:r>
      <w:proofErr w:type="gramStart"/>
      <w:r w:rsidRPr="00C46090">
        <w:rPr>
          <w:rFonts w:asciiTheme="minorEastAsia" w:eastAsiaTheme="minorEastAsia" w:hAnsiTheme="minorEastAsia"/>
          <w:b/>
          <w:bCs/>
          <w:sz w:val="21"/>
          <w:szCs w:val="21"/>
        </w:rPr>
        <w:t>的橙碟互动</w:t>
      </w:r>
      <w:proofErr w:type="gramEnd"/>
      <w:r w:rsidRPr="00C46090">
        <w:rPr>
          <w:rFonts w:asciiTheme="minorEastAsia" w:eastAsiaTheme="minorEastAsia" w:hAnsiTheme="minorEastAsia"/>
          <w:b/>
          <w:bCs/>
          <w:sz w:val="21"/>
          <w:szCs w:val="21"/>
        </w:rPr>
        <w:t xml:space="preserve">。以下所有示例均以图 </w:t>
      </w:r>
      <w:r w:rsidRPr="00C46090">
        <w:rPr>
          <w:rFonts w:asciiTheme="minorEastAsia" w:eastAsiaTheme="minorEastAsia" w:hAnsiTheme="minorEastAsia" w:hint="eastAsia"/>
          <w:b/>
          <w:bCs/>
          <w:sz w:val="21"/>
          <w:szCs w:val="21"/>
          <w:lang w:val="en-US"/>
        </w:rPr>
        <w:t>15</w:t>
      </w:r>
      <w:r w:rsidRPr="00C46090">
        <w:rPr>
          <w:rFonts w:asciiTheme="minorEastAsia" w:eastAsiaTheme="minorEastAsia" w:hAnsiTheme="minorEastAsia"/>
          <w:b/>
          <w:bCs/>
          <w:sz w:val="21"/>
          <w:szCs w:val="21"/>
        </w:rPr>
        <w:t xml:space="preserve"> 为例。</w:t>
      </w:r>
    </w:p>
    <w:p w14:paraId="01B953E0" w14:textId="77777777" w:rsidR="0065287D" w:rsidRPr="00C46090" w:rsidRDefault="00000000">
      <w:pPr>
        <w:pStyle w:val="a3"/>
        <w:spacing w:line="400" w:lineRule="atLeast"/>
        <w:ind w:right="-28" w:firstLineChars="200" w:firstLine="420"/>
        <w:jc w:val="both"/>
        <w:rPr>
          <w:rFonts w:ascii="宋体" w:eastAsia="宋体" w:hAnsi="宋体"/>
          <w:sz w:val="21"/>
          <w:szCs w:val="21"/>
        </w:rPr>
      </w:pPr>
      <w:r w:rsidRPr="00C46090">
        <w:rPr>
          <w:rFonts w:ascii="宋体" w:eastAsia="宋体" w:hAnsi="宋体"/>
          <w:sz w:val="21"/>
          <w:szCs w:val="21"/>
        </w:rPr>
        <w:t>以下示例视为轻微违规行为：</w:t>
      </w:r>
    </w:p>
    <w:p w14:paraId="3DD37717" w14:textId="77777777" w:rsidR="0065287D" w:rsidRPr="00C46090" w:rsidRDefault="00000000">
      <w:pPr>
        <w:pStyle w:val="a8"/>
        <w:numPr>
          <w:ilvl w:val="0"/>
          <w:numId w:val="14"/>
        </w:numPr>
        <w:tabs>
          <w:tab w:val="left" w:pos="960"/>
          <w:tab w:val="left" w:pos="961"/>
        </w:tabs>
        <w:spacing w:line="400" w:lineRule="atLeast"/>
        <w:ind w:right="-28"/>
        <w:jc w:val="both"/>
        <w:rPr>
          <w:rFonts w:ascii="Symbol" w:eastAsia="Symbol" w:hAnsi="Symbol"/>
          <w:sz w:val="21"/>
          <w:szCs w:val="21"/>
        </w:rPr>
      </w:pPr>
      <w:r w:rsidRPr="00C46090">
        <w:rPr>
          <w:spacing w:val="-3"/>
          <w:sz w:val="21"/>
          <w:szCs w:val="21"/>
        </w:rPr>
        <w:t>在合法伸展时接触橙碟，且</w:t>
      </w:r>
      <w:proofErr w:type="gramStart"/>
      <w:r w:rsidRPr="00C46090">
        <w:rPr>
          <w:spacing w:val="-3"/>
          <w:sz w:val="21"/>
          <w:szCs w:val="21"/>
        </w:rPr>
        <w:t>该橙碟</w:t>
      </w:r>
      <w:proofErr w:type="gramEnd"/>
      <w:r w:rsidRPr="00C46090">
        <w:rPr>
          <w:spacing w:val="-3"/>
          <w:sz w:val="21"/>
          <w:szCs w:val="21"/>
        </w:rPr>
        <w:t>不会改变其分值；例如，机器人接触上图中</w:t>
      </w:r>
      <w:proofErr w:type="gramStart"/>
      <w:r w:rsidRPr="00C46090">
        <w:rPr>
          <w:spacing w:val="-3"/>
          <w:sz w:val="21"/>
          <w:szCs w:val="21"/>
        </w:rPr>
        <w:t>的橙碟</w:t>
      </w:r>
      <w:proofErr w:type="gramEnd"/>
      <w:r w:rsidRPr="00C46090">
        <w:rPr>
          <w:spacing w:val="-3"/>
          <w:sz w:val="21"/>
          <w:szCs w:val="21"/>
        </w:rPr>
        <w:t xml:space="preserve"> </w:t>
      </w:r>
      <w:r w:rsidRPr="00C46090">
        <w:rPr>
          <w:rFonts w:ascii="Arial" w:eastAsia="Arial" w:hAnsi="Arial"/>
          <w:sz w:val="21"/>
          <w:szCs w:val="21"/>
        </w:rPr>
        <w:t>D</w:t>
      </w:r>
      <w:r w:rsidRPr="00C46090">
        <w:rPr>
          <w:spacing w:val="-2"/>
          <w:sz w:val="21"/>
          <w:szCs w:val="21"/>
        </w:rPr>
        <w:t>，但未将</w:t>
      </w:r>
      <w:r w:rsidRPr="00C46090">
        <w:rPr>
          <w:spacing w:val="-3"/>
          <w:sz w:val="21"/>
          <w:szCs w:val="21"/>
        </w:rPr>
        <w:t>其推入得分区。</w:t>
      </w:r>
    </w:p>
    <w:p w14:paraId="748C8878" w14:textId="77777777" w:rsidR="0065287D" w:rsidRPr="00C46090" w:rsidRDefault="00000000">
      <w:pPr>
        <w:pStyle w:val="a8"/>
        <w:numPr>
          <w:ilvl w:val="0"/>
          <w:numId w:val="14"/>
        </w:numPr>
        <w:tabs>
          <w:tab w:val="left" w:pos="960"/>
          <w:tab w:val="left" w:pos="961"/>
        </w:tabs>
        <w:spacing w:line="400" w:lineRule="atLeast"/>
        <w:ind w:right="-28"/>
        <w:jc w:val="both"/>
        <w:rPr>
          <w:rFonts w:ascii="Symbol" w:eastAsia="Symbol" w:hAnsi="Symbol"/>
          <w:sz w:val="21"/>
          <w:szCs w:val="21"/>
        </w:rPr>
      </w:pPr>
      <w:r w:rsidRPr="00C46090">
        <w:rPr>
          <w:spacing w:val="-2"/>
          <w:sz w:val="21"/>
          <w:szCs w:val="21"/>
        </w:rPr>
        <w:t xml:space="preserve">机器人 </w:t>
      </w:r>
      <w:r w:rsidRPr="00C46090">
        <w:rPr>
          <w:rFonts w:ascii="Arial" w:eastAsia="Arial" w:hAnsi="Arial"/>
          <w:sz w:val="21"/>
          <w:szCs w:val="21"/>
        </w:rPr>
        <w:t>A</w:t>
      </w:r>
      <w:r w:rsidRPr="00C46090">
        <w:rPr>
          <w:rFonts w:ascii="Arial" w:eastAsia="Arial" w:hAnsi="Arial"/>
          <w:spacing w:val="-11"/>
          <w:sz w:val="21"/>
          <w:szCs w:val="21"/>
        </w:rPr>
        <w:t xml:space="preserve"> </w:t>
      </w:r>
      <w:proofErr w:type="gramStart"/>
      <w:r w:rsidRPr="00C46090">
        <w:rPr>
          <w:spacing w:val="-2"/>
          <w:sz w:val="21"/>
          <w:szCs w:val="21"/>
        </w:rPr>
        <w:t>将橙碟</w:t>
      </w:r>
      <w:proofErr w:type="gramEnd"/>
      <w:r w:rsidRPr="00C46090">
        <w:rPr>
          <w:spacing w:val="-2"/>
          <w:sz w:val="21"/>
          <w:szCs w:val="21"/>
        </w:rPr>
        <w:t xml:space="preserve"> </w:t>
      </w:r>
      <w:r w:rsidRPr="00C46090">
        <w:rPr>
          <w:rFonts w:ascii="Arial" w:eastAsia="Arial" w:hAnsi="Arial"/>
          <w:sz w:val="21"/>
          <w:szCs w:val="21"/>
        </w:rPr>
        <w:t>E</w:t>
      </w:r>
      <w:r w:rsidRPr="00C46090">
        <w:rPr>
          <w:rFonts w:ascii="Arial" w:eastAsia="Arial" w:hAnsi="Arial"/>
          <w:spacing w:val="-11"/>
          <w:sz w:val="21"/>
          <w:szCs w:val="21"/>
        </w:rPr>
        <w:t xml:space="preserve"> </w:t>
      </w:r>
      <w:r w:rsidRPr="00C46090">
        <w:rPr>
          <w:spacing w:val="-2"/>
          <w:sz w:val="21"/>
          <w:szCs w:val="21"/>
        </w:rPr>
        <w:t xml:space="preserve">推离边界并进入 </w:t>
      </w:r>
      <w:r w:rsidRPr="00C46090">
        <w:rPr>
          <w:rFonts w:ascii="Arial" w:eastAsia="Arial" w:hAnsi="Arial"/>
          <w:sz w:val="21"/>
          <w:szCs w:val="21"/>
        </w:rPr>
        <w:t>2</w:t>
      </w:r>
      <w:r w:rsidRPr="00C46090">
        <w:rPr>
          <w:rFonts w:ascii="Arial" w:eastAsia="Arial" w:hAnsi="Arial"/>
          <w:spacing w:val="-12"/>
          <w:sz w:val="21"/>
          <w:szCs w:val="21"/>
        </w:rPr>
        <w:t xml:space="preserve"> </w:t>
      </w:r>
      <w:r w:rsidRPr="00C46090">
        <w:rPr>
          <w:spacing w:val="-1"/>
          <w:sz w:val="21"/>
          <w:szCs w:val="21"/>
        </w:rPr>
        <w:t>分区；</w:t>
      </w:r>
      <w:proofErr w:type="gramStart"/>
      <w:r w:rsidRPr="00C46090">
        <w:rPr>
          <w:spacing w:val="-1"/>
          <w:sz w:val="21"/>
          <w:szCs w:val="21"/>
        </w:rPr>
        <w:t>由于橙碟</w:t>
      </w:r>
      <w:proofErr w:type="gramEnd"/>
      <w:r w:rsidRPr="00C46090">
        <w:rPr>
          <w:spacing w:val="-1"/>
          <w:sz w:val="21"/>
          <w:szCs w:val="21"/>
        </w:rPr>
        <w:t xml:space="preserve"> </w:t>
      </w:r>
      <w:r w:rsidRPr="00C46090">
        <w:rPr>
          <w:rFonts w:ascii="Arial" w:eastAsia="Arial" w:hAnsi="Arial"/>
          <w:sz w:val="21"/>
          <w:szCs w:val="21"/>
        </w:rPr>
        <w:t>E</w:t>
      </w:r>
      <w:r w:rsidRPr="00C46090">
        <w:rPr>
          <w:rFonts w:ascii="Arial" w:eastAsia="Arial" w:hAnsi="Arial"/>
          <w:spacing w:val="-11"/>
          <w:sz w:val="21"/>
          <w:szCs w:val="21"/>
        </w:rPr>
        <w:t xml:space="preserve"> </w:t>
      </w:r>
      <w:r w:rsidRPr="00C46090">
        <w:rPr>
          <w:spacing w:val="-4"/>
          <w:sz w:val="21"/>
          <w:szCs w:val="21"/>
        </w:rPr>
        <w:t xml:space="preserve">位于加持区的边界上，但未接触加持区， </w:t>
      </w:r>
      <w:r w:rsidRPr="00C46090">
        <w:rPr>
          <w:spacing w:val="-3"/>
          <w:sz w:val="21"/>
          <w:szCs w:val="21"/>
        </w:rPr>
        <w:t>因此其已经是得分的状态，且该互动不会改变其分值。</w:t>
      </w:r>
    </w:p>
    <w:p w14:paraId="4E5C4FA4" w14:textId="77777777" w:rsidR="0065287D" w:rsidRPr="00C46090" w:rsidRDefault="00000000">
      <w:pPr>
        <w:pStyle w:val="a3"/>
        <w:spacing w:line="400" w:lineRule="atLeast"/>
        <w:ind w:left="600" w:right="-28"/>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以下示例视为影响得分，因此是重大违规行为：</w:t>
      </w:r>
    </w:p>
    <w:p w14:paraId="46681DB8" w14:textId="77777777" w:rsidR="0065287D" w:rsidRPr="00C46090" w:rsidRDefault="00000000">
      <w:pPr>
        <w:pStyle w:val="a8"/>
        <w:numPr>
          <w:ilvl w:val="0"/>
          <w:numId w:val="14"/>
        </w:numPr>
        <w:tabs>
          <w:tab w:val="left" w:pos="960"/>
          <w:tab w:val="left" w:pos="961"/>
        </w:tabs>
        <w:spacing w:line="400" w:lineRule="atLeast"/>
        <w:ind w:right="-28" w:hanging="361"/>
        <w:jc w:val="both"/>
        <w:rPr>
          <w:rFonts w:ascii="Symbol" w:eastAsia="Symbol" w:hAnsi="Symbol"/>
          <w:sz w:val="21"/>
          <w:szCs w:val="21"/>
        </w:rPr>
      </w:pPr>
      <w:r w:rsidRPr="00C46090">
        <w:rPr>
          <w:spacing w:val="-3"/>
          <w:sz w:val="21"/>
          <w:szCs w:val="21"/>
        </w:rPr>
        <w:t xml:space="preserve">机器人 </w:t>
      </w:r>
      <w:r w:rsidRPr="00C46090">
        <w:rPr>
          <w:rFonts w:ascii="Arial" w:eastAsia="Arial" w:hAnsi="Arial"/>
          <w:sz w:val="21"/>
          <w:szCs w:val="21"/>
        </w:rPr>
        <w:t>B</w:t>
      </w:r>
      <w:r w:rsidRPr="00C46090">
        <w:rPr>
          <w:rFonts w:ascii="Arial" w:eastAsia="Arial" w:hAnsi="Arial"/>
          <w:spacing w:val="-14"/>
          <w:sz w:val="21"/>
          <w:szCs w:val="21"/>
        </w:rPr>
        <w:t xml:space="preserve"> </w:t>
      </w:r>
      <w:r w:rsidRPr="00C46090">
        <w:rPr>
          <w:spacing w:val="-5"/>
          <w:sz w:val="21"/>
          <w:szCs w:val="21"/>
        </w:rPr>
        <w:t xml:space="preserve">或 </w:t>
      </w:r>
      <w:r w:rsidRPr="00C46090">
        <w:rPr>
          <w:rFonts w:ascii="Arial" w:eastAsia="Arial" w:hAnsi="Arial"/>
          <w:sz w:val="21"/>
          <w:szCs w:val="21"/>
        </w:rPr>
        <w:t>C</w:t>
      </w:r>
      <w:r w:rsidRPr="00C46090">
        <w:rPr>
          <w:rFonts w:ascii="Arial" w:eastAsia="Arial" w:hAnsi="Arial"/>
          <w:spacing w:val="-15"/>
          <w:sz w:val="21"/>
          <w:szCs w:val="21"/>
        </w:rPr>
        <w:t xml:space="preserve"> </w:t>
      </w:r>
      <w:proofErr w:type="gramStart"/>
      <w:r w:rsidRPr="00C46090">
        <w:rPr>
          <w:spacing w:val="-3"/>
          <w:sz w:val="21"/>
          <w:szCs w:val="21"/>
        </w:rPr>
        <w:t>推动橙碟</w:t>
      </w:r>
      <w:proofErr w:type="gramEnd"/>
      <w:r w:rsidRPr="00C46090">
        <w:rPr>
          <w:spacing w:val="-3"/>
          <w:sz w:val="21"/>
          <w:szCs w:val="21"/>
        </w:rPr>
        <w:t xml:space="preserve"> </w:t>
      </w:r>
      <w:r w:rsidRPr="00C46090">
        <w:rPr>
          <w:rFonts w:ascii="Arial" w:eastAsia="Arial" w:hAnsi="Arial"/>
          <w:sz w:val="21"/>
          <w:szCs w:val="21"/>
        </w:rPr>
        <w:t>F</w:t>
      </w:r>
      <w:r w:rsidRPr="00C46090">
        <w:rPr>
          <w:spacing w:val="-2"/>
          <w:sz w:val="21"/>
          <w:szCs w:val="21"/>
        </w:rPr>
        <w:t xml:space="preserve">，使它从 </w:t>
      </w:r>
      <w:r w:rsidRPr="00C46090">
        <w:rPr>
          <w:rFonts w:ascii="Arial" w:eastAsia="Arial" w:hAnsi="Arial"/>
          <w:sz w:val="21"/>
          <w:szCs w:val="21"/>
        </w:rPr>
        <w:t>2</w:t>
      </w:r>
      <w:r w:rsidRPr="00C46090">
        <w:rPr>
          <w:rFonts w:ascii="Arial" w:eastAsia="Arial" w:hAnsi="Arial"/>
          <w:spacing w:val="-14"/>
          <w:sz w:val="21"/>
          <w:szCs w:val="21"/>
        </w:rPr>
        <w:t xml:space="preserve"> </w:t>
      </w:r>
      <w:r w:rsidRPr="00C46090">
        <w:rPr>
          <w:spacing w:val="-5"/>
          <w:sz w:val="21"/>
          <w:szCs w:val="21"/>
        </w:rPr>
        <w:t xml:space="preserve">分区进入 </w:t>
      </w:r>
      <w:r w:rsidRPr="00C46090">
        <w:rPr>
          <w:rFonts w:ascii="Arial" w:eastAsia="Arial" w:hAnsi="Arial"/>
          <w:sz w:val="21"/>
          <w:szCs w:val="21"/>
        </w:rPr>
        <w:t>3</w:t>
      </w:r>
      <w:r w:rsidRPr="00C46090">
        <w:rPr>
          <w:rFonts w:ascii="Arial" w:eastAsia="Arial" w:hAnsi="Arial"/>
          <w:spacing w:val="-14"/>
          <w:sz w:val="21"/>
          <w:szCs w:val="21"/>
        </w:rPr>
        <w:t xml:space="preserve"> </w:t>
      </w:r>
      <w:r w:rsidRPr="00C46090">
        <w:rPr>
          <w:sz w:val="21"/>
          <w:szCs w:val="21"/>
        </w:rPr>
        <w:t>分区。</w:t>
      </w:r>
    </w:p>
    <w:p w14:paraId="2348FF33" w14:textId="77777777" w:rsidR="0065287D" w:rsidRPr="00C46090" w:rsidRDefault="00000000">
      <w:pPr>
        <w:pStyle w:val="a8"/>
        <w:numPr>
          <w:ilvl w:val="0"/>
          <w:numId w:val="14"/>
        </w:numPr>
        <w:tabs>
          <w:tab w:val="left" w:pos="960"/>
          <w:tab w:val="left" w:pos="961"/>
        </w:tabs>
        <w:spacing w:line="400" w:lineRule="atLeast"/>
        <w:ind w:right="-28" w:hanging="361"/>
        <w:jc w:val="both"/>
        <w:rPr>
          <w:rFonts w:ascii="Symbol" w:eastAsia="Symbol" w:hAnsi="Symbol"/>
          <w:sz w:val="21"/>
          <w:szCs w:val="21"/>
        </w:rPr>
      </w:pPr>
      <w:r w:rsidRPr="00C46090">
        <w:rPr>
          <w:spacing w:val="-3"/>
          <w:sz w:val="21"/>
          <w:szCs w:val="21"/>
        </w:rPr>
        <w:t>在</w:t>
      </w:r>
      <w:proofErr w:type="gramStart"/>
      <w:r w:rsidRPr="00C46090">
        <w:rPr>
          <w:spacing w:val="-3"/>
          <w:sz w:val="21"/>
          <w:szCs w:val="21"/>
        </w:rPr>
        <w:t>发射橙碟时</w:t>
      </w:r>
      <w:proofErr w:type="gramEnd"/>
      <w:r w:rsidRPr="00C46090">
        <w:rPr>
          <w:spacing w:val="-3"/>
          <w:sz w:val="21"/>
          <w:szCs w:val="21"/>
        </w:rPr>
        <w:t>需要越过分区栏的机构</w:t>
      </w:r>
      <w:r w:rsidRPr="00C46090">
        <w:rPr>
          <w:sz w:val="21"/>
          <w:szCs w:val="21"/>
        </w:rPr>
        <w:t>（</w:t>
      </w:r>
      <w:r w:rsidRPr="00C46090">
        <w:rPr>
          <w:spacing w:val="-3"/>
          <w:sz w:val="21"/>
          <w:szCs w:val="21"/>
        </w:rPr>
        <w:t>如上图</w:t>
      </w:r>
      <w:r w:rsidRPr="00C46090">
        <w:rPr>
          <w:rFonts w:hint="eastAsia"/>
          <w:spacing w:val="-3"/>
          <w:sz w:val="21"/>
          <w:szCs w:val="21"/>
          <w:lang w:val="en-US"/>
        </w:rPr>
        <w:t>15</w:t>
      </w:r>
      <w:r w:rsidRPr="00C46090">
        <w:rPr>
          <w:spacing w:val="-3"/>
          <w:sz w:val="21"/>
          <w:szCs w:val="21"/>
        </w:rPr>
        <w:t>中的</w:t>
      </w:r>
      <w:r w:rsidRPr="00C46090">
        <w:rPr>
          <w:spacing w:val="-4"/>
          <w:sz w:val="21"/>
          <w:szCs w:val="21"/>
        </w:rPr>
        <w:t xml:space="preserve">机器人 </w:t>
      </w:r>
      <w:r w:rsidRPr="00C46090">
        <w:rPr>
          <w:rFonts w:ascii="Arial" w:eastAsia="Arial" w:hAnsi="Arial"/>
          <w:spacing w:val="-3"/>
          <w:sz w:val="21"/>
          <w:szCs w:val="21"/>
        </w:rPr>
        <w:t>C</w:t>
      </w:r>
      <w:r w:rsidRPr="00C46090">
        <w:rPr>
          <w:spacing w:val="-3"/>
          <w:sz w:val="21"/>
          <w:szCs w:val="21"/>
        </w:rPr>
        <w:t>）</w:t>
      </w:r>
      <w:r w:rsidRPr="00C46090">
        <w:rPr>
          <w:sz w:val="21"/>
          <w:szCs w:val="21"/>
        </w:rPr>
        <w:t>。</w:t>
      </w:r>
    </w:p>
    <w:p w14:paraId="42731BD2" w14:textId="77777777" w:rsidR="0065287D" w:rsidRPr="00C46090" w:rsidRDefault="0065287D">
      <w:pPr>
        <w:pStyle w:val="a3"/>
        <w:spacing w:beforeLines="50" w:before="120" w:line="400" w:lineRule="atLeast"/>
        <w:ind w:right="-28" w:firstLineChars="200" w:firstLine="442"/>
        <w:jc w:val="both"/>
        <w:rPr>
          <w:rFonts w:asciiTheme="minorEastAsia" w:eastAsiaTheme="minorEastAsia" w:hAnsiTheme="minorEastAsia"/>
          <w:b/>
          <w:bCs/>
        </w:rPr>
      </w:pPr>
    </w:p>
    <w:p w14:paraId="54FF2E64" w14:textId="77777777" w:rsidR="0065287D" w:rsidRPr="00C46090" w:rsidRDefault="00000000">
      <w:pPr>
        <w:pStyle w:val="a3"/>
        <w:spacing w:beforeLines="50" w:before="120" w:line="400" w:lineRule="atLeast"/>
        <w:ind w:right="-28"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bCs/>
          <w:sz w:val="21"/>
          <w:szCs w:val="21"/>
        </w:rPr>
        <w:t>5.5</w:t>
      </w:r>
      <w:r w:rsidRPr="00C46090">
        <w:rPr>
          <w:rFonts w:asciiTheme="minorEastAsia" w:eastAsiaTheme="minorEastAsia" w:hAnsiTheme="minorEastAsia" w:hint="eastAsia"/>
          <w:b/>
          <w:bCs/>
          <w:sz w:val="21"/>
          <w:szCs w:val="21"/>
          <w:lang w:val="en-US"/>
        </w:rPr>
        <w:t>.3</w:t>
      </w:r>
      <w:r w:rsidRPr="00C46090">
        <w:rPr>
          <w:rFonts w:asciiTheme="minorEastAsia" w:eastAsiaTheme="minorEastAsia" w:hAnsiTheme="minorEastAsia"/>
          <w:b/>
          <w:bCs/>
          <w:sz w:val="21"/>
          <w:szCs w:val="21"/>
          <w:lang w:val="en-US"/>
        </w:rPr>
        <w:t xml:space="preserve"> </w:t>
      </w:r>
      <w:proofErr w:type="gramStart"/>
      <w:r w:rsidRPr="00C46090">
        <w:rPr>
          <w:rFonts w:asciiTheme="minorEastAsia" w:eastAsiaTheme="minorEastAsia" w:hAnsiTheme="minorEastAsia" w:hint="eastAsia"/>
          <w:b/>
          <w:bCs/>
          <w:sz w:val="21"/>
          <w:szCs w:val="21"/>
        </w:rPr>
        <w:t>橙碟从</w:t>
      </w:r>
      <w:proofErr w:type="gramEnd"/>
      <w:r w:rsidRPr="00C46090">
        <w:rPr>
          <w:rFonts w:asciiTheme="minorEastAsia" w:eastAsiaTheme="minorEastAsia" w:hAnsiTheme="minorEastAsia" w:hint="eastAsia"/>
          <w:b/>
          <w:bCs/>
          <w:sz w:val="21"/>
          <w:szCs w:val="21"/>
        </w:rPr>
        <w:t>分区栏下方穿过，而不是从上方越过。</w:t>
      </w:r>
      <w:r w:rsidRPr="00C46090">
        <w:rPr>
          <w:rFonts w:asciiTheme="minorEastAsia" w:eastAsiaTheme="minorEastAsia" w:hAnsiTheme="minorEastAsia"/>
          <w:sz w:val="21"/>
          <w:szCs w:val="21"/>
        </w:rPr>
        <w:t>只有在灰色 PVC 管下方传送的</w:t>
      </w:r>
      <w:proofErr w:type="gramStart"/>
      <w:r w:rsidRPr="00C46090">
        <w:rPr>
          <w:rFonts w:asciiTheme="minorEastAsia" w:eastAsiaTheme="minorEastAsia" w:hAnsiTheme="minorEastAsia"/>
          <w:sz w:val="21"/>
          <w:szCs w:val="21"/>
        </w:rPr>
        <w:t>橙碟才能</w:t>
      </w:r>
      <w:proofErr w:type="gramEnd"/>
      <w:r w:rsidRPr="00C46090">
        <w:rPr>
          <w:rFonts w:asciiTheme="minorEastAsia" w:eastAsiaTheme="minorEastAsia" w:hAnsiTheme="minorEastAsia"/>
          <w:sz w:val="21"/>
          <w:szCs w:val="21"/>
        </w:rPr>
        <w:t>在得分区内得分。严禁机器人在分区栏上方“倾倒”、“放置”或“投掷” 橙碟，否则将被取消资格。</w:t>
      </w:r>
    </w:p>
    <w:p w14:paraId="5CA389C5" w14:textId="77777777" w:rsidR="0065287D" w:rsidRPr="00C46090" w:rsidRDefault="00000000">
      <w:pPr>
        <w:pStyle w:val="a3"/>
        <w:spacing w:line="400" w:lineRule="atLeast"/>
        <w:ind w:right="-28"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注：</w:t>
      </w:r>
      <w:proofErr w:type="gramStart"/>
      <w:r w:rsidRPr="00C46090">
        <w:rPr>
          <w:rFonts w:asciiTheme="minorEastAsia" w:eastAsiaTheme="minorEastAsia" w:hAnsiTheme="minorEastAsia"/>
          <w:sz w:val="21"/>
          <w:szCs w:val="21"/>
        </w:rPr>
        <w:t>从碟架</w:t>
      </w:r>
      <w:proofErr w:type="gramEnd"/>
      <w:r w:rsidRPr="00C46090">
        <w:rPr>
          <w:rFonts w:asciiTheme="minorEastAsia" w:eastAsiaTheme="minorEastAsia" w:hAnsiTheme="minorEastAsia"/>
          <w:sz w:val="21"/>
          <w:szCs w:val="21"/>
        </w:rPr>
        <w:t>中取出时，</w:t>
      </w:r>
      <w:proofErr w:type="gramStart"/>
      <w:r w:rsidRPr="00C46090">
        <w:rPr>
          <w:rFonts w:asciiTheme="minorEastAsia" w:eastAsiaTheme="minorEastAsia" w:hAnsiTheme="minorEastAsia"/>
          <w:sz w:val="21"/>
          <w:szCs w:val="21"/>
        </w:rPr>
        <w:t>橙碟会</w:t>
      </w:r>
      <w:proofErr w:type="gramEnd"/>
      <w:r w:rsidRPr="00C46090">
        <w:rPr>
          <w:rFonts w:asciiTheme="minorEastAsia" w:eastAsiaTheme="minorEastAsia" w:hAnsiTheme="minorEastAsia"/>
          <w:sz w:val="21"/>
          <w:szCs w:val="21"/>
        </w:rPr>
        <w:t>意外弹跳过分区栏，</w:t>
      </w:r>
      <w:proofErr w:type="gramStart"/>
      <w:r w:rsidRPr="00C46090">
        <w:rPr>
          <w:rFonts w:asciiTheme="minorEastAsia" w:eastAsiaTheme="minorEastAsia" w:hAnsiTheme="minorEastAsia"/>
          <w:sz w:val="21"/>
          <w:szCs w:val="21"/>
        </w:rPr>
        <w:t>不</w:t>
      </w:r>
      <w:proofErr w:type="gramEnd"/>
      <w:r w:rsidRPr="00C46090">
        <w:rPr>
          <w:rFonts w:asciiTheme="minorEastAsia" w:eastAsiaTheme="minorEastAsia" w:hAnsiTheme="minorEastAsia"/>
          <w:sz w:val="21"/>
          <w:szCs w:val="21"/>
        </w:rPr>
        <w:t>视为违反此规则。请不要过多考虑这条规则。</w:t>
      </w:r>
    </w:p>
    <w:p w14:paraId="08E9236F" w14:textId="77777777" w:rsidR="0065287D" w:rsidRPr="00C46090" w:rsidRDefault="00000000">
      <w:pPr>
        <w:pStyle w:val="a3"/>
        <w:spacing w:line="400" w:lineRule="atLeast"/>
        <w:ind w:right="-26"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noProof/>
          <w:sz w:val="21"/>
          <w:szCs w:val="21"/>
        </w:rPr>
        <w:lastRenderedPageBreak/>
        <mc:AlternateContent>
          <mc:Choice Requires="wpg">
            <w:drawing>
              <wp:anchor distT="0" distB="0" distL="0" distR="0" simplePos="0" relativeHeight="251669504" behindDoc="1" locked="0" layoutInCell="1" allowOverlap="1" wp14:anchorId="4C415F51" wp14:editId="02F2892F">
                <wp:simplePos x="0" y="0"/>
                <wp:positionH relativeFrom="margin">
                  <wp:align>left</wp:align>
                </wp:positionH>
                <wp:positionV relativeFrom="paragraph">
                  <wp:posOffset>665480</wp:posOffset>
                </wp:positionV>
                <wp:extent cx="5997575" cy="1536700"/>
                <wp:effectExtent l="0" t="0" r="3175" b="6350"/>
                <wp:wrapTopAndBottom/>
                <wp:docPr id="102" name="组合 46"/>
                <wp:cNvGraphicFramePr/>
                <a:graphic xmlns:a="http://schemas.openxmlformats.org/drawingml/2006/main">
                  <a:graphicData uri="http://schemas.microsoft.com/office/word/2010/wordprocessingGroup">
                    <wpg:wgp>
                      <wpg:cNvGrpSpPr/>
                      <wpg:grpSpPr>
                        <a:xfrm>
                          <a:off x="0" y="0"/>
                          <a:ext cx="5997575" cy="1536700"/>
                          <a:chOff x="893" y="1376"/>
                          <a:chExt cx="9625" cy="2649"/>
                        </a:xfrm>
                      </wpg:grpSpPr>
                      <wps:wsp>
                        <wps:cNvPr id="98" name="任意多边形 47"/>
                        <wps:cNvSpPr/>
                        <wps:spPr>
                          <a:xfrm>
                            <a:off x="893" y="1376"/>
                            <a:ext cx="9480" cy="2649"/>
                          </a:xfrm>
                          <a:custGeom>
                            <a:avLst/>
                            <a:gdLst/>
                            <a:ahLst/>
                            <a:cxnLst/>
                            <a:rect l="0" t="0" r="0" b="0"/>
                            <a:pathLst>
                              <a:path w="9895" h="2649">
                                <a:moveTo>
                                  <a:pt x="9453" y="0"/>
                                </a:moveTo>
                                <a:lnTo>
                                  <a:pt x="442" y="0"/>
                                </a:lnTo>
                                <a:lnTo>
                                  <a:pt x="370" y="6"/>
                                </a:lnTo>
                                <a:lnTo>
                                  <a:pt x="302" y="22"/>
                                </a:lnTo>
                                <a:lnTo>
                                  <a:pt x="239" y="49"/>
                                </a:lnTo>
                                <a:lnTo>
                                  <a:pt x="181" y="85"/>
                                </a:lnTo>
                                <a:lnTo>
                                  <a:pt x="129" y="129"/>
                                </a:lnTo>
                                <a:lnTo>
                                  <a:pt x="85" y="181"/>
                                </a:lnTo>
                                <a:lnTo>
                                  <a:pt x="49" y="239"/>
                                </a:lnTo>
                                <a:lnTo>
                                  <a:pt x="23" y="302"/>
                                </a:lnTo>
                                <a:lnTo>
                                  <a:pt x="6" y="370"/>
                                </a:lnTo>
                                <a:lnTo>
                                  <a:pt x="0" y="441"/>
                                </a:lnTo>
                                <a:lnTo>
                                  <a:pt x="0" y="2207"/>
                                </a:lnTo>
                                <a:lnTo>
                                  <a:pt x="6" y="2279"/>
                                </a:lnTo>
                                <a:lnTo>
                                  <a:pt x="23" y="2347"/>
                                </a:lnTo>
                                <a:lnTo>
                                  <a:pt x="49" y="2410"/>
                                </a:lnTo>
                                <a:lnTo>
                                  <a:pt x="85" y="2468"/>
                                </a:lnTo>
                                <a:lnTo>
                                  <a:pt x="129" y="2520"/>
                                </a:lnTo>
                                <a:lnTo>
                                  <a:pt x="181" y="2564"/>
                                </a:lnTo>
                                <a:lnTo>
                                  <a:pt x="239" y="2600"/>
                                </a:lnTo>
                                <a:lnTo>
                                  <a:pt x="302" y="2626"/>
                                </a:lnTo>
                                <a:lnTo>
                                  <a:pt x="370" y="2643"/>
                                </a:lnTo>
                                <a:lnTo>
                                  <a:pt x="442" y="2649"/>
                                </a:lnTo>
                                <a:lnTo>
                                  <a:pt x="9453" y="2649"/>
                                </a:lnTo>
                                <a:lnTo>
                                  <a:pt x="9525" y="2643"/>
                                </a:lnTo>
                                <a:lnTo>
                                  <a:pt x="9593" y="2626"/>
                                </a:lnTo>
                                <a:lnTo>
                                  <a:pt x="9656" y="2600"/>
                                </a:lnTo>
                                <a:lnTo>
                                  <a:pt x="9714" y="2564"/>
                                </a:lnTo>
                                <a:lnTo>
                                  <a:pt x="9766" y="2520"/>
                                </a:lnTo>
                                <a:lnTo>
                                  <a:pt x="9810" y="2468"/>
                                </a:lnTo>
                                <a:lnTo>
                                  <a:pt x="9846" y="2410"/>
                                </a:lnTo>
                                <a:lnTo>
                                  <a:pt x="9872" y="2347"/>
                                </a:lnTo>
                                <a:lnTo>
                                  <a:pt x="9889" y="2279"/>
                                </a:lnTo>
                                <a:lnTo>
                                  <a:pt x="9895" y="2207"/>
                                </a:lnTo>
                                <a:lnTo>
                                  <a:pt x="9895" y="441"/>
                                </a:lnTo>
                                <a:lnTo>
                                  <a:pt x="9889" y="370"/>
                                </a:lnTo>
                                <a:lnTo>
                                  <a:pt x="9872" y="302"/>
                                </a:lnTo>
                                <a:lnTo>
                                  <a:pt x="9846" y="239"/>
                                </a:lnTo>
                                <a:lnTo>
                                  <a:pt x="9810" y="181"/>
                                </a:lnTo>
                                <a:lnTo>
                                  <a:pt x="9766" y="129"/>
                                </a:lnTo>
                                <a:lnTo>
                                  <a:pt x="9714" y="85"/>
                                </a:lnTo>
                                <a:lnTo>
                                  <a:pt x="9656" y="49"/>
                                </a:lnTo>
                                <a:lnTo>
                                  <a:pt x="9593" y="22"/>
                                </a:lnTo>
                                <a:lnTo>
                                  <a:pt x="9525" y="6"/>
                                </a:lnTo>
                                <a:lnTo>
                                  <a:pt x="9453" y="0"/>
                                </a:lnTo>
                                <a:close/>
                              </a:path>
                            </a:pathLst>
                          </a:custGeom>
                          <a:solidFill>
                            <a:srgbClr val="9DC3E6"/>
                          </a:solidFill>
                          <a:ln>
                            <a:noFill/>
                          </a:ln>
                        </wps:spPr>
                        <wps:bodyPr upright="1"/>
                      </wps:wsp>
                      <wps:wsp>
                        <wps:cNvPr id="100" name="文本框 48"/>
                        <wps:cNvSpPr txBox="1"/>
                        <wps:spPr>
                          <a:xfrm>
                            <a:off x="904" y="1430"/>
                            <a:ext cx="9614" cy="2523"/>
                          </a:xfrm>
                          <a:prstGeom prst="rect">
                            <a:avLst/>
                          </a:prstGeom>
                          <a:noFill/>
                          <a:ln>
                            <a:noFill/>
                          </a:ln>
                        </wps:spPr>
                        <wps:txbx>
                          <w:txbxContent>
                            <w:p w14:paraId="176303AD" w14:textId="77777777" w:rsidR="0065287D" w:rsidRDefault="00000000">
                              <w:pPr>
                                <w:spacing w:before="196" w:line="392" w:lineRule="exact"/>
                                <w:ind w:left="283" w:firstLineChars="200" w:firstLine="420"/>
                                <w:rPr>
                                  <w:sz w:val="21"/>
                                  <w:szCs w:val="21"/>
                                </w:rPr>
                              </w:pPr>
                              <w:r>
                                <w:rPr>
                                  <w:sz w:val="21"/>
                                  <w:szCs w:val="21"/>
                                </w:rPr>
                                <w:t>请不要过多考虑这条规则。</w:t>
                              </w:r>
                            </w:p>
                            <w:p w14:paraId="4C90BAB2" w14:textId="77777777" w:rsidR="0065287D" w:rsidRDefault="00000000">
                              <w:pPr>
                                <w:spacing w:before="8" w:line="223" w:lineRule="auto"/>
                                <w:ind w:left="283" w:right="372" w:firstLineChars="200" w:firstLine="420"/>
                                <w:rPr>
                                  <w:sz w:val="21"/>
                                  <w:szCs w:val="21"/>
                                </w:rPr>
                              </w:pPr>
                              <w:r>
                                <w:rPr>
                                  <w:sz w:val="21"/>
                                  <w:szCs w:val="21"/>
                                </w:rPr>
                                <w:t>对于使用何种类型的机器人动作、机械结构、策略或技术</w:t>
                              </w:r>
                              <w:proofErr w:type="gramStart"/>
                              <w:r>
                                <w:rPr>
                                  <w:sz w:val="21"/>
                                  <w:szCs w:val="21"/>
                                </w:rPr>
                                <w:t>将橙碟穿过</w:t>
                              </w:r>
                              <w:proofErr w:type="gramEnd"/>
                              <w:r>
                                <w:rPr>
                                  <w:sz w:val="21"/>
                                  <w:szCs w:val="21"/>
                                </w:rPr>
                                <w:t xml:space="preserve">分区栏下方并进入得分区域，是没有任何限制的。如果它穿过灰色 </w:t>
                              </w:r>
                              <w:r>
                                <w:rPr>
                                  <w:rFonts w:ascii="Arial" w:eastAsia="Arial"/>
                                  <w:sz w:val="21"/>
                                  <w:szCs w:val="21"/>
                                </w:rPr>
                                <w:t xml:space="preserve">PVC </w:t>
                              </w:r>
                              <w:r>
                                <w:rPr>
                                  <w:sz w:val="21"/>
                                  <w:szCs w:val="21"/>
                                </w:rPr>
                                <w:t>管和地板之间，并且没有违反任何其他规则，则是合</w:t>
                              </w:r>
                              <w:proofErr w:type="gramStart"/>
                              <w:r>
                                <w:rPr>
                                  <w:sz w:val="21"/>
                                  <w:szCs w:val="21"/>
                                </w:rPr>
                                <w:t>规</w:t>
                              </w:r>
                              <w:proofErr w:type="gramEnd"/>
                              <w:r>
                                <w:rPr>
                                  <w:sz w:val="21"/>
                                  <w:szCs w:val="21"/>
                                </w:rPr>
                                <w:t>的。</w:t>
                              </w:r>
                            </w:p>
                            <w:p w14:paraId="67571701" w14:textId="77777777" w:rsidR="0065287D" w:rsidRDefault="00000000">
                              <w:pPr>
                                <w:spacing w:line="225" w:lineRule="auto"/>
                                <w:ind w:left="283" w:right="451" w:firstLineChars="200" w:firstLine="420"/>
                                <w:rPr>
                                  <w:sz w:val="21"/>
                                  <w:szCs w:val="21"/>
                                </w:rPr>
                              </w:pPr>
                              <w:r>
                                <w:rPr>
                                  <w:sz w:val="21"/>
                                  <w:szCs w:val="21"/>
                                </w:rPr>
                                <w:t>没有合</w:t>
                              </w:r>
                              <w:proofErr w:type="gramStart"/>
                              <w:r>
                                <w:rPr>
                                  <w:sz w:val="21"/>
                                  <w:szCs w:val="21"/>
                                </w:rPr>
                                <w:t>规</w:t>
                              </w:r>
                              <w:proofErr w:type="gramEnd"/>
                              <w:r>
                                <w:rPr>
                                  <w:sz w:val="21"/>
                                  <w:szCs w:val="21"/>
                                </w:rPr>
                                <w:t>的方法可以</w:t>
                              </w:r>
                              <w:proofErr w:type="gramStart"/>
                              <w:r>
                                <w:rPr>
                                  <w:sz w:val="21"/>
                                  <w:szCs w:val="21"/>
                                </w:rPr>
                                <w:t>让橙碟</w:t>
                              </w:r>
                              <w:proofErr w:type="gramEnd"/>
                              <w:r>
                                <w:rPr>
                                  <w:sz w:val="21"/>
                                  <w:szCs w:val="21"/>
                                </w:rPr>
                                <w:t xml:space="preserve">不经过灰色 </w:t>
                              </w:r>
                              <w:r>
                                <w:rPr>
                                  <w:rFonts w:ascii="Arial" w:eastAsia="Arial"/>
                                  <w:sz w:val="21"/>
                                  <w:szCs w:val="21"/>
                                </w:rPr>
                                <w:t xml:space="preserve">PVC </w:t>
                              </w:r>
                              <w:r>
                                <w:rPr>
                                  <w:sz w:val="21"/>
                                  <w:szCs w:val="21"/>
                                </w:rPr>
                                <w:t>管和地板之间就进入得分区。如果你认为你已经找到了一个，</w:t>
                              </w:r>
                              <w:r>
                                <w:rPr>
                                  <w:rFonts w:hint="eastAsia"/>
                                  <w:sz w:val="21"/>
                                  <w:szCs w:val="21"/>
                                  <w:lang w:val="en-US"/>
                                </w:rPr>
                                <w:t>但</w:t>
                              </w:r>
                              <w:r>
                                <w:rPr>
                                  <w:sz w:val="21"/>
                                  <w:szCs w:val="21"/>
                                </w:rPr>
                                <w:t>在</w:t>
                              </w:r>
                              <w:r>
                                <w:rPr>
                                  <w:rFonts w:hint="eastAsia"/>
                                  <w:sz w:val="21"/>
                                  <w:szCs w:val="21"/>
                                  <w:lang w:val="en-US"/>
                                </w:rPr>
                                <w:t>本次</w:t>
                              </w:r>
                              <w:r>
                                <w:rPr>
                                  <w:sz w:val="21"/>
                                  <w:szCs w:val="21"/>
                                </w:rPr>
                                <w:t>竞赛中被定为非法。</w:t>
                              </w:r>
                            </w:p>
                          </w:txbxContent>
                        </wps:txbx>
                        <wps:bodyPr lIns="0" tIns="0" rIns="0" bIns="0" upright="1"/>
                      </wps:wsp>
                    </wpg:wgp>
                  </a:graphicData>
                </a:graphic>
              </wp:anchor>
            </w:drawing>
          </mc:Choice>
          <mc:Fallback>
            <w:pict>
              <v:group w14:anchorId="4C415F51" id="组合 46" o:spid="_x0000_s1052" style="position:absolute;left:0;text-align:left;margin-left:0;margin-top:52.4pt;width:472.25pt;height:121pt;z-index:-251646976;mso-wrap-distance-left:0;mso-wrap-distance-right:0;mso-position-horizontal:left;mso-position-horizontal-relative:margin" coordorigin="893,1376" coordsize="9625,2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">
                <v:shape id="任意多边形 47" o:spid="_x0000_s1053" style="position:absolute;left:893;top:1376;width:9480;height:2649;visibility:visible;mso-wrap-style:square;v-text-anchor:top" coordsize="9895,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" path="m9453,l442,,370,6,302,22,239,49,181,85r-52,44l85,181,49,239,23,302,6,370,,441,,2207r6,72l23,2347r26,63l85,2468r44,52l181,2564r58,36l302,2626r68,17l442,2649r9011,l9525,2643r68,-17l9656,2600r58,-36l9766,2520r44,-52l9846,2410r26,-63l9889,2279r6,-72l9895,441r-6,-71l9872,302r-26,-63l9810,181r-44,-52l9714,85,9656,49,9593,22,9525,6,9453,xe" fillcolor="#9dc3e6" stroked="f">
                  <v:path arrowok="t" textboxrect="0,0,9895,2649"/>
                </v:shape>
                <v:shape id="文本框 48" o:spid="_x0000_s1054" type="#_x0000_t202" style="position:absolute;left:904;top:1430;width:9614;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176303AD" w14:textId="77777777" w:rsidR="0065287D" w:rsidRDefault="00000000">
                        <w:pPr>
                          <w:spacing w:before="196" w:line="392" w:lineRule="exact"/>
                          <w:ind w:left="283" w:firstLineChars="200" w:firstLine="420"/>
                          <w:rPr>
                            <w:sz w:val="21"/>
                            <w:szCs w:val="21"/>
                          </w:rPr>
                        </w:pPr>
                        <w:r>
                          <w:rPr>
                            <w:sz w:val="21"/>
                            <w:szCs w:val="21"/>
                          </w:rPr>
                          <w:t>请不要过多考虑这条规则。</w:t>
                        </w:r>
                      </w:p>
                      <w:p w14:paraId="4C90BAB2" w14:textId="77777777" w:rsidR="0065287D" w:rsidRDefault="00000000">
                        <w:pPr>
                          <w:spacing w:before="8" w:line="223" w:lineRule="auto"/>
                          <w:ind w:left="283" w:right="372" w:firstLineChars="200" w:firstLine="420"/>
                          <w:rPr>
                            <w:sz w:val="21"/>
                            <w:szCs w:val="21"/>
                          </w:rPr>
                        </w:pPr>
                        <w:r>
                          <w:rPr>
                            <w:sz w:val="21"/>
                            <w:szCs w:val="21"/>
                          </w:rPr>
                          <w:t>对于使用何种类型的机器人动作、机械结构、策略或技术</w:t>
                        </w:r>
                        <w:proofErr w:type="gramStart"/>
                        <w:r>
                          <w:rPr>
                            <w:sz w:val="21"/>
                            <w:szCs w:val="21"/>
                          </w:rPr>
                          <w:t>将橙碟穿过</w:t>
                        </w:r>
                        <w:proofErr w:type="gramEnd"/>
                        <w:r>
                          <w:rPr>
                            <w:sz w:val="21"/>
                            <w:szCs w:val="21"/>
                          </w:rPr>
                          <w:t xml:space="preserve">分区栏下方并进入得分区域，是没有任何限制的。如果它穿过灰色 </w:t>
                        </w:r>
                        <w:r>
                          <w:rPr>
                            <w:rFonts w:ascii="Arial" w:eastAsia="Arial"/>
                            <w:sz w:val="21"/>
                            <w:szCs w:val="21"/>
                          </w:rPr>
                          <w:t xml:space="preserve">PVC </w:t>
                        </w:r>
                        <w:r>
                          <w:rPr>
                            <w:sz w:val="21"/>
                            <w:szCs w:val="21"/>
                          </w:rPr>
                          <w:t>管和地板之间，并且没有违反任何其他规则，则是合</w:t>
                        </w:r>
                        <w:proofErr w:type="gramStart"/>
                        <w:r>
                          <w:rPr>
                            <w:sz w:val="21"/>
                            <w:szCs w:val="21"/>
                          </w:rPr>
                          <w:t>规</w:t>
                        </w:r>
                        <w:proofErr w:type="gramEnd"/>
                        <w:r>
                          <w:rPr>
                            <w:sz w:val="21"/>
                            <w:szCs w:val="21"/>
                          </w:rPr>
                          <w:t>的。</w:t>
                        </w:r>
                      </w:p>
                      <w:p w14:paraId="67571701" w14:textId="77777777" w:rsidR="0065287D" w:rsidRDefault="00000000">
                        <w:pPr>
                          <w:spacing w:line="225" w:lineRule="auto"/>
                          <w:ind w:left="283" w:right="451" w:firstLineChars="200" w:firstLine="420"/>
                          <w:rPr>
                            <w:sz w:val="21"/>
                            <w:szCs w:val="21"/>
                          </w:rPr>
                        </w:pPr>
                        <w:r>
                          <w:rPr>
                            <w:sz w:val="21"/>
                            <w:szCs w:val="21"/>
                          </w:rPr>
                          <w:t>没有合</w:t>
                        </w:r>
                        <w:proofErr w:type="gramStart"/>
                        <w:r>
                          <w:rPr>
                            <w:sz w:val="21"/>
                            <w:szCs w:val="21"/>
                          </w:rPr>
                          <w:t>规</w:t>
                        </w:r>
                        <w:proofErr w:type="gramEnd"/>
                        <w:r>
                          <w:rPr>
                            <w:sz w:val="21"/>
                            <w:szCs w:val="21"/>
                          </w:rPr>
                          <w:t>的方法可以</w:t>
                        </w:r>
                        <w:proofErr w:type="gramStart"/>
                        <w:r>
                          <w:rPr>
                            <w:sz w:val="21"/>
                            <w:szCs w:val="21"/>
                          </w:rPr>
                          <w:t>让橙碟</w:t>
                        </w:r>
                        <w:proofErr w:type="gramEnd"/>
                        <w:r>
                          <w:rPr>
                            <w:sz w:val="21"/>
                            <w:szCs w:val="21"/>
                          </w:rPr>
                          <w:t xml:space="preserve">不经过灰色 </w:t>
                        </w:r>
                        <w:r>
                          <w:rPr>
                            <w:rFonts w:ascii="Arial" w:eastAsia="Arial"/>
                            <w:sz w:val="21"/>
                            <w:szCs w:val="21"/>
                          </w:rPr>
                          <w:t xml:space="preserve">PVC </w:t>
                        </w:r>
                        <w:r>
                          <w:rPr>
                            <w:sz w:val="21"/>
                            <w:szCs w:val="21"/>
                          </w:rPr>
                          <w:t>管和地板之间就进入得分区。如果你认为你已经找到了一个，</w:t>
                        </w:r>
                        <w:r>
                          <w:rPr>
                            <w:rFonts w:hint="eastAsia"/>
                            <w:sz w:val="21"/>
                            <w:szCs w:val="21"/>
                            <w:lang w:val="en-US"/>
                          </w:rPr>
                          <w:t>但</w:t>
                        </w:r>
                        <w:r>
                          <w:rPr>
                            <w:sz w:val="21"/>
                            <w:szCs w:val="21"/>
                          </w:rPr>
                          <w:t>在</w:t>
                        </w:r>
                        <w:r>
                          <w:rPr>
                            <w:rFonts w:hint="eastAsia"/>
                            <w:sz w:val="21"/>
                            <w:szCs w:val="21"/>
                            <w:lang w:val="en-US"/>
                          </w:rPr>
                          <w:t>本次</w:t>
                        </w:r>
                        <w:r>
                          <w:rPr>
                            <w:sz w:val="21"/>
                            <w:szCs w:val="21"/>
                          </w:rPr>
                          <w:t>竞赛中被定为非法。</w:t>
                        </w:r>
                      </w:p>
                    </w:txbxContent>
                  </v:textbox>
                </v:shape>
                <w10:wrap type="topAndBottom" anchorx="margin"/>
              </v:group>
            </w:pict>
          </mc:Fallback>
        </mc:AlternateContent>
      </w:r>
      <w:r w:rsidRPr="00C46090">
        <w:rPr>
          <w:rFonts w:asciiTheme="minorEastAsia" w:eastAsiaTheme="minorEastAsia" w:hAnsiTheme="minorEastAsia"/>
          <w:sz w:val="21"/>
          <w:szCs w:val="21"/>
        </w:rPr>
        <w:t>对于使用何种类型的机器人动作、机械结构、策略或技术</w:t>
      </w:r>
      <w:proofErr w:type="gramStart"/>
      <w:r w:rsidRPr="00C46090">
        <w:rPr>
          <w:rFonts w:asciiTheme="minorEastAsia" w:eastAsiaTheme="minorEastAsia" w:hAnsiTheme="minorEastAsia"/>
          <w:sz w:val="21"/>
          <w:szCs w:val="21"/>
        </w:rPr>
        <w:t>将橙碟穿过</w:t>
      </w:r>
      <w:proofErr w:type="gramEnd"/>
      <w:r w:rsidRPr="00C46090">
        <w:rPr>
          <w:rFonts w:asciiTheme="minorEastAsia" w:eastAsiaTheme="minorEastAsia" w:hAnsiTheme="minorEastAsia"/>
          <w:sz w:val="21"/>
          <w:szCs w:val="21"/>
        </w:rPr>
        <w:t>分区栏下方并进入得分区域，是没有任何限制的。如果它穿过灰色 PVC 管和地板之间，并且没有违反任何其他规则，则是合</w:t>
      </w:r>
      <w:proofErr w:type="gramStart"/>
      <w:r w:rsidRPr="00C46090">
        <w:rPr>
          <w:rFonts w:asciiTheme="minorEastAsia" w:eastAsiaTheme="minorEastAsia" w:hAnsiTheme="minorEastAsia"/>
          <w:sz w:val="21"/>
          <w:szCs w:val="21"/>
        </w:rPr>
        <w:t>规</w:t>
      </w:r>
      <w:proofErr w:type="gramEnd"/>
      <w:r w:rsidRPr="00C46090">
        <w:rPr>
          <w:rFonts w:asciiTheme="minorEastAsia" w:eastAsiaTheme="minorEastAsia" w:hAnsiTheme="minorEastAsia"/>
          <w:sz w:val="21"/>
          <w:szCs w:val="21"/>
        </w:rPr>
        <w:t>的。</w:t>
      </w:r>
    </w:p>
    <w:p w14:paraId="73011D22" w14:textId="77777777" w:rsidR="0065287D" w:rsidRPr="00C46090" w:rsidRDefault="00000000">
      <w:pPr>
        <w:pStyle w:val="a3"/>
        <w:spacing w:line="400" w:lineRule="atLeast"/>
        <w:ind w:right="-26" w:firstLineChars="200" w:firstLine="422"/>
        <w:jc w:val="both"/>
        <w:rPr>
          <w:rFonts w:asciiTheme="minorEastAsia" w:eastAsiaTheme="minorEastAsia" w:hAnsiTheme="minorEastAsia"/>
          <w:b/>
          <w:bCs/>
          <w:sz w:val="21"/>
          <w:szCs w:val="21"/>
        </w:rPr>
      </w:pPr>
      <w:r w:rsidRPr="00C46090">
        <w:rPr>
          <w:rFonts w:asciiTheme="minorEastAsia" w:eastAsiaTheme="minorEastAsia" w:hAnsiTheme="minorEastAsia"/>
          <w:b/>
          <w:bCs/>
          <w:sz w:val="21"/>
          <w:szCs w:val="21"/>
        </w:rPr>
        <w:t>违规说明：由于该规则本身会影响得分，因此所有违规行为都将被视为重大违规。</w:t>
      </w:r>
    </w:p>
    <w:p w14:paraId="0CC789F4" w14:textId="77777777" w:rsidR="0065287D" w:rsidRPr="00C46090" w:rsidRDefault="0065287D">
      <w:pPr>
        <w:pStyle w:val="81"/>
        <w:spacing w:before="0" w:line="400" w:lineRule="atLeast"/>
        <w:ind w:left="0" w:right="-26" w:firstLineChars="200" w:firstLine="410"/>
        <w:jc w:val="both"/>
        <w:rPr>
          <w:rFonts w:asciiTheme="minorEastAsia" w:eastAsiaTheme="minorEastAsia" w:hAnsiTheme="minorEastAsia"/>
          <w:spacing w:val="-3"/>
          <w:sz w:val="21"/>
          <w:szCs w:val="21"/>
        </w:rPr>
      </w:pPr>
    </w:p>
    <w:p w14:paraId="5E041EFE" w14:textId="77777777" w:rsidR="0065287D" w:rsidRPr="00C46090" w:rsidRDefault="00000000">
      <w:pPr>
        <w:pStyle w:val="81"/>
        <w:spacing w:before="0" w:line="400" w:lineRule="atLeast"/>
        <w:ind w:left="0" w:right="-26" w:firstLineChars="200" w:firstLine="470"/>
        <w:jc w:val="both"/>
        <w:rPr>
          <w:rFonts w:asciiTheme="minorEastAsia" w:eastAsiaTheme="minorEastAsia" w:hAnsiTheme="minorEastAsia"/>
          <w:b w:val="0"/>
          <w:bCs w:val="0"/>
          <w:spacing w:val="-3"/>
          <w:sz w:val="21"/>
          <w:szCs w:val="21"/>
        </w:rPr>
      </w:pPr>
      <w:r w:rsidRPr="00C46090">
        <w:rPr>
          <w:rFonts w:asciiTheme="minorEastAsia" w:eastAsiaTheme="minorEastAsia" w:hAnsiTheme="minorEastAsia"/>
          <w:spacing w:val="-3"/>
          <w:sz w:val="24"/>
          <w:szCs w:val="24"/>
        </w:rPr>
        <w:t>5.6</w:t>
      </w:r>
      <w:r w:rsidRPr="00C46090">
        <w:rPr>
          <w:rFonts w:asciiTheme="minorEastAsia" w:eastAsiaTheme="minorEastAsia" w:hAnsiTheme="minorEastAsia"/>
          <w:spacing w:val="-3"/>
          <w:sz w:val="21"/>
          <w:szCs w:val="21"/>
        </w:rPr>
        <w:t xml:space="preserve"> </w:t>
      </w:r>
      <w:r w:rsidRPr="00C46090">
        <w:rPr>
          <w:rFonts w:asciiTheme="minorEastAsia" w:eastAsiaTheme="minorEastAsia" w:hAnsiTheme="minorEastAsia" w:hint="eastAsia"/>
          <w:sz w:val="21"/>
          <w:szCs w:val="21"/>
        </w:rPr>
        <w:t>机器人必须代表本赛队。</w:t>
      </w:r>
      <w:r w:rsidRPr="00C46090">
        <w:rPr>
          <w:rFonts w:asciiTheme="minorEastAsia" w:eastAsiaTheme="minorEastAsia" w:hAnsiTheme="minorEastAsia"/>
          <w:b w:val="0"/>
          <w:bCs w:val="0"/>
          <w:spacing w:val="-3"/>
          <w:sz w:val="21"/>
          <w:szCs w:val="21"/>
        </w:rPr>
        <w:t>在整个赛</w:t>
      </w:r>
      <w:r w:rsidRPr="00C46090">
        <w:rPr>
          <w:rFonts w:asciiTheme="minorEastAsia" w:eastAsiaTheme="minorEastAsia" w:hAnsiTheme="minorEastAsia" w:hint="eastAsia"/>
          <w:b w:val="0"/>
          <w:bCs w:val="0"/>
          <w:spacing w:val="-3"/>
          <w:sz w:val="21"/>
          <w:szCs w:val="21"/>
        </w:rPr>
        <w:t>事</w:t>
      </w:r>
      <w:r w:rsidRPr="00C46090">
        <w:rPr>
          <w:rFonts w:asciiTheme="minorEastAsia" w:eastAsiaTheme="minorEastAsia" w:hAnsiTheme="minorEastAsia"/>
          <w:b w:val="0"/>
          <w:bCs w:val="0"/>
          <w:spacing w:val="-3"/>
          <w:sz w:val="21"/>
          <w:szCs w:val="21"/>
        </w:rPr>
        <w:t>中，一名</w:t>
      </w:r>
      <w:r w:rsidRPr="00C46090">
        <w:rPr>
          <w:rFonts w:asciiTheme="minorEastAsia" w:eastAsiaTheme="minorEastAsia" w:hAnsiTheme="minorEastAsia" w:hint="eastAsia"/>
          <w:b w:val="0"/>
          <w:bCs w:val="0"/>
          <w:spacing w:val="-3"/>
          <w:sz w:val="21"/>
          <w:szCs w:val="21"/>
        </w:rPr>
        <w:t>参赛选手</w:t>
      </w:r>
      <w:r w:rsidRPr="00C46090">
        <w:rPr>
          <w:rFonts w:asciiTheme="minorEastAsia" w:eastAsiaTheme="minorEastAsia" w:hAnsiTheme="minorEastAsia"/>
          <w:b w:val="0"/>
          <w:bCs w:val="0"/>
          <w:spacing w:val="-3"/>
          <w:sz w:val="21"/>
          <w:szCs w:val="21"/>
        </w:rPr>
        <w:t>不能在超过一支 VEX</w:t>
      </w:r>
      <w:r w:rsidRPr="00C46090">
        <w:rPr>
          <w:rFonts w:asciiTheme="minorEastAsia" w:eastAsiaTheme="minorEastAsia" w:hAnsiTheme="minorEastAsia" w:hint="eastAsia"/>
          <w:b w:val="0"/>
          <w:bCs w:val="0"/>
          <w:spacing w:val="-3"/>
          <w:sz w:val="21"/>
          <w:szCs w:val="21"/>
        </w:rPr>
        <w:t>（</w:t>
      </w:r>
      <w:r w:rsidRPr="00C46090">
        <w:rPr>
          <w:rFonts w:asciiTheme="minorEastAsia" w:eastAsiaTheme="minorEastAsia" w:hAnsiTheme="minorEastAsia" w:hint="eastAsia"/>
          <w:b w:val="0"/>
          <w:bCs w:val="0"/>
          <w:spacing w:val="-3"/>
          <w:sz w:val="21"/>
          <w:szCs w:val="21"/>
          <w:lang w:val="en-US"/>
        </w:rPr>
        <w:t>飞金点石</w:t>
      </w:r>
      <w:r w:rsidRPr="00C46090">
        <w:rPr>
          <w:rFonts w:asciiTheme="minorEastAsia" w:eastAsiaTheme="minorEastAsia" w:hAnsiTheme="minorEastAsia" w:hint="eastAsia"/>
          <w:b w:val="0"/>
          <w:bCs w:val="0"/>
          <w:spacing w:val="-3"/>
          <w:sz w:val="21"/>
          <w:szCs w:val="21"/>
        </w:rPr>
        <w:t>）机器人</w:t>
      </w:r>
      <w:r w:rsidRPr="00C46090">
        <w:rPr>
          <w:rFonts w:asciiTheme="minorEastAsia" w:eastAsiaTheme="minorEastAsia" w:hAnsiTheme="minorEastAsia"/>
          <w:b w:val="0"/>
          <w:bCs w:val="0"/>
          <w:spacing w:val="-3"/>
          <w:sz w:val="21"/>
          <w:szCs w:val="21"/>
        </w:rPr>
        <w:t xml:space="preserve"> 挑战赛的赛队中担任这些角色。在</w:t>
      </w:r>
      <w:r w:rsidRPr="00C46090">
        <w:rPr>
          <w:rFonts w:asciiTheme="minorEastAsia" w:eastAsiaTheme="minorEastAsia" w:hAnsiTheme="minorEastAsia" w:hint="eastAsia"/>
          <w:b w:val="0"/>
          <w:bCs w:val="0"/>
          <w:spacing w:val="-3"/>
          <w:sz w:val="21"/>
          <w:szCs w:val="21"/>
        </w:rPr>
        <w:t>整个</w:t>
      </w:r>
      <w:r w:rsidRPr="00C46090">
        <w:rPr>
          <w:rFonts w:asciiTheme="minorEastAsia" w:eastAsiaTheme="minorEastAsia" w:hAnsiTheme="minorEastAsia"/>
          <w:b w:val="0"/>
          <w:bCs w:val="0"/>
          <w:spacing w:val="-3"/>
          <w:sz w:val="21"/>
          <w:szCs w:val="21"/>
        </w:rPr>
        <w:t>赛事中，一名操作手只能为一支赛队操作。</w:t>
      </w:r>
    </w:p>
    <w:p w14:paraId="5F25EFCE" w14:textId="77777777" w:rsidR="0065287D" w:rsidRPr="00C46090" w:rsidRDefault="0065287D">
      <w:pPr>
        <w:pStyle w:val="81"/>
        <w:spacing w:before="0" w:line="400" w:lineRule="atLeast"/>
        <w:ind w:left="0" w:right="-26" w:firstLineChars="200" w:firstLine="410"/>
        <w:jc w:val="both"/>
        <w:rPr>
          <w:rFonts w:asciiTheme="minorEastAsia" w:eastAsiaTheme="minorEastAsia" w:hAnsiTheme="minorEastAsia"/>
          <w:spacing w:val="-3"/>
          <w:sz w:val="21"/>
          <w:szCs w:val="21"/>
        </w:rPr>
      </w:pPr>
    </w:p>
    <w:p w14:paraId="4D6DA380" w14:textId="77777777" w:rsidR="0065287D" w:rsidRPr="00C46090" w:rsidRDefault="00000000">
      <w:pPr>
        <w:pStyle w:val="81"/>
        <w:spacing w:before="0" w:line="400" w:lineRule="atLeast"/>
        <w:ind w:left="0" w:right="-26" w:firstLineChars="200" w:firstLine="470"/>
        <w:jc w:val="both"/>
        <w:rPr>
          <w:rFonts w:asciiTheme="minorEastAsia" w:eastAsiaTheme="minorEastAsia" w:hAnsiTheme="minorEastAsia"/>
          <w:b w:val="0"/>
          <w:bCs w:val="0"/>
          <w:spacing w:val="-3"/>
          <w:sz w:val="21"/>
          <w:szCs w:val="21"/>
        </w:rPr>
      </w:pPr>
      <w:r w:rsidRPr="00C46090">
        <w:rPr>
          <w:rFonts w:asciiTheme="minorEastAsia" w:eastAsiaTheme="minorEastAsia" w:hAnsiTheme="minorEastAsia"/>
          <w:spacing w:val="-3"/>
          <w:sz w:val="24"/>
          <w:szCs w:val="24"/>
        </w:rPr>
        <w:t xml:space="preserve">5.7 </w:t>
      </w:r>
      <w:r w:rsidRPr="00C46090">
        <w:rPr>
          <w:rFonts w:asciiTheme="minorEastAsia" w:eastAsiaTheme="minorEastAsia" w:hAnsiTheme="minorEastAsia" w:hint="eastAsia"/>
          <w:sz w:val="21"/>
          <w:szCs w:val="21"/>
        </w:rPr>
        <w:t>准备好比赛。</w:t>
      </w:r>
      <w:r w:rsidRPr="00C46090">
        <w:rPr>
          <w:rFonts w:asciiTheme="minorEastAsia" w:eastAsiaTheme="minorEastAsia" w:hAnsiTheme="minorEastAsia"/>
          <w:b w:val="0"/>
          <w:bCs w:val="0"/>
          <w:spacing w:val="-3"/>
          <w:sz w:val="21"/>
          <w:szCs w:val="21"/>
        </w:rPr>
        <w:t>当将机器人放置于场地上时，赛队必须做好比赛的准备。例如，将机器人放置在场地之前，赛队必须确保电池已充电，VEX</w:t>
      </w:r>
      <w:r w:rsidRPr="00C46090">
        <w:rPr>
          <w:rFonts w:asciiTheme="minorEastAsia" w:eastAsiaTheme="minorEastAsia" w:hAnsiTheme="minorEastAsia" w:hint="eastAsia"/>
          <w:b w:val="0"/>
          <w:bCs w:val="0"/>
          <w:spacing w:val="-3"/>
          <w:sz w:val="21"/>
          <w:szCs w:val="21"/>
        </w:rPr>
        <w:t>（</w:t>
      </w:r>
      <w:r w:rsidRPr="00C46090">
        <w:rPr>
          <w:rFonts w:asciiTheme="minorEastAsia" w:eastAsiaTheme="minorEastAsia" w:hAnsiTheme="minorEastAsia" w:hint="eastAsia"/>
          <w:b w:val="0"/>
          <w:bCs w:val="0"/>
          <w:spacing w:val="-3"/>
          <w:sz w:val="21"/>
          <w:szCs w:val="21"/>
          <w:lang w:val="en-US"/>
        </w:rPr>
        <w:t>飞金点石</w:t>
      </w:r>
      <w:r w:rsidRPr="00C46090">
        <w:rPr>
          <w:rFonts w:asciiTheme="minorEastAsia" w:eastAsiaTheme="minorEastAsia" w:hAnsiTheme="minorEastAsia" w:hint="eastAsia"/>
          <w:b w:val="0"/>
          <w:bCs w:val="0"/>
          <w:spacing w:val="-3"/>
          <w:sz w:val="21"/>
          <w:szCs w:val="21"/>
        </w:rPr>
        <w:t>）</w:t>
      </w:r>
      <w:r w:rsidRPr="00C46090">
        <w:rPr>
          <w:rFonts w:asciiTheme="minorEastAsia" w:eastAsiaTheme="minorEastAsia" w:hAnsiTheme="minorEastAsia"/>
          <w:b w:val="0"/>
          <w:bCs w:val="0"/>
          <w:spacing w:val="-3"/>
          <w:sz w:val="21"/>
          <w:szCs w:val="21"/>
        </w:rPr>
        <w:t>遥控器已与其机器人配对。</w:t>
      </w:r>
    </w:p>
    <w:p w14:paraId="02265466" w14:textId="77777777" w:rsidR="0065287D" w:rsidRPr="00C46090" w:rsidRDefault="0065287D">
      <w:pPr>
        <w:pStyle w:val="81"/>
        <w:spacing w:before="0" w:line="400" w:lineRule="atLeast"/>
        <w:ind w:left="0" w:right="-26" w:firstLineChars="200" w:firstLine="408"/>
        <w:jc w:val="both"/>
        <w:rPr>
          <w:rFonts w:asciiTheme="minorEastAsia" w:eastAsiaTheme="minorEastAsia" w:hAnsiTheme="minorEastAsia"/>
          <w:b w:val="0"/>
          <w:bCs w:val="0"/>
          <w:spacing w:val="-3"/>
          <w:sz w:val="21"/>
          <w:szCs w:val="21"/>
        </w:rPr>
      </w:pPr>
    </w:p>
    <w:p w14:paraId="138079F1" w14:textId="77777777" w:rsidR="0065287D" w:rsidRPr="00C46090" w:rsidRDefault="00000000">
      <w:pPr>
        <w:pStyle w:val="81"/>
        <w:numPr>
          <w:ilvl w:val="1"/>
          <w:numId w:val="15"/>
        </w:numPr>
        <w:spacing w:before="0" w:line="400" w:lineRule="atLeast"/>
        <w:ind w:right="-26"/>
        <w:jc w:val="both"/>
        <w:rPr>
          <w:rFonts w:asciiTheme="minorEastAsia" w:eastAsiaTheme="minorEastAsia" w:hAnsiTheme="minorEastAsia"/>
          <w:spacing w:val="-3"/>
          <w:sz w:val="21"/>
          <w:szCs w:val="21"/>
        </w:rPr>
      </w:pPr>
      <w:r w:rsidRPr="00C46090">
        <w:rPr>
          <w:rFonts w:asciiTheme="minorEastAsia" w:eastAsiaTheme="minorEastAsia" w:hAnsiTheme="minorEastAsia" w:hint="eastAsia"/>
          <w:sz w:val="24"/>
          <w:szCs w:val="24"/>
        </w:rPr>
        <w:t xml:space="preserve"> </w:t>
      </w:r>
      <w:r w:rsidRPr="00C46090">
        <w:rPr>
          <w:rFonts w:asciiTheme="minorEastAsia" w:eastAsiaTheme="minorEastAsia" w:hAnsiTheme="minorEastAsia" w:hint="eastAsia"/>
          <w:sz w:val="21"/>
          <w:szCs w:val="21"/>
        </w:rPr>
        <w:t>在赛局中交换操作手。</w:t>
      </w:r>
    </w:p>
    <w:p w14:paraId="42D2BE76" w14:textId="77777777" w:rsidR="0065287D" w:rsidRPr="00C46090" w:rsidRDefault="00000000">
      <w:pPr>
        <w:pStyle w:val="a8"/>
        <w:numPr>
          <w:ilvl w:val="1"/>
          <w:numId w:val="16"/>
        </w:numPr>
        <w:tabs>
          <w:tab w:val="left" w:pos="901"/>
        </w:tabs>
        <w:spacing w:line="400" w:lineRule="atLeast"/>
        <w:ind w:right="-26"/>
        <w:jc w:val="both"/>
        <w:rPr>
          <w:rFonts w:asciiTheme="minorEastAsia" w:eastAsiaTheme="minorEastAsia" w:hAnsiTheme="minorEastAsia"/>
          <w:spacing w:val="-3"/>
          <w:sz w:val="21"/>
          <w:szCs w:val="21"/>
        </w:rPr>
      </w:pPr>
      <w:r w:rsidRPr="00C46090">
        <w:rPr>
          <w:rFonts w:asciiTheme="minorEastAsia" w:eastAsiaTheme="minorEastAsia" w:hAnsiTheme="minorEastAsia"/>
          <w:spacing w:val="-3"/>
          <w:sz w:val="21"/>
          <w:szCs w:val="21"/>
        </w:rPr>
        <w:t>赛局中，每支赛队仅允许两</w:t>
      </w:r>
      <w:r w:rsidRPr="00C46090">
        <w:rPr>
          <w:rFonts w:asciiTheme="minorEastAsia" w:eastAsiaTheme="minorEastAsia" w:hAnsiTheme="minorEastAsia"/>
          <w:sz w:val="21"/>
          <w:szCs w:val="21"/>
        </w:rPr>
        <w:t>（2）</w:t>
      </w:r>
      <w:proofErr w:type="gramStart"/>
      <w:r w:rsidRPr="00C46090">
        <w:rPr>
          <w:rFonts w:asciiTheme="minorEastAsia" w:eastAsiaTheme="minorEastAsia" w:hAnsiTheme="minorEastAsia"/>
          <w:spacing w:val="-3"/>
          <w:sz w:val="21"/>
          <w:szCs w:val="21"/>
        </w:rPr>
        <w:t>名操作</w:t>
      </w:r>
      <w:proofErr w:type="gramEnd"/>
      <w:r w:rsidRPr="00C46090">
        <w:rPr>
          <w:rFonts w:asciiTheme="minorEastAsia" w:eastAsiaTheme="minorEastAsia" w:hAnsiTheme="minorEastAsia"/>
          <w:spacing w:val="-3"/>
          <w:sz w:val="21"/>
          <w:szCs w:val="21"/>
        </w:rPr>
        <w:t xml:space="preserve">手在其操作手站位内。一名操作手控制机器人不能超过35（0:35）秒钟。两名操作手必须在赛局尚有 </w:t>
      </w:r>
      <w:r w:rsidRPr="00C46090">
        <w:rPr>
          <w:rFonts w:asciiTheme="minorEastAsia" w:eastAsiaTheme="minorEastAsia" w:hAnsiTheme="minorEastAsia"/>
          <w:sz w:val="21"/>
          <w:szCs w:val="21"/>
        </w:rPr>
        <w:t>25（0:25）秒到 35（0:35）</w:t>
      </w:r>
      <w:r w:rsidRPr="00C46090">
        <w:rPr>
          <w:rFonts w:asciiTheme="minorEastAsia" w:eastAsiaTheme="minorEastAsia" w:hAnsiTheme="minorEastAsia"/>
          <w:spacing w:val="-2"/>
          <w:sz w:val="21"/>
          <w:szCs w:val="21"/>
        </w:rPr>
        <w:t>秒时交换。第二名操</w:t>
      </w:r>
      <w:r w:rsidRPr="00C46090">
        <w:rPr>
          <w:rFonts w:asciiTheme="minorEastAsia" w:eastAsiaTheme="minorEastAsia" w:hAnsiTheme="minorEastAsia"/>
          <w:spacing w:val="-3"/>
          <w:sz w:val="21"/>
          <w:szCs w:val="21"/>
        </w:rPr>
        <w:t>作手在遥控器交给其之前不能接触他们赛队的遥控器操控钮。一旦遥控器换手，第一名操作手不能再接触他们赛队的遥控器操控钮。</w:t>
      </w:r>
    </w:p>
    <w:p w14:paraId="29E19048" w14:textId="77777777" w:rsidR="0065287D" w:rsidRPr="00C46090" w:rsidRDefault="00000000">
      <w:pPr>
        <w:pStyle w:val="a8"/>
        <w:numPr>
          <w:ilvl w:val="1"/>
          <w:numId w:val="16"/>
        </w:numPr>
        <w:tabs>
          <w:tab w:val="left" w:pos="901"/>
        </w:tabs>
        <w:spacing w:line="400" w:lineRule="atLeast"/>
        <w:ind w:right="-26"/>
        <w:jc w:val="both"/>
        <w:rPr>
          <w:rFonts w:asciiTheme="minorEastAsia" w:eastAsiaTheme="minorEastAsia" w:hAnsiTheme="minorEastAsia"/>
          <w:spacing w:val="-3"/>
          <w:sz w:val="21"/>
          <w:szCs w:val="21"/>
        </w:rPr>
      </w:pPr>
      <w:r w:rsidRPr="00C46090">
        <w:rPr>
          <w:rFonts w:asciiTheme="minorEastAsia" w:eastAsiaTheme="minorEastAsia" w:hAnsiTheme="minorEastAsia"/>
          <w:spacing w:val="-3"/>
          <w:sz w:val="21"/>
          <w:szCs w:val="21"/>
        </w:rPr>
        <w:t xml:space="preserve"> 操作手是唯一允许进入操作手站位的</w:t>
      </w:r>
      <w:r w:rsidRPr="00C46090">
        <w:rPr>
          <w:rFonts w:asciiTheme="minorEastAsia" w:eastAsiaTheme="minorEastAsia" w:hAnsiTheme="minorEastAsia" w:hint="eastAsia"/>
          <w:spacing w:val="-3"/>
          <w:sz w:val="21"/>
          <w:szCs w:val="21"/>
        </w:rPr>
        <w:t>参赛选手</w:t>
      </w:r>
      <w:r w:rsidRPr="00C46090">
        <w:rPr>
          <w:rFonts w:asciiTheme="minorEastAsia" w:eastAsiaTheme="minorEastAsia" w:hAnsiTheme="minorEastAsia"/>
          <w:spacing w:val="-3"/>
          <w:sz w:val="21"/>
          <w:szCs w:val="21"/>
        </w:rPr>
        <w:t>。成人不得入内。</w:t>
      </w:r>
    </w:p>
    <w:p w14:paraId="4D68E4B6" w14:textId="77777777" w:rsidR="0065287D" w:rsidRPr="00C46090" w:rsidRDefault="0065287D">
      <w:pPr>
        <w:pStyle w:val="81"/>
        <w:spacing w:before="0" w:line="400" w:lineRule="atLeast"/>
        <w:ind w:left="0" w:right="-26" w:firstLineChars="200" w:firstLine="408"/>
        <w:jc w:val="both"/>
        <w:rPr>
          <w:rFonts w:asciiTheme="minorEastAsia" w:eastAsiaTheme="minorEastAsia" w:hAnsiTheme="minorEastAsia"/>
          <w:b w:val="0"/>
          <w:bCs w:val="0"/>
          <w:spacing w:val="-3"/>
          <w:sz w:val="21"/>
          <w:szCs w:val="21"/>
        </w:rPr>
      </w:pPr>
    </w:p>
    <w:p w14:paraId="4C1AE9B1" w14:textId="77777777" w:rsidR="0065287D" w:rsidRPr="00C46090" w:rsidRDefault="00000000">
      <w:pPr>
        <w:pStyle w:val="81"/>
        <w:spacing w:before="0" w:line="400" w:lineRule="atLeast"/>
        <w:ind w:left="0" w:right="-26" w:firstLineChars="200" w:firstLine="482"/>
        <w:jc w:val="both"/>
        <w:rPr>
          <w:rFonts w:asciiTheme="minorEastAsia" w:eastAsiaTheme="minorEastAsia" w:hAnsiTheme="minorEastAsia"/>
          <w:sz w:val="21"/>
          <w:szCs w:val="21"/>
        </w:rPr>
      </w:pPr>
      <w:r w:rsidRPr="00C46090">
        <w:rPr>
          <w:rFonts w:asciiTheme="minorEastAsia" w:eastAsiaTheme="minorEastAsia" w:hAnsiTheme="minorEastAsia"/>
          <w:sz w:val="24"/>
          <w:szCs w:val="24"/>
        </w:rPr>
        <w:t xml:space="preserve">5.9 </w:t>
      </w:r>
      <w:r w:rsidRPr="00C46090">
        <w:rPr>
          <w:rFonts w:asciiTheme="minorEastAsia" w:eastAsiaTheme="minorEastAsia" w:hAnsiTheme="minorEastAsia" w:hint="eastAsia"/>
          <w:sz w:val="21"/>
          <w:szCs w:val="21"/>
        </w:rPr>
        <w:t>遥控你的机器人并待在操作手站位。</w:t>
      </w:r>
      <w:r w:rsidRPr="00C46090">
        <w:rPr>
          <w:rFonts w:asciiTheme="minorEastAsia" w:eastAsiaTheme="minorEastAsia" w:hAnsiTheme="minorEastAsia"/>
          <w:b w:val="0"/>
          <w:bCs w:val="0"/>
          <w:spacing w:val="-3"/>
          <w:sz w:val="21"/>
          <w:szCs w:val="21"/>
        </w:rPr>
        <w:t>赛局中，机器人仅能由赛队的操作手操控。操作手必须始终站在操作手站位内，与机器人合</w:t>
      </w:r>
      <w:proofErr w:type="gramStart"/>
      <w:r w:rsidRPr="00C46090">
        <w:rPr>
          <w:rFonts w:asciiTheme="minorEastAsia" w:eastAsiaTheme="minorEastAsia" w:hAnsiTheme="minorEastAsia"/>
          <w:b w:val="0"/>
          <w:bCs w:val="0"/>
          <w:spacing w:val="-3"/>
          <w:sz w:val="21"/>
          <w:szCs w:val="21"/>
        </w:rPr>
        <w:t>规</w:t>
      </w:r>
      <w:proofErr w:type="gramEnd"/>
      <w:r w:rsidRPr="00C46090">
        <w:rPr>
          <w:rFonts w:asciiTheme="minorEastAsia" w:eastAsiaTheme="minorEastAsia" w:hAnsiTheme="minorEastAsia"/>
          <w:b w:val="0"/>
          <w:bCs w:val="0"/>
          <w:spacing w:val="-3"/>
          <w:sz w:val="21"/>
          <w:szCs w:val="21"/>
        </w:rPr>
        <w:t>互动时除外</w:t>
      </w:r>
      <w:r w:rsidRPr="00C46090">
        <w:rPr>
          <w:rFonts w:asciiTheme="minorEastAsia" w:eastAsiaTheme="minorEastAsia" w:hAnsiTheme="minorEastAsia"/>
          <w:b w:val="0"/>
          <w:bCs w:val="0"/>
          <w:sz w:val="21"/>
          <w:szCs w:val="21"/>
        </w:rPr>
        <w:t>（参见 5.</w:t>
      </w:r>
      <w:r w:rsidRPr="00C46090">
        <w:rPr>
          <w:rFonts w:asciiTheme="minorEastAsia" w:eastAsiaTheme="minorEastAsia" w:hAnsiTheme="minorEastAsia" w:hint="eastAsia"/>
          <w:b w:val="0"/>
          <w:bCs w:val="0"/>
          <w:sz w:val="21"/>
          <w:szCs w:val="21"/>
          <w:lang w:val="en-US"/>
        </w:rPr>
        <w:t>1</w:t>
      </w:r>
      <w:r w:rsidRPr="00C46090">
        <w:rPr>
          <w:rFonts w:asciiTheme="minorEastAsia" w:eastAsiaTheme="minorEastAsia" w:hAnsiTheme="minorEastAsia"/>
          <w:b w:val="0"/>
          <w:bCs w:val="0"/>
          <w:sz w:val="21"/>
          <w:szCs w:val="21"/>
        </w:rPr>
        <w:t>8）</w:t>
      </w:r>
      <w:r w:rsidRPr="00C46090">
        <w:rPr>
          <w:rFonts w:asciiTheme="minorEastAsia" w:eastAsiaTheme="minorEastAsia" w:hAnsiTheme="minorEastAsia"/>
          <w:b w:val="0"/>
          <w:bCs w:val="0"/>
          <w:spacing w:val="-3"/>
          <w:sz w:val="21"/>
          <w:szCs w:val="21"/>
        </w:rPr>
        <w:t>。操作手在操作手站位内不得使用任何通信设备。</w:t>
      </w:r>
      <w:r w:rsidRPr="00C46090">
        <w:rPr>
          <w:rFonts w:asciiTheme="minorEastAsia" w:eastAsiaTheme="minorEastAsia" w:hAnsiTheme="minorEastAsia" w:hint="eastAsia"/>
          <w:b w:val="0"/>
          <w:bCs w:val="0"/>
          <w:spacing w:val="-3"/>
          <w:sz w:val="21"/>
          <w:szCs w:val="21"/>
          <w:lang w:val="en-US"/>
        </w:rPr>
        <w:t>比赛中不得携带任何具有</w:t>
      </w:r>
      <w:r w:rsidRPr="00C46090">
        <w:rPr>
          <w:rFonts w:asciiTheme="minorEastAsia" w:eastAsiaTheme="minorEastAsia" w:hAnsiTheme="minorEastAsia"/>
          <w:b w:val="0"/>
          <w:bCs w:val="0"/>
          <w:spacing w:val="-3"/>
          <w:sz w:val="21"/>
          <w:szCs w:val="21"/>
        </w:rPr>
        <w:t>通讯功能的通信设备。</w:t>
      </w:r>
    </w:p>
    <w:p w14:paraId="3F840165" w14:textId="77777777" w:rsidR="0065287D" w:rsidRPr="00C46090" w:rsidRDefault="00000000">
      <w:pPr>
        <w:pStyle w:val="a3"/>
        <w:spacing w:line="400" w:lineRule="atLeast"/>
        <w:ind w:right="-26"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注：操作手站位由赛前裁判</w:t>
      </w:r>
      <w:r w:rsidRPr="00C46090">
        <w:rPr>
          <w:rFonts w:asciiTheme="minorEastAsia" w:eastAsiaTheme="minorEastAsia" w:hAnsiTheme="minorEastAsia" w:hint="eastAsia"/>
          <w:sz w:val="21"/>
          <w:szCs w:val="21"/>
        </w:rPr>
        <w:t>委员会指定</w:t>
      </w:r>
      <w:r w:rsidRPr="00C46090">
        <w:rPr>
          <w:rFonts w:asciiTheme="minorEastAsia" w:eastAsiaTheme="minorEastAsia" w:hAnsiTheme="minorEastAsia"/>
          <w:sz w:val="21"/>
          <w:szCs w:val="21"/>
        </w:rPr>
        <w:t>图2中示意的</w:t>
      </w:r>
      <w:r w:rsidRPr="00C46090">
        <w:rPr>
          <w:rFonts w:asciiTheme="minorEastAsia" w:eastAsiaTheme="minorEastAsia" w:hAnsiTheme="minorEastAsia" w:hint="eastAsia"/>
          <w:sz w:val="21"/>
          <w:szCs w:val="21"/>
        </w:rPr>
        <w:t>一处</w:t>
      </w:r>
      <w:r w:rsidRPr="00C46090">
        <w:rPr>
          <w:rFonts w:asciiTheme="minorEastAsia" w:eastAsiaTheme="minorEastAsia" w:hAnsiTheme="minorEastAsia"/>
          <w:sz w:val="21"/>
          <w:szCs w:val="21"/>
        </w:rPr>
        <w:t>位置。</w:t>
      </w:r>
    </w:p>
    <w:p w14:paraId="46364E37" w14:textId="77777777" w:rsidR="0065287D" w:rsidRPr="00C46090" w:rsidRDefault="0065287D">
      <w:pPr>
        <w:pStyle w:val="81"/>
        <w:spacing w:before="0" w:line="400" w:lineRule="atLeast"/>
        <w:ind w:left="0" w:right="-26" w:firstLineChars="200" w:firstLine="422"/>
        <w:jc w:val="both"/>
        <w:rPr>
          <w:rFonts w:asciiTheme="minorEastAsia" w:eastAsiaTheme="minorEastAsia" w:hAnsiTheme="minorEastAsia"/>
          <w:sz w:val="21"/>
          <w:szCs w:val="21"/>
        </w:rPr>
      </w:pPr>
    </w:p>
    <w:p w14:paraId="2C637B9C" w14:textId="77777777" w:rsidR="0065287D" w:rsidRPr="00C46090" w:rsidRDefault="00000000">
      <w:pPr>
        <w:pStyle w:val="81"/>
        <w:spacing w:before="0" w:line="400" w:lineRule="atLeast"/>
        <w:ind w:left="0" w:right="-26" w:firstLineChars="200" w:firstLine="482"/>
        <w:jc w:val="both"/>
        <w:rPr>
          <w:rFonts w:asciiTheme="minorEastAsia" w:eastAsiaTheme="minorEastAsia" w:hAnsiTheme="minorEastAsia"/>
          <w:b w:val="0"/>
          <w:bCs w:val="0"/>
          <w:sz w:val="21"/>
          <w:szCs w:val="21"/>
        </w:rPr>
      </w:pPr>
      <w:r w:rsidRPr="00C46090">
        <w:rPr>
          <w:rFonts w:asciiTheme="minorEastAsia" w:eastAsiaTheme="minorEastAsia" w:hAnsiTheme="minorEastAsia"/>
          <w:sz w:val="24"/>
          <w:szCs w:val="24"/>
        </w:rPr>
        <w:t>5.10</w:t>
      </w:r>
      <w:r w:rsidRPr="00C46090">
        <w:rPr>
          <w:rFonts w:asciiTheme="minorEastAsia" w:eastAsiaTheme="minorEastAsia" w:hAnsiTheme="minorEastAsia"/>
          <w:sz w:val="21"/>
          <w:szCs w:val="21"/>
        </w:rPr>
        <w:t xml:space="preserve"> </w:t>
      </w:r>
      <w:proofErr w:type="gramStart"/>
      <w:r w:rsidRPr="00C46090">
        <w:rPr>
          <w:rFonts w:asciiTheme="minorEastAsia" w:eastAsiaTheme="minorEastAsia" w:hAnsiTheme="minorEastAsia" w:hint="eastAsia"/>
          <w:sz w:val="21"/>
          <w:szCs w:val="21"/>
        </w:rPr>
        <w:t>勿接触</w:t>
      </w:r>
      <w:proofErr w:type="gramEnd"/>
      <w:r w:rsidRPr="00C46090">
        <w:rPr>
          <w:rFonts w:asciiTheme="minorEastAsia" w:eastAsiaTheme="minorEastAsia" w:hAnsiTheme="minorEastAsia" w:hint="eastAsia"/>
          <w:sz w:val="21"/>
          <w:szCs w:val="21"/>
        </w:rPr>
        <w:t>场地。</w:t>
      </w:r>
      <w:r w:rsidRPr="00C46090">
        <w:rPr>
          <w:rFonts w:asciiTheme="minorEastAsia" w:eastAsiaTheme="minorEastAsia" w:hAnsiTheme="minorEastAsia"/>
          <w:b w:val="0"/>
          <w:bCs w:val="0"/>
          <w:sz w:val="21"/>
          <w:szCs w:val="21"/>
        </w:rPr>
        <w:t>赛局中，操作手不得有意接触任何场地要素、</w:t>
      </w:r>
      <w:proofErr w:type="gramStart"/>
      <w:r w:rsidRPr="00C46090">
        <w:rPr>
          <w:rFonts w:asciiTheme="minorEastAsia" w:eastAsiaTheme="minorEastAsia" w:hAnsiTheme="minorEastAsia" w:hint="eastAsia"/>
          <w:b w:val="0"/>
          <w:bCs w:val="0"/>
          <w:sz w:val="21"/>
          <w:szCs w:val="21"/>
          <w:lang w:val="en-US"/>
        </w:rPr>
        <w:t>橙碟</w:t>
      </w:r>
      <w:r w:rsidRPr="00C46090">
        <w:rPr>
          <w:rFonts w:asciiTheme="minorEastAsia" w:eastAsiaTheme="minorEastAsia" w:hAnsiTheme="minorEastAsia"/>
          <w:b w:val="0"/>
          <w:bCs w:val="0"/>
          <w:sz w:val="21"/>
          <w:szCs w:val="21"/>
        </w:rPr>
        <w:t>或</w:t>
      </w:r>
      <w:proofErr w:type="gramEnd"/>
      <w:r w:rsidRPr="00C46090">
        <w:rPr>
          <w:rFonts w:asciiTheme="minorEastAsia" w:eastAsiaTheme="minorEastAsia" w:hAnsiTheme="minorEastAsia"/>
          <w:b w:val="0"/>
          <w:bCs w:val="0"/>
          <w:sz w:val="21"/>
          <w:szCs w:val="21"/>
        </w:rPr>
        <w:t>机器人（&lt;5.18&gt;所列内容除外）。</w:t>
      </w:r>
    </w:p>
    <w:p w14:paraId="7F89CB29" w14:textId="77777777" w:rsidR="0065287D" w:rsidRPr="00C46090" w:rsidRDefault="00000000">
      <w:pPr>
        <w:pStyle w:val="a3"/>
        <w:spacing w:line="400" w:lineRule="atLeast"/>
        <w:ind w:right="-26"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对于以上规则的轻微违反，如果不影响赛局，会被给予警告。增加得分的违规会导致取消资格。对于受到多次警告的赛队，主裁判可以判定取消资格。</w:t>
      </w:r>
    </w:p>
    <w:p w14:paraId="6443ECA3" w14:textId="77777777" w:rsidR="0065287D" w:rsidRPr="00C46090" w:rsidRDefault="00000000">
      <w:pPr>
        <w:pStyle w:val="a3"/>
        <w:spacing w:line="400" w:lineRule="atLeast"/>
        <w:ind w:right="-26"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偶然的接触，主裁判可决定给予警告、取消资格或罚停。</w:t>
      </w:r>
    </w:p>
    <w:p w14:paraId="1CDA1617" w14:textId="77777777" w:rsidR="0065287D" w:rsidRPr="00C46090" w:rsidRDefault="0065287D">
      <w:pPr>
        <w:pStyle w:val="a3"/>
        <w:spacing w:line="400" w:lineRule="atLeast"/>
        <w:ind w:right="-26" w:firstLineChars="200" w:firstLine="420"/>
        <w:jc w:val="both"/>
        <w:rPr>
          <w:rFonts w:asciiTheme="minorEastAsia" w:eastAsiaTheme="minorEastAsia" w:hAnsiTheme="minorEastAsia"/>
          <w:sz w:val="21"/>
          <w:szCs w:val="21"/>
        </w:rPr>
      </w:pPr>
    </w:p>
    <w:p w14:paraId="758E20E8" w14:textId="77777777" w:rsidR="0065287D" w:rsidRPr="00C46090" w:rsidRDefault="00000000">
      <w:pPr>
        <w:pStyle w:val="81"/>
        <w:spacing w:before="0" w:line="400" w:lineRule="atLeast"/>
        <w:ind w:left="0" w:right="-26" w:firstLineChars="200" w:firstLine="480"/>
        <w:jc w:val="both"/>
        <w:rPr>
          <w:rFonts w:asciiTheme="minorEastAsia" w:eastAsiaTheme="minorEastAsia" w:hAnsiTheme="minorEastAsia"/>
          <w:b w:val="0"/>
          <w:bCs w:val="0"/>
          <w:sz w:val="21"/>
          <w:szCs w:val="21"/>
        </w:rPr>
      </w:pPr>
      <w:r w:rsidRPr="00C46090">
        <w:rPr>
          <w:noProof/>
          <w:sz w:val="24"/>
          <w:szCs w:val="24"/>
        </w:rPr>
        <w:lastRenderedPageBreak/>
        <mc:AlternateContent>
          <mc:Choice Requires="wpg">
            <w:drawing>
              <wp:anchor distT="0" distB="0" distL="0" distR="0" simplePos="0" relativeHeight="251670528" behindDoc="1" locked="0" layoutInCell="1" allowOverlap="1" wp14:anchorId="2D8592FD" wp14:editId="7864AF41">
                <wp:simplePos x="0" y="0"/>
                <wp:positionH relativeFrom="margin">
                  <wp:posOffset>38100</wp:posOffset>
                </wp:positionH>
                <wp:positionV relativeFrom="paragraph">
                  <wp:posOffset>518795</wp:posOffset>
                </wp:positionV>
                <wp:extent cx="6153150" cy="688975"/>
                <wp:effectExtent l="0" t="0" r="0" b="15875"/>
                <wp:wrapTopAndBottom/>
                <wp:docPr id="90" name="组合 37"/>
                <wp:cNvGraphicFramePr/>
                <a:graphic xmlns:a="http://schemas.openxmlformats.org/drawingml/2006/main">
                  <a:graphicData uri="http://schemas.microsoft.com/office/word/2010/wordprocessingGroup">
                    <wpg:wgp>
                      <wpg:cNvGrpSpPr/>
                      <wpg:grpSpPr>
                        <a:xfrm>
                          <a:off x="0" y="0"/>
                          <a:ext cx="6153150" cy="688975"/>
                          <a:chOff x="892" y="1058"/>
                          <a:chExt cx="9998" cy="1085"/>
                        </a:xfrm>
                      </wpg:grpSpPr>
                      <wps:wsp>
                        <wps:cNvPr id="86" name="任意多边形 38"/>
                        <wps:cNvSpPr/>
                        <wps:spPr>
                          <a:xfrm>
                            <a:off x="892" y="1077"/>
                            <a:ext cx="9960" cy="1066"/>
                          </a:xfrm>
                          <a:custGeom>
                            <a:avLst/>
                            <a:gdLst/>
                            <a:ahLst/>
                            <a:cxnLst/>
                            <a:rect l="0" t="0" r="0" b="0"/>
                            <a:pathLst>
                              <a:path w="9960" h="1516">
                                <a:moveTo>
                                  <a:pt x="9707" y="0"/>
                                </a:moveTo>
                                <a:lnTo>
                                  <a:pt x="252" y="0"/>
                                </a:lnTo>
                                <a:lnTo>
                                  <a:pt x="173" y="13"/>
                                </a:lnTo>
                                <a:lnTo>
                                  <a:pt x="103" y="49"/>
                                </a:lnTo>
                                <a:lnTo>
                                  <a:pt x="49" y="103"/>
                                </a:lnTo>
                                <a:lnTo>
                                  <a:pt x="13" y="173"/>
                                </a:lnTo>
                                <a:lnTo>
                                  <a:pt x="0" y="253"/>
                                </a:lnTo>
                                <a:lnTo>
                                  <a:pt x="0" y="1263"/>
                                </a:lnTo>
                                <a:lnTo>
                                  <a:pt x="13" y="1342"/>
                                </a:lnTo>
                                <a:lnTo>
                                  <a:pt x="49" y="1412"/>
                                </a:lnTo>
                                <a:lnTo>
                                  <a:pt x="103" y="1466"/>
                                </a:lnTo>
                                <a:lnTo>
                                  <a:pt x="173" y="1502"/>
                                </a:lnTo>
                                <a:lnTo>
                                  <a:pt x="252" y="1515"/>
                                </a:lnTo>
                                <a:lnTo>
                                  <a:pt x="9707" y="1515"/>
                                </a:lnTo>
                                <a:lnTo>
                                  <a:pt x="9787" y="1502"/>
                                </a:lnTo>
                                <a:lnTo>
                                  <a:pt x="9857" y="1466"/>
                                </a:lnTo>
                                <a:lnTo>
                                  <a:pt x="9911" y="1412"/>
                                </a:lnTo>
                                <a:lnTo>
                                  <a:pt x="9947" y="1342"/>
                                </a:lnTo>
                                <a:lnTo>
                                  <a:pt x="9960" y="1263"/>
                                </a:lnTo>
                                <a:lnTo>
                                  <a:pt x="9960" y="253"/>
                                </a:lnTo>
                                <a:lnTo>
                                  <a:pt x="9947" y="173"/>
                                </a:lnTo>
                                <a:lnTo>
                                  <a:pt x="9911" y="103"/>
                                </a:lnTo>
                                <a:lnTo>
                                  <a:pt x="9857" y="49"/>
                                </a:lnTo>
                                <a:lnTo>
                                  <a:pt x="9787" y="13"/>
                                </a:lnTo>
                                <a:lnTo>
                                  <a:pt x="9707" y="0"/>
                                </a:lnTo>
                                <a:close/>
                              </a:path>
                            </a:pathLst>
                          </a:custGeom>
                          <a:solidFill>
                            <a:srgbClr val="9DC3E6"/>
                          </a:solidFill>
                          <a:ln>
                            <a:noFill/>
                          </a:ln>
                        </wps:spPr>
                        <wps:bodyPr upright="1"/>
                      </wps:wsp>
                      <wps:wsp>
                        <wps:cNvPr id="88" name="文本框 39"/>
                        <wps:cNvSpPr txBox="1"/>
                        <wps:spPr>
                          <a:xfrm>
                            <a:off x="930" y="1058"/>
                            <a:ext cx="9960" cy="1085"/>
                          </a:xfrm>
                          <a:prstGeom prst="rect">
                            <a:avLst/>
                          </a:prstGeom>
                          <a:noFill/>
                          <a:ln>
                            <a:noFill/>
                          </a:ln>
                        </wps:spPr>
                        <wps:txbx>
                          <w:txbxContent>
                            <w:p w14:paraId="760CC158" w14:textId="77777777" w:rsidR="0065287D" w:rsidRDefault="00000000">
                              <w:pPr>
                                <w:spacing w:before="163" w:line="223" w:lineRule="auto"/>
                                <w:ind w:right="204" w:firstLineChars="200" w:firstLine="420"/>
                                <w:jc w:val="both"/>
                                <w:rPr>
                                  <w:sz w:val="21"/>
                                  <w:szCs w:val="21"/>
                                </w:rPr>
                              </w:pPr>
                              <w:r>
                                <w:rPr>
                                  <w:sz w:val="21"/>
                                  <w:szCs w:val="21"/>
                                </w:rPr>
                                <w:t>如某个</w:t>
                              </w:r>
                              <w:proofErr w:type="gramStart"/>
                              <w:r>
                                <w:rPr>
                                  <w:sz w:val="21"/>
                                  <w:szCs w:val="21"/>
                                </w:rPr>
                                <w:t>橙碟正在</w:t>
                              </w:r>
                              <w:proofErr w:type="gramEnd"/>
                              <w:r>
                                <w:rPr>
                                  <w:sz w:val="21"/>
                                  <w:szCs w:val="21"/>
                                </w:rPr>
                                <w:t>离开场地（由主裁判裁定）时，被操作手、场地监视器、天花板</w:t>
                              </w:r>
                              <w:r>
                                <w:rPr>
                                  <w:rFonts w:ascii="Arial" w:eastAsia="Arial" w:hAnsi="Arial"/>
                                  <w:sz w:val="21"/>
                                  <w:szCs w:val="21"/>
                                </w:rPr>
                                <w:t>/</w:t>
                              </w:r>
                              <w:r>
                                <w:rPr>
                                  <w:sz w:val="21"/>
                                  <w:szCs w:val="21"/>
                                </w:rPr>
                                <w:t>墙壁或其他外部因素挡回场地，</w:t>
                              </w:r>
                              <w:proofErr w:type="gramStart"/>
                              <w:r>
                                <w:rPr>
                                  <w:sz w:val="21"/>
                                  <w:szCs w:val="21"/>
                                </w:rPr>
                                <w:t>该橙碟应</w:t>
                              </w:r>
                              <w:proofErr w:type="gramEnd"/>
                              <w:r>
                                <w:rPr>
                                  <w:sz w:val="21"/>
                                  <w:szCs w:val="21"/>
                                </w:rPr>
                                <w:t>视为“脱离场地”并由主裁判拿出。</w:t>
                              </w:r>
                            </w:p>
                          </w:txbxContent>
                        </wps:txbx>
                        <wps:bodyPr lIns="0" tIns="0" rIns="0" bIns="0" upright="1"/>
                      </wps:wsp>
                    </wpg:wgp>
                  </a:graphicData>
                </a:graphic>
              </wp:anchor>
            </w:drawing>
          </mc:Choice>
          <mc:Fallback>
            <w:pict>
              <v:group w14:anchorId="2D8592FD" id="组合 37" o:spid="_x0000_s1055" style="position:absolute;left:0;text-align:left;margin-left:3pt;margin-top:40.85pt;width:484.5pt;height:54.25pt;z-index:-251645952;mso-wrap-distance-left:0;mso-wrap-distance-right:0;mso-position-horizontal-relative:margin" coordorigin="892,1058" coordsize="9998,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">
                <v:shape id="任意多边形 38" o:spid="_x0000_s1056" style="position:absolute;left:892;top:1077;width:9960;height:1066;visibility:visible;mso-wrap-style:square;v-text-anchor:top" coordsize="9960,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" path="m9707,l252,,173,13,103,49,49,103,13,173,,253,,1263r13,79l49,1412r54,54l173,1502r79,13l9707,1515r80,-13l9857,1466r54,-54l9947,1342r13,-79l9960,253r-13,-80l9911,103,9857,49,9787,13,9707,xe" fillcolor="#9dc3e6" stroked="f">
                  <v:path arrowok="t" textboxrect="0,0,9960,1516"/>
                </v:shape>
                <v:shape id="文本框 39" o:spid="_x0000_s1057" type="#_x0000_t202" style="position:absolute;left:930;top:1058;width:9960;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60CC158" w14:textId="77777777" w:rsidR="0065287D" w:rsidRDefault="00000000">
                        <w:pPr>
                          <w:spacing w:before="163" w:line="223" w:lineRule="auto"/>
                          <w:ind w:right="204" w:firstLineChars="200" w:firstLine="420"/>
                          <w:jc w:val="both"/>
                          <w:rPr>
                            <w:sz w:val="21"/>
                            <w:szCs w:val="21"/>
                          </w:rPr>
                        </w:pPr>
                        <w:r>
                          <w:rPr>
                            <w:sz w:val="21"/>
                            <w:szCs w:val="21"/>
                          </w:rPr>
                          <w:t>如某个</w:t>
                        </w:r>
                        <w:proofErr w:type="gramStart"/>
                        <w:r>
                          <w:rPr>
                            <w:sz w:val="21"/>
                            <w:szCs w:val="21"/>
                          </w:rPr>
                          <w:t>橙碟正在</w:t>
                        </w:r>
                        <w:proofErr w:type="gramEnd"/>
                        <w:r>
                          <w:rPr>
                            <w:sz w:val="21"/>
                            <w:szCs w:val="21"/>
                          </w:rPr>
                          <w:t>离开场地（由主裁判裁定）时，被操作手、场地监视器、天花板</w:t>
                        </w:r>
                        <w:r>
                          <w:rPr>
                            <w:rFonts w:ascii="Arial" w:eastAsia="Arial" w:hAnsi="Arial"/>
                            <w:sz w:val="21"/>
                            <w:szCs w:val="21"/>
                          </w:rPr>
                          <w:t>/</w:t>
                        </w:r>
                        <w:r>
                          <w:rPr>
                            <w:sz w:val="21"/>
                            <w:szCs w:val="21"/>
                          </w:rPr>
                          <w:t>墙壁或其他外部因素挡回场地，</w:t>
                        </w:r>
                        <w:proofErr w:type="gramStart"/>
                        <w:r>
                          <w:rPr>
                            <w:sz w:val="21"/>
                            <w:szCs w:val="21"/>
                          </w:rPr>
                          <w:t>该橙碟应</w:t>
                        </w:r>
                        <w:proofErr w:type="gramEnd"/>
                        <w:r>
                          <w:rPr>
                            <w:sz w:val="21"/>
                            <w:szCs w:val="21"/>
                          </w:rPr>
                          <w:t>视为“脱离场地”并由主裁判拿出。</w:t>
                        </w:r>
                      </w:p>
                    </w:txbxContent>
                  </v:textbox>
                </v:shape>
                <w10:wrap type="topAndBottom" anchorx="margin"/>
              </v:group>
            </w:pict>
          </mc:Fallback>
        </mc:AlternateContent>
      </w:r>
      <w:r w:rsidRPr="00C46090">
        <w:rPr>
          <w:rFonts w:asciiTheme="minorEastAsia" w:eastAsiaTheme="minorEastAsia" w:hAnsiTheme="minorEastAsia"/>
          <w:sz w:val="24"/>
          <w:szCs w:val="24"/>
        </w:rPr>
        <w:t>5.11</w:t>
      </w:r>
      <w:r w:rsidRPr="00C46090">
        <w:rPr>
          <w:rFonts w:asciiTheme="minorEastAsia" w:eastAsiaTheme="minorEastAsia" w:hAnsiTheme="minorEastAsia"/>
          <w:sz w:val="21"/>
          <w:szCs w:val="21"/>
        </w:rPr>
        <w:t xml:space="preserve"> </w:t>
      </w:r>
      <w:proofErr w:type="gramStart"/>
      <w:r w:rsidRPr="00C46090">
        <w:rPr>
          <w:rFonts w:asciiTheme="minorEastAsia" w:eastAsiaTheme="minorEastAsia" w:hAnsiTheme="minorEastAsia" w:hint="eastAsia"/>
          <w:sz w:val="21"/>
          <w:szCs w:val="21"/>
        </w:rPr>
        <w:t>确保</w:t>
      </w:r>
      <w:r w:rsidRPr="00C46090">
        <w:rPr>
          <w:rFonts w:asciiTheme="minorEastAsia" w:eastAsiaTheme="minorEastAsia" w:hAnsiTheme="minorEastAsia" w:hint="eastAsia"/>
          <w:sz w:val="21"/>
          <w:szCs w:val="21"/>
          <w:lang w:val="en-US"/>
        </w:rPr>
        <w:t>橙碟</w:t>
      </w:r>
      <w:r w:rsidRPr="00C46090">
        <w:rPr>
          <w:rFonts w:asciiTheme="minorEastAsia" w:eastAsiaTheme="minorEastAsia" w:hAnsiTheme="minorEastAsia" w:hint="eastAsia"/>
          <w:sz w:val="21"/>
          <w:szCs w:val="21"/>
        </w:rPr>
        <w:t>在</w:t>
      </w:r>
      <w:proofErr w:type="gramEnd"/>
      <w:r w:rsidRPr="00C46090">
        <w:rPr>
          <w:rFonts w:asciiTheme="minorEastAsia" w:eastAsiaTheme="minorEastAsia" w:hAnsiTheme="minorEastAsia" w:hint="eastAsia"/>
          <w:sz w:val="21"/>
          <w:szCs w:val="21"/>
        </w:rPr>
        <w:t>场地内。</w:t>
      </w:r>
      <w:r w:rsidRPr="00C46090">
        <w:rPr>
          <w:rFonts w:asciiTheme="minorEastAsia" w:eastAsiaTheme="minorEastAsia" w:hAnsiTheme="minorEastAsia"/>
          <w:b w:val="0"/>
          <w:bCs w:val="0"/>
          <w:sz w:val="21"/>
          <w:szCs w:val="21"/>
        </w:rPr>
        <w:t xml:space="preserve"> 赛局中脱离场地的</w:t>
      </w:r>
      <w:proofErr w:type="gramStart"/>
      <w:r w:rsidRPr="00C46090">
        <w:rPr>
          <w:rFonts w:asciiTheme="minorEastAsia" w:eastAsiaTheme="minorEastAsia" w:hAnsiTheme="minorEastAsia" w:hint="eastAsia"/>
          <w:b w:val="0"/>
          <w:bCs w:val="0"/>
          <w:sz w:val="21"/>
          <w:szCs w:val="21"/>
          <w:lang w:val="en-US"/>
        </w:rPr>
        <w:t>橙碟</w:t>
      </w:r>
      <w:r w:rsidRPr="00C46090">
        <w:rPr>
          <w:rFonts w:asciiTheme="minorEastAsia" w:eastAsiaTheme="minorEastAsia" w:hAnsiTheme="minorEastAsia"/>
          <w:b w:val="0"/>
          <w:bCs w:val="0"/>
          <w:sz w:val="21"/>
          <w:szCs w:val="21"/>
        </w:rPr>
        <w:t>不再</w:t>
      </w:r>
      <w:proofErr w:type="gramEnd"/>
      <w:r w:rsidRPr="00C46090">
        <w:rPr>
          <w:rFonts w:asciiTheme="minorEastAsia" w:eastAsiaTheme="minorEastAsia" w:hAnsiTheme="minorEastAsia"/>
          <w:b w:val="0"/>
          <w:bCs w:val="0"/>
          <w:sz w:val="21"/>
          <w:szCs w:val="21"/>
        </w:rPr>
        <w:t>返回场地。“脱离场地”</w:t>
      </w:r>
      <w:proofErr w:type="gramStart"/>
      <w:r w:rsidRPr="00C46090">
        <w:rPr>
          <w:rFonts w:asciiTheme="minorEastAsia" w:eastAsiaTheme="minorEastAsia" w:hAnsiTheme="minorEastAsia"/>
          <w:b w:val="0"/>
          <w:bCs w:val="0"/>
          <w:sz w:val="21"/>
          <w:szCs w:val="21"/>
        </w:rPr>
        <w:t>表示</w:t>
      </w:r>
      <w:r w:rsidRPr="00C46090">
        <w:rPr>
          <w:rFonts w:asciiTheme="minorEastAsia" w:eastAsiaTheme="minorEastAsia" w:hAnsiTheme="minorEastAsia" w:hint="eastAsia"/>
          <w:b w:val="0"/>
          <w:bCs w:val="0"/>
          <w:sz w:val="21"/>
          <w:szCs w:val="21"/>
          <w:lang w:val="en-US"/>
        </w:rPr>
        <w:t>橙碟</w:t>
      </w:r>
      <w:r w:rsidRPr="00C46090">
        <w:rPr>
          <w:rFonts w:asciiTheme="minorEastAsia" w:eastAsiaTheme="minorEastAsia" w:hAnsiTheme="minorEastAsia"/>
          <w:b w:val="0"/>
          <w:bCs w:val="0"/>
          <w:sz w:val="21"/>
          <w:szCs w:val="21"/>
        </w:rPr>
        <w:t>在</w:t>
      </w:r>
      <w:proofErr w:type="gramEnd"/>
      <w:r w:rsidRPr="00C46090">
        <w:rPr>
          <w:rFonts w:asciiTheme="minorEastAsia" w:eastAsiaTheme="minorEastAsia" w:hAnsiTheme="minorEastAsia"/>
          <w:b w:val="0"/>
          <w:bCs w:val="0"/>
          <w:sz w:val="21"/>
          <w:szCs w:val="21"/>
        </w:rPr>
        <w:t>场地围栏垂直投影外且不再接触场地、场地要素、</w:t>
      </w:r>
      <w:proofErr w:type="gramStart"/>
      <w:r w:rsidRPr="00C46090">
        <w:rPr>
          <w:rFonts w:asciiTheme="minorEastAsia" w:eastAsiaTheme="minorEastAsia" w:hAnsiTheme="minorEastAsia"/>
          <w:b w:val="0"/>
          <w:bCs w:val="0"/>
          <w:sz w:val="21"/>
          <w:szCs w:val="21"/>
        </w:rPr>
        <w:t>其他</w:t>
      </w:r>
      <w:r w:rsidRPr="00C46090">
        <w:rPr>
          <w:rFonts w:asciiTheme="minorEastAsia" w:eastAsiaTheme="minorEastAsia" w:hAnsiTheme="minorEastAsia" w:hint="eastAsia"/>
          <w:b w:val="0"/>
          <w:bCs w:val="0"/>
          <w:sz w:val="21"/>
          <w:szCs w:val="21"/>
          <w:lang w:val="en-US"/>
        </w:rPr>
        <w:t>橙碟</w:t>
      </w:r>
      <w:r w:rsidRPr="00C46090">
        <w:rPr>
          <w:rFonts w:asciiTheme="minorEastAsia" w:eastAsiaTheme="minorEastAsia" w:hAnsiTheme="minorEastAsia"/>
          <w:b w:val="0"/>
          <w:bCs w:val="0"/>
          <w:sz w:val="21"/>
          <w:szCs w:val="21"/>
        </w:rPr>
        <w:t>或</w:t>
      </w:r>
      <w:proofErr w:type="gramEnd"/>
      <w:r w:rsidRPr="00C46090">
        <w:rPr>
          <w:rFonts w:asciiTheme="minorEastAsia" w:eastAsiaTheme="minorEastAsia" w:hAnsiTheme="minorEastAsia"/>
          <w:b w:val="0"/>
          <w:bCs w:val="0"/>
          <w:sz w:val="21"/>
          <w:szCs w:val="21"/>
        </w:rPr>
        <w:t>机器人。</w:t>
      </w:r>
    </w:p>
    <w:p w14:paraId="68915918" w14:textId="77777777" w:rsidR="0065287D" w:rsidRPr="00C46090" w:rsidRDefault="0065287D">
      <w:pPr>
        <w:pStyle w:val="81"/>
        <w:spacing w:before="0" w:line="400" w:lineRule="atLeast"/>
        <w:ind w:left="0" w:right="-26" w:firstLineChars="200" w:firstLine="422"/>
        <w:jc w:val="both"/>
        <w:rPr>
          <w:rFonts w:asciiTheme="minorEastAsia" w:eastAsiaTheme="minorEastAsia" w:hAnsiTheme="minorEastAsia"/>
          <w:sz w:val="21"/>
          <w:szCs w:val="21"/>
        </w:rPr>
      </w:pPr>
    </w:p>
    <w:p w14:paraId="2B13CE74" w14:textId="77777777" w:rsidR="0065287D" w:rsidRPr="00C46090" w:rsidRDefault="00000000">
      <w:pPr>
        <w:pStyle w:val="81"/>
        <w:spacing w:before="0" w:line="400" w:lineRule="atLeast"/>
        <w:ind w:left="0" w:right="-26" w:firstLineChars="200" w:firstLine="482"/>
        <w:jc w:val="both"/>
        <w:rPr>
          <w:rFonts w:asciiTheme="minorEastAsia" w:eastAsiaTheme="minorEastAsia" w:hAnsiTheme="minorEastAsia"/>
          <w:sz w:val="21"/>
          <w:szCs w:val="21"/>
        </w:rPr>
      </w:pPr>
      <w:r w:rsidRPr="00C46090">
        <w:rPr>
          <w:rFonts w:asciiTheme="minorEastAsia" w:eastAsiaTheme="minorEastAsia" w:hAnsiTheme="minorEastAsia"/>
          <w:sz w:val="24"/>
          <w:szCs w:val="24"/>
        </w:rPr>
        <w:t>5.12</w:t>
      </w:r>
      <w:r w:rsidRPr="00C46090">
        <w:rPr>
          <w:rFonts w:asciiTheme="minorEastAsia" w:eastAsiaTheme="minorEastAsia" w:hAnsiTheme="minorEastAsia"/>
          <w:sz w:val="21"/>
          <w:szCs w:val="21"/>
        </w:rPr>
        <w:t xml:space="preserve">  </w:t>
      </w:r>
      <w:r w:rsidRPr="00C46090">
        <w:rPr>
          <w:rFonts w:asciiTheme="minorEastAsia" w:eastAsiaTheme="minorEastAsia" w:hAnsiTheme="minorEastAsia" w:hint="eastAsia"/>
          <w:sz w:val="21"/>
          <w:szCs w:val="21"/>
        </w:rPr>
        <w:t>一旦结束即结束。</w:t>
      </w:r>
      <w:r w:rsidRPr="00C46090">
        <w:rPr>
          <w:rFonts w:asciiTheme="minorEastAsia" w:eastAsiaTheme="minorEastAsia" w:hAnsiTheme="minorEastAsia"/>
          <w:b w:val="0"/>
          <w:bCs w:val="0"/>
          <w:sz w:val="21"/>
          <w:szCs w:val="21"/>
        </w:rPr>
        <w:t>得分将在赛局结束后、且场上所有机器人和</w:t>
      </w:r>
      <w:proofErr w:type="gramStart"/>
      <w:r w:rsidRPr="00C46090">
        <w:rPr>
          <w:rFonts w:asciiTheme="minorEastAsia" w:eastAsiaTheme="minorEastAsia" w:hAnsiTheme="minorEastAsia" w:hint="eastAsia"/>
          <w:b w:val="0"/>
          <w:bCs w:val="0"/>
          <w:sz w:val="21"/>
          <w:szCs w:val="21"/>
          <w:lang w:val="en-US"/>
        </w:rPr>
        <w:t>橙碟</w:t>
      </w:r>
      <w:proofErr w:type="gramEnd"/>
      <w:r w:rsidRPr="00C46090">
        <w:rPr>
          <w:rFonts w:asciiTheme="minorEastAsia" w:eastAsiaTheme="minorEastAsia" w:hAnsiTheme="minorEastAsia"/>
          <w:b w:val="0"/>
          <w:bCs w:val="0"/>
          <w:sz w:val="21"/>
          <w:szCs w:val="21"/>
        </w:rPr>
        <w:t>停止移动后立即计算。</w:t>
      </w:r>
    </w:p>
    <w:p w14:paraId="31E3FEB9" w14:textId="77777777" w:rsidR="0065287D" w:rsidRPr="00C46090" w:rsidRDefault="00000000">
      <w:pPr>
        <w:pStyle w:val="a3"/>
        <w:numPr>
          <w:ilvl w:val="1"/>
          <w:numId w:val="17"/>
        </w:numPr>
        <w:spacing w:line="400" w:lineRule="atLeast"/>
        <w:ind w:right="-28"/>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不允许主裁判或其他赛事工作人员翻看任何比赛视频或照片。</w:t>
      </w:r>
    </w:p>
    <w:p w14:paraId="12AFDD18" w14:textId="77777777" w:rsidR="0065287D" w:rsidRPr="00C46090" w:rsidRDefault="00000000">
      <w:pPr>
        <w:pStyle w:val="a3"/>
        <w:numPr>
          <w:ilvl w:val="1"/>
          <w:numId w:val="17"/>
        </w:numPr>
        <w:spacing w:line="400" w:lineRule="atLeast"/>
        <w:ind w:right="-28"/>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如对赛局记分有异议，仅由该赛局的操作手而不是成人与裁判就记分进行沟通。</w:t>
      </w:r>
    </w:p>
    <w:p w14:paraId="7FC1AC0B" w14:textId="77777777" w:rsidR="0065287D" w:rsidRPr="00C46090" w:rsidRDefault="00000000">
      <w:pPr>
        <w:pStyle w:val="a3"/>
        <w:spacing w:line="400" w:lineRule="atLeast"/>
        <w:ind w:right="-28"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此条规则是为了规定赛局结束后，操作手停止操作，机器人停止运动。一个预先编写的将导致赛局结束后机器人继续运动的程序，也视作违反了此条规则的精神。赛局结束后，由于机器人的继续移动造成的得分将不予考虑。</w:t>
      </w:r>
    </w:p>
    <w:p w14:paraId="43F22964" w14:textId="77777777" w:rsidR="0065287D" w:rsidRPr="00C46090" w:rsidRDefault="0065287D">
      <w:pPr>
        <w:pStyle w:val="81"/>
        <w:spacing w:before="0" w:line="400" w:lineRule="atLeast"/>
        <w:ind w:left="0" w:right="-28" w:firstLineChars="200" w:firstLine="422"/>
        <w:jc w:val="both"/>
        <w:rPr>
          <w:rFonts w:asciiTheme="minorEastAsia" w:eastAsiaTheme="minorEastAsia" w:hAnsiTheme="minorEastAsia"/>
          <w:sz w:val="21"/>
          <w:szCs w:val="21"/>
        </w:rPr>
      </w:pPr>
    </w:p>
    <w:p w14:paraId="3C2AC3DC" w14:textId="77777777" w:rsidR="0065287D" w:rsidRPr="00C46090" w:rsidRDefault="00000000">
      <w:pPr>
        <w:pStyle w:val="81"/>
        <w:spacing w:before="0" w:line="400" w:lineRule="atLeast"/>
        <w:ind w:left="0" w:right="-28" w:firstLineChars="200" w:firstLine="482"/>
        <w:jc w:val="both"/>
        <w:rPr>
          <w:rFonts w:asciiTheme="minorEastAsia" w:eastAsiaTheme="minorEastAsia" w:hAnsiTheme="minorEastAsia"/>
          <w:b w:val="0"/>
          <w:bCs w:val="0"/>
          <w:sz w:val="21"/>
          <w:szCs w:val="21"/>
        </w:rPr>
      </w:pPr>
      <w:r w:rsidRPr="00C46090">
        <w:rPr>
          <w:rFonts w:asciiTheme="minorEastAsia" w:eastAsiaTheme="minorEastAsia" w:hAnsiTheme="minorEastAsia"/>
          <w:sz w:val="24"/>
          <w:szCs w:val="24"/>
        </w:rPr>
        <w:t>5.13</w:t>
      </w:r>
      <w:r w:rsidRPr="00C46090">
        <w:rPr>
          <w:rFonts w:asciiTheme="minorEastAsia" w:eastAsiaTheme="minorEastAsia" w:hAnsiTheme="minorEastAsia"/>
          <w:sz w:val="21"/>
          <w:szCs w:val="21"/>
        </w:rPr>
        <w:t xml:space="preserve"> </w:t>
      </w:r>
      <w:r w:rsidRPr="00C46090">
        <w:rPr>
          <w:rFonts w:asciiTheme="minorEastAsia" w:eastAsiaTheme="minorEastAsia" w:hAnsiTheme="minorEastAsia" w:hint="eastAsia"/>
          <w:sz w:val="21"/>
          <w:szCs w:val="21"/>
        </w:rPr>
        <w:t>保证机器人完整。</w:t>
      </w:r>
      <w:r w:rsidRPr="00C46090">
        <w:rPr>
          <w:rFonts w:asciiTheme="minorEastAsia" w:eastAsiaTheme="minorEastAsia" w:hAnsiTheme="minorEastAsia"/>
          <w:b w:val="0"/>
          <w:bCs w:val="0"/>
          <w:sz w:val="21"/>
          <w:szCs w:val="21"/>
        </w:rPr>
        <w:t>在任何赛</w:t>
      </w:r>
      <w:proofErr w:type="gramStart"/>
      <w:r w:rsidRPr="00C46090">
        <w:rPr>
          <w:rFonts w:asciiTheme="minorEastAsia" w:eastAsiaTheme="minorEastAsia" w:hAnsiTheme="minorEastAsia"/>
          <w:b w:val="0"/>
          <w:bCs w:val="0"/>
          <w:sz w:val="21"/>
          <w:szCs w:val="21"/>
        </w:rPr>
        <w:t>局过程</w:t>
      </w:r>
      <w:proofErr w:type="gramEnd"/>
      <w:r w:rsidRPr="00C46090">
        <w:rPr>
          <w:rFonts w:asciiTheme="minorEastAsia" w:eastAsiaTheme="minorEastAsia" w:hAnsiTheme="minorEastAsia"/>
          <w:b w:val="0"/>
          <w:bCs w:val="0"/>
          <w:sz w:val="21"/>
          <w:szCs w:val="21"/>
        </w:rPr>
        <w:t>中，机器人不得蓄意分离出零件或把机构留置在场上。如果蓄意分离的零件或机构影响赛局的进行，主裁判将判定该队取消资格。偶然从机器人脱落的零件不再被视为机器人的一部分，可以留在场地上，也可以由操作手收集（适用&lt;5.18&gt;）。</w:t>
      </w:r>
    </w:p>
    <w:p w14:paraId="4FA8A34A" w14:textId="77777777" w:rsidR="0065287D" w:rsidRPr="00C46090" w:rsidRDefault="0065287D">
      <w:pPr>
        <w:pStyle w:val="a3"/>
        <w:spacing w:line="400" w:lineRule="atLeast"/>
        <w:ind w:right="-28" w:firstLineChars="200" w:firstLine="422"/>
        <w:jc w:val="both"/>
        <w:rPr>
          <w:rFonts w:asciiTheme="minorEastAsia" w:eastAsiaTheme="minorEastAsia" w:hAnsiTheme="minorEastAsia"/>
          <w:b/>
          <w:bCs/>
          <w:sz w:val="21"/>
          <w:szCs w:val="21"/>
        </w:rPr>
      </w:pPr>
    </w:p>
    <w:p w14:paraId="138D3BF5" w14:textId="77777777" w:rsidR="0065287D" w:rsidRPr="00C46090" w:rsidRDefault="00000000">
      <w:pPr>
        <w:pStyle w:val="a3"/>
        <w:spacing w:line="400" w:lineRule="atLeast"/>
        <w:ind w:right="-28" w:firstLineChars="200" w:firstLine="482"/>
        <w:jc w:val="both"/>
      </w:pPr>
      <w:r w:rsidRPr="00C46090">
        <w:rPr>
          <w:rFonts w:asciiTheme="minorEastAsia" w:eastAsiaTheme="minorEastAsia" w:hAnsiTheme="minorEastAsia"/>
          <w:b/>
          <w:bCs/>
          <w:sz w:val="24"/>
          <w:szCs w:val="24"/>
        </w:rPr>
        <w:t>5.14</w:t>
      </w:r>
      <w:r w:rsidRPr="00C46090">
        <w:rPr>
          <w:rFonts w:asciiTheme="minorEastAsia" w:eastAsiaTheme="minorEastAsia" w:hAnsiTheme="minorEastAsia"/>
          <w:sz w:val="21"/>
          <w:szCs w:val="21"/>
        </w:rPr>
        <w:t xml:space="preserve"> </w:t>
      </w:r>
      <w:r w:rsidRPr="00C46090">
        <w:rPr>
          <w:rFonts w:asciiTheme="minorEastAsia" w:eastAsiaTheme="minorEastAsia" w:hAnsiTheme="minorEastAsia" w:hint="eastAsia"/>
          <w:b/>
          <w:bCs/>
          <w:sz w:val="21"/>
          <w:szCs w:val="21"/>
        </w:rPr>
        <w:t>勿损坏场地。</w:t>
      </w:r>
      <w:r w:rsidRPr="00C46090">
        <w:rPr>
          <w:rFonts w:asciiTheme="minorEastAsia" w:eastAsiaTheme="minorEastAsia" w:hAnsiTheme="minorEastAsia"/>
          <w:sz w:val="21"/>
          <w:szCs w:val="21"/>
        </w:rPr>
        <w:t>禁止损坏场地或场地要素的机器人</w:t>
      </w:r>
      <w:r w:rsidRPr="00C46090">
        <w:rPr>
          <w:rFonts w:asciiTheme="minorEastAsia" w:eastAsiaTheme="minorEastAsia" w:hAnsiTheme="minorEastAsia" w:hint="eastAsia"/>
          <w:sz w:val="21"/>
          <w:szCs w:val="21"/>
          <w:lang w:val="en-US"/>
        </w:rPr>
        <w:t>比赛</w:t>
      </w:r>
      <w:r w:rsidRPr="00C46090">
        <w:rPr>
          <w:rFonts w:asciiTheme="minorEastAsia" w:eastAsiaTheme="minorEastAsia" w:hAnsiTheme="minorEastAsia"/>
          <w:sz w:val="21"/>
          <w:szCs w:val="21"/>
        </w:rPr>
        <w:t>。在本规则中，“损坏”是指为了开始下一赛局而需要修理的任何东西</w:t>
      </w:r>
      <w:r w:rsidRPr="00C46090">
        <w:t>。</w:t>
      </w:r>
    </w:p>
    <w:p w14:paraId="2C41D2F6" w14:textId="77777777" w:rsidR="0065287D" w:rsidRPr="00C46090" w:rsidRDefault="00000000">
      <w:pPr>
        <w:pStyle w:val="a3"/>
        <w:spacing w:line="400" w:lineRule="atLeast"/>
        <w:ind w:right="-28"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具体示例包括但不限于：</w:t>
      </w:r>
    </w:p>
    <w:p w14:paraId="7447009B" w14:textId="77777777" w:rsidR="0065287D" w:rsidRPr="00C46090" w:rsidRDefault="00000000">
      <w:pPr>
        <w:pStyle w:val="a8"/>
        <w:numPr>
          <w:ilvl w:val="0"/>
          <w:numId w:val="14"/>
        </w:numPr>
        <w:tabs>
          <w:tab w:val="left" w:pos="960"/>
          <w:tab w:val="left" w:pos="961"/>
        </w:tabs>
        <w:spacing w:line="400" w:lineRule="atLeast"/>
        <w:ind w:right="-28" w:hanging="361"/>
        <w:jc w:val="both"/>
        <w:rPr>
          <w:rFonts w:ascii="Symbol" w:eastAsia="Symbol" w:hAnsi="Symbol"/>
          <w:sz w:val="21"/>
          <w:szCs w:val="21"/>
        </w:rPr>
      </w:pPr>
      <w:proofErr w:type="gramStart"/>
      <w:r w:rsidRPr="00C46090">
        <w:rPr>
          <w:spacing w:val="-2"/>
          <w:sz w:val="21"/>
          <w:szCs w:val="21"/>
        </w:rPr>
        <w:t>将碟架</w:t>
      </w:r>
      <w:proofErr w:type="gramEnd"/>
      <w:r w:rsidRPr="00C46090">
        <w:rPr>
          <w:spacing w:val="-2"/>
          <w:sz w:val="21"/>
          <w:szCs w:val="21"/>
        </w:rPr>
        <w:t>从地板上分离</w:t>
      </w:r>
    </w:p>
    <w:p w14:paraId="62EF20F5" w14:textId="77777777" w:rsidR="0065287D" w:rsidRPr="00C46090" w:rsidRDefault="00000000">
      <w:pPr>
        <w:pStyle w:val="a8"/>
        <w:numPr>
          <w:ilvl w:val="0"/>
          <w:numId w:val="14"/>
        </w:numPr>
        <w:tabs>
          <w:tab w:val="left" w:pos="960"/>
          <w:tab w:val="left" w:pos="961"/>
        </w:tabs>
        <w:spacing w:line="400" w:lineRule="atLeast"/>
        <w:ind w:right="-28" w:hanging="361"/>
        <w:jc w:val="both"/>
        <w:rPr>
          <w:rFonts w:ascii="Symbol" w:eastAsia="Symbol" w:hAnsi="Symbol"/>
          <w:sz w:val="21"/>
          <w:szCs w:val="21"/>
        </w:rPr>
      </w:pPr>
      <w:proofErr w:type="gramStart"/>
      <w:r w:rsidRPr="00C46090">
        <w:rPr>
          <w:spacing w:val="-3"/>
          <w:sz w:val="21"/>
          <w:szCs w:val="21"/>
        </w:rPr>
        <w:t>将碟架</w:t>
      </w:r>
      <w:proofErr w:type="gramEnd"/>
      <w:r w:rsidRPr="00C46090">
        <w:rPr>
          <w:spacing w:val="-3"/>
          <w:sz w:val="21"/>
          <w:szCs w:val="21"/>
        </w:rPr>
        <w:t xml:space="preserve">结构上的 </w:t>
      </w:r>
      <w:r w:rsidRPr="00C46090">
        <w:rPr>
          <w:rFonts w:ascii="Arial" w:eastAsia="Arial" w:hAnsi="Arial"/>
          <w:sz w:val="21"/>
          <w:szCs w:val="21"/>
        </w:rPr>
        <w:t>VEX</w:t>
      </w:r>
      <w:r w:rsidRPr="00C46090">
        <w:rPr>
          <w:rFonts w:ascii="Arial" w:eastAsia="Arial" w:hAnsi="Arial"/>
          <w:spacing w:val="-2"/>
          <w:sz w:val="21"/>
          <w:szCs w:val="21"/>
        </w:rPr>
        <w:t xml:space="preserve"> </w:t>
      </w:r>
      <w:r w:rsidRPr="00C46090">
        <w:rPr>
          <w:rFonts w:ascii="Arial" w:eastAsia="Arial" w:hAnsi="Arial"/>
          <w:sz w:val="21"/>
          <w:szCs w:val="21"/>
        </w:rPr>
        <w:t>IQ</w:t>
      </w:r>
      <w:r w:rsidRPr="00C46090">
        <w:rPr>
          <w:rFonts w:ascii="Arial" w:eastAsia="Arial" w:hAnsi="Arial"/>
          <w:spacing w:val="-14"/>
          <w:sz w:val="21"/>
          <w:szCs w:val="21"/>
        </w:rPr>
        <w:t xml:space="preserve"> </w:t>
      </w:r>
      <w:r w:rsidRPr="00C46090">
        <w:rPr>
          <w:sz w:val="21"/>
          <w:szCs w:val="21"/>
        </w:rPr>
        <w:t>零件分离</w:t>
      </w:r>
    </w:p>
    <w:p w14:paraId="0AD05184" w14:textId="77777777" w:rsidR="0065287D" w:rsidRPr="00C46090" w:rsidRDefault="00000000">
      <w:pPr>
        <w:pStyle w:val="a8"/>
        <w:numPr>
          <w:ilvl w:val="0"/>
          <w:numId w:val="14"/>
        </w:numPr>
        <w:tabs>
          <w:tab w:val="left" w:pos="960"/>
          <w:tab w:val="left" w:pos="961"/>
        </w:tabs>
        <w:spacing w:line="400" w:lineRule="atLeast"/>
        <w:ind w:right="-28" w:hanging="361"/>
        <w:jc w:val="both"/>
        <w:rPr>
          <w:rFonts w:ascii="Symbol" w:eastAsia="Symbol" w:hAnsi="Symbol"/>
          <w:sz w:val="21"/>
          <w:szCs w:val="21"/>
        </w:rPr>
      </w:pPr>
      <w:r w:rsidRPr="00C46090">
        <w:rPr>
          <w:spacing w:val="-3"/>
          <w:sz w:val="21"/>
          <w:szCs w:val="21"/>
        </w:rPr>
        <w:t xml:space="preserve">将分区栏上的 </w:t>
      </w:r>
      <w:r w:rsidRPr="00C46090">
        <w:rPr>
          <w:rFonts w:ascii="Arial" w:eastAsia="Arial" w:hAnsi="Arial"/>
          <w:sz w:val="21"/>
          <w:szCs w:val="21"/>
        </w:rPr>
        <w:t>PVC</w:t>
      </w:r>
      <w:r w:rsidRPr="00C46090">
        <w:rPr>
          <w:rFonts w:ascii="Arial" w:eastAsia="Arial" w:hAnsi="Arial"/>
          <w:spacing w:val="-15"/>
          <w:sz w:val="21"/>
          <w:szCs w:val="21"/>
        </w:rPr>
        <w:t xml:space="preserve"> </w:t>
      </w:r>
      <w:r w:rsidRPr="00C46090">
        <w:rPr>
          <w:spacing w:val="-3"/>
          <w:sz w:val="21"/>
          <w:szCs w:val="21"/>
        </w:rPr>
        <w:t>管分离</w:t>
      </w:r>
    </w:p>
    <w:p w14:paraId="74D3E7C0" w14:textId="77777777" w:rsidR="0065287D" w:rsidRPr="00C46090" w:rsidRDefault="00000000">
      <w:pPr>
        <w:pStyle w:val="a3"/>
        <w:spacing w:line="400" w:lineRule="atLeast"/>
        <w:ind w:right="-28" w:firstLineChars="200" w:firstLine="440"/>
        <w:jc w:val="both"/>
        <w:rPr>
          <w:rFonts w:asciiTheme="minorEastAsia" w:eastAsiaTheme="minorEastAsia" w:hAnsiTheme="minorEastAsia"/>
        </w:rPr>
      </w:pPr>
      <w:r w:rsidRPr="00C46090">
        <w:rPr>
          <w:rFonts w:asciiTheme="minorEastAsia" w:eastAsiaTheme="minorEastAsia" w:hAnsiTheme="minorEastAsia"/>
        </w:rPr>
        <w:t>注：紫色碟架设计为逆时针扭转。故意试图以错误方向（顺时针）旋转紫色碟</w:t>
      </w:r>
      <w:proofErr w:type="gramStart"/>
      <w:r w:rsidRPr="00C46090">
        <w:rPr>
          <w:rFonts w:asciiTheme="minorEastAsia" w:eastAsiaTheme="minorEastAsia" w:hAnsiTheme="minorEastAsia"/>
        </w:rPr>
        <w:t>架机构</w:t>
      </w:r>
      <w:proofErr w:type="gramEnd"/>
      <w:r w:rsidRPr="00C46090">
        <w:rPr>
          <w:rFonts w:asciiTheme="minorEastAsia" w:eastAsiaTheme="minorEastAsia" w:hAnsiTheme="minorEastAsia"/>
        </w:rPr>
        <w:t>会造成场地道具损坏的重大风险，这是严令禁止的。</w:t>
      </w:r>
    </w:p>
    <w:p w14:paraId="006EB6CD" w14:textId="77777777" w:rsidR="0065287D" w:rsidRPr="00C46090" w:rsidRDefault="00000000">
      <w:pPr>
        <w:pStyle w:val="a3"/>
        <w:spacing w:line="400" w:lineRule="atLeast"/>
        <w:ind w:leftChars="-1" w:left="-2" w:right="-26" w:firstLine="1"/>
        <w:jc w:val="both"/>
        <w:rPr>
          <w:sz w:val="20"/>
        </w:rPr>
      </w:pPr>
      <w:r w:rsidRPr="00C46090">
        <w:rPr>
          <w:noProof/>
          <w:sz w:val="20"/>
        </w:rPr>
        <mc:AlternateContent>
          <mc:Choice Requires="wpg">
            <w:drawing>
              <wp:inline distT="0" distB="0" distL="114300" distR="114300" wp14:anchorId="49A43C0F" wp14:editId="3CA0F792">
                <wp:extent cx="6257925" cy="665480"/>
                <wp:effectExtent l="0" t="0" r="9525" b="1270"/>
                <wp:docPr id="53" name="组合 40"/>
                <wp:cNvGraphicFramePr/>
                <a:graphic xmlns:a="http://schemas.openxmlformats.org/drawingml/2006/main">
                  <a:graphicData uri="http://schemas.microsoft.com/office/word/2010/wordprocessingGroup">
                    <wpg:wgp>
                      <wpg:cNvGrpSpPr/>
                      <wpg:grpSpPr>
                        <a:xfrm>
                          <a:off x="0" y="0"/>
                          <a:ext cx="6257925" cy="665480"/>
                          <a:chOff x="-3035" y="-105"/>
                          <a:chExt cx="9621" cy="1048"/>
                        </a:xfrm>
                      </wpg:grpSpPr>
                      <wps:wsp>
                        <wps:cNvPr id="10" name="任意多边形 41"/>
                        <wps:cNvSpPr/>
                        <wps:spPr>
                          <a:xfrm>
                            <a:off x="-3035" y="-60"/>
                            <a:ext cx="9621" cy="1003"/>
                          </a:xfrm>
                          <a:custGeom>
                            <a:avLst/>
                            <a:gdLst/>
                            <a:ahLst/>
                            <a:cxnLst/>
                            <a:rect l="0" t="0" r="0" b="0"/>
                            <a:pathLst>
                              <a:path w="9621" h="1003">
                                <a:moveTo>
                                  <a:pt x="9454" y="0"/>
                                </a:moveTo>
                                <a:lnTo>
                                  <a:pt x="167" y="0"/>
                                </a:lnTo>
                                <a:lnTo>
                                  <a:pt x="102" y="13"/>
                                </a:lnTo>
                                <a:lnTo>
                                  <a:pt x="49" y="49"/>
                                </a:lnTo>
                                <a:lnTo>
                                  <a:pt x="13" y="102"/>
                                </a:lnTo>
                                <a:lnTo>
                                  <a:pt x="0" y="167"/>
                                </a:lnTo>
                                <a:lnTo>
                                  <a:pt x="0" y="836"/>
                                </a:lnTo>
                                <a:lnTo>
                                  <a:pt x="13" y="901"/>
                                </a:lnTo>
                                <a:lnTo>
                                  <a:pt x="49" y="954"/>
                                </a:lnTo>
                                <a:lnTo>
                                  <a:pt x="102" y="990"/>
                                </a:lnTo>
                                <a:lnTo>
                                  <a:pt x="167" y="1003"/>
                                </a:lnTo>
                                <a:lnTo>
                                  <a:pt x="9454" y="1003"/>
                                </a:lnTo>
                                <a:lnTo>
                                  <a:pt x="9519" y="990"/>
                                </a:lnTo>
                                <a:lnTo>
                                  <a:pt x="9572" y="954"/>
                                </a:lnTo>
                                <a:lnTo>
                                  <a:pt x="9608" y="901"/>
                                </a:lnTo>
                                <a:lnTo>
                                  <a:pt x="9621" y="836"/>
                                </a:lnTo>
                                <a:lnTo>
                                  <a:pt x="9621" y="167"/>
                                </a:lnTo>
                                <a:lnTo>
                                  <a:pt x="9608" y="102"/>
                                </a:lnTo>
                                <a:lnTo>
                                  <a:pt x="9572" y="49"/>
                                </a:lnTo>
                                <a:lnTo>
                                  <a:pt x="9519" y="13"/>
                                </a:lnTo>
                                <a:lnTo>
                                  <a:pt x="9454" y="0"/>
                                </a:lnTo>
                                <a:close/>
                              </a:path>
                            </a:pathLst>
                          </a:custGeom>
                          <a:solidFill>
                            <a:srgbClr val="9DC3E6"/>
                          </a:solidFill>
                          <a:ln>
                            <a:noFill/>
                          </a:ln>
                        </wps:spPr>
                        <wps:bodyPr upright="1"/>
                      </wps:wsp>
                      <wps:wsp>
                        <wps:cNvPr id="12" name="文本框 42"/>
                        <wps:cNvSpPr txBox="1"/>
                        <wps:spPr>
                          <a:xfrm>
                            <a:off x="-2862" y="-105"/>
                            <a:ext cx="9312" cy="1003"/>
                          </a:xfrm>
                          <a:prstGeom prst="rect">
                            <a:avLst/>
                          </a:prstGeom>
                          <a:noFill/>
                          <a:ln>
                            <a:noFill/>
                          </a:ln>
                        </wps:spPr>
                        <wps:txbx>
                          <w:txbxContent>
                            <w:p w14:paraId="6D5A63A2" w14:textId="77777777" w:rsidR="0065287D" w:rsidRDefault="00000000">
                              <w:pPr>
                                <w:spacing w:before="138" w:line="223" w:lineRule="auto"/>
                                <w:ind w:right="121" w:firstLineChars="200" w:firstLine="420"/>
                                <w:rPr>
                                  <w:sz w:val="21"/>
                                  <w:szCs w:val="21"/>
                                </w:rPr>
                              </w:pPr>
                              <w:r>
                                <w:rPr>
                                  <w:sz w:val="21"/>
                                  <w:szCs w:val="21"/>
                                </w:rPr>
                                <w:t>赛队必须始终对他们的机器人负责，特别是在与碟架互动时。如果赛队反复全速撞击一个碟架，则很难让主裁判相信造成的任何损害都是</w:t>
                              </w:r>
                              <w:r>
                                <w:rPr>
                                  <w:rFonts w:ascii="Arial" w:eastAsia="Arial" w:hAnsi="Arial"/>
                                  <w:sz w:val="21"/>
                                  <w:szCs w:val="21"/>
                                </w:rPr>
                                <w:t>“</w:t>
                              </w:r>
                              <w:r>
                                <w:rPr>
                                  <w:sz w:val="21"/>
                                  <w:szCs w:val="21"/>
                                </w:rPr>
                                <w:t>意外的</w:t>
                              </w:r>
                              <w:r>
                                <w:rPr>
                                  <w:rFonts w:ascii="Arial" w:eastAsia="Arial" w:hAnsi="Arial"/>
                                  <w:sz w:val="21"/>
                                  <w:szCs w:val="21"/>
                                </w:rPr>
                                <w:t>”</w:t>
                              </w:r>
                              <w:r>
                                <w:rPr>
                                  <w:sz w:val="21"/>
                                  <w:szCs w:val="21"/>
                                </w:rPr>
                                <w:t>。</w:t>
                              </w:r>
                            </w:p>
                          </w:txbxContent>
                        </wps:txbx>
                        <wps:bodyPr lIns="0" tIns="0" rIns="0" bIns="0" upright="1"/>
                      </wps:wsp>
                    </wpg:wgp>
                  </a:graphicData>
                </a:graphic>
              </wp:inline>
            </w:drawing>
          </mc:Choice>
          <mc:Fallback>
            <w:pict>
              <v:group w14:anchorId="49A43C0F" id="组合 40" o:spid="_x0000_s1058" style="width:492.75pt;height:52.4pt;mso-position-horizontal-relative:char;mso-position-vertical-relative:line" coordorigin="-3035,-105" coordsize="9621,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">
                <v:shape id="任意多边形 41" o:spid="_x0000_s1059" style="position:absolute;left:-3035;top:-60;width:9621;height:1003;visibility:visible;mso-wrap-style:square;v-text-anchor:top" coordsize="9621,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" path="m9454,l167,,102,13,49,49,13,102,,167,,836r13,65l49,954r53,36l167,1003r9287,l9519,990r53,-36l9608,901r13,-65l9621,167r-13,-65l9572,49,9519,13,9454,xe" fillcolor="#9dc3e6" stroked="f">
                  <v:path arrowok="t" textboxrect="0,0,9621,1003"/>
                </v:shape>
                <v:shape id="文本框 42" o:spid="_x0000_s1060" type="#_x0000_t202" style="position:absolute;left:-2862;top:-105;width:9312;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D5A63A2" w14:textId="77777777" w:rsidR="0065287D" w:rsidRDefault="00000000">
                        <w:pPr>
                          <w:spacing w:before="138" w:line="223" w:lineRule="auto"/>
                          <w:ind w:right="121" w:firstLineChars="200" w:firstLine="420"/>
                          <w:rPr>
                            <w:sz w:val="21"/>
                            <w:szCs w:val="21"/>
                          </w:rPr>
                        </w:pPr>
                        <w:r>
                          <w:rPr>
                            <w:sz w:val="21"/>
                            <w:szCs w:val="21"/>
                          </w:rPr>
                          <w:t>赛队必须始终对他们的机器人负责，特别是在与碟架互动时。如果赛队反复全速撞击一个碟架，则很难让主裁判相信造成的任何损害都是</w:t>
                        </w:r>
                        <w:r>
                          <w:rPr>
                            <w:rFonts w:ascii="Arial" w:eastAsia="Arial" w:hAnsi="Arial"/>
                            <w:sz w:val="21"/>
                            <w:szCs w:val="21"/>
                          </w:rPr>
                          <w:t>“</w:t>
                        </w:r>
                        <w:r>
                          <w:rPr>
                            <w:sz w:val="21"/>
                            <w:szCs w:val="21"/>
                          </w:rPr>
                          <w:t>意外的</w:t>
                        </w:r>
                        <w:r>
                          <w:rPr>
                            <w:rFonts w:ascii="Arial" w:eastAsia="Arial" w:hAnsi="Arial"/>
                            <w:sz w:val="21"/>
                            <w:szCs w:val="21"/>
                          </w:rPr>
                          <w:t>”</w:t>
                        </w:r>
                        <w:r>
                          <w:rPr>
                            <w:sz w:val="21"/>
                            <w:szCs w:val="21"/>
                          </w:rPr>
                          <w:t>。</w:t>
                        </w:r>
                      </w:p>
                    </w:txbxContent>
                  </v:textbox>
                </v:shape>
                <w10:anchorlock/>
              </v:group>
            </w:pict>
          </mc:Fallback>
        </mc:AlternateContent>
      </w:r>
    </w:p>
    <w:p w14:paraId="3267884D" w14:textId="77777777" w:rsidR="0065287D" w:rsidRPr="00C46090" w:rsidRDefault="00000000">
      <w:pPr>
        <w:pStyle w:val="a3"/>
        <w:spacing w:line="400" w:lineRule="atLeast"/>
        <w:ind w:right="-28" w:firstLineChars="200" w:firstLine="422"/>
        <w:jc w:val="both"/>
        <w:rPr>
          <w:rFonts w:ascii="宋体" w:eastAsia="宋体" w:hAnsi="宋体"/>
          <w:b/>
          <w:bCs/>
          <w:sz w:val="21"/>
          <w:szCs w:val="21"/>
        </w:rPr>
      </w:pPr>
      <w:r w:rsidRPr="00C46090">
        <w:rPr>
          <w:rFonts w:ascii="宋体" w:eastAsia="宋体" w:hAnsi="宋体"/>
          <w:b/>
          <w:bCs/>
          <w:sz w:val="21"/>
          <w:szCs w:val="21"/>
        </w:rPr>
        <w:t>违规注释：在大多数情况下，场地损坏是意外造成的，不会影响最终得分，只应视为轻微违规/正式警告。然而，任何</w:t>
      </w:r>
      <w:proofErr w:type="gramStart"/>
      <w:r w:rsidRPr="00C46090">
        <w:rPr>
          <w:rFonts w:ascii="宋体" w:eastAsia="宋体" w:hAnsi="宋体"/>
          <w:b/>
          <w:bCs/>
          <w:sz w:val="21"/>
          <w:szCs w:val="21"/>
        </w:rPr>
        <w:t>导致橙碟被移除</w:t>
      </w:r>
      <w:proofErr w:type="gramEnd"/>
      <w:r w:rsidRPr="00C46090">
        <w:rPr>
          <w:rFonts w:ascii="宋体" w:eastAsia="宋体" w:hAnsi="宋体"/>
          <w:b/>
          <w:bCs/>
          <w:sz w:val="21"/>
          <w:szCs w:val="21"/>
        </w:rPr>
        <w:t>的场地损坏都是影响得分的行为。严重的、故意的或重复的意外/轻微违规行为可能会由主裁判自行升级为重大违规行为。</w:t>
      </w:r>
    </w:p>
    <w:p w14:paraId="48E4C3CC" w14:textId="77777777" w:rsidR="0065287D" w:rsidRPr="00C46090" w:rsidRDefault="0065287D">
      <w:pPr>
        <w:spacing w:beforeLines="50" w:before="120" w:line="400" w:lineRule="atLeast"/>
        <w:ind w:right="-28" w:firstLineChars="200" w:firstLine="422"/>
        <w:jc w:val="both"/>
        <w:rPr>
          <w:rFonts w:asciiTheme="minorEastAsia" w:eastAsiaTheme="minorEastAsia" w:hAnsiTheme="minorEastAsia"/>
          <w:b/>
          <w:bCs/>
          <w:sz w:val="21"/>
          <w:szCs w:val="21"/>
        </w:rPr>
      </w:pPr>
    </w:p>
    <w:p w14:paraId="0B383594" w14:textId="77777777" w:rsidR="0065287D" w:rsidRPr="00C46090" w:rsidRDefault="00000000">
      <w:pPr>
        <w:spacing w:beforeLines="50" w:before="120" w:line="400" w:lineRule="atLeast"/>
        <w:ind w:right="-28" w:firstLineChars="200" w:firstLine="482"/>
        <w:jc w:val="both"/>
        <w:rPr>
          <w:rFonts w:asciiTheme="minorEastAsia" w:eastAsiaTheme="minorEastAsia" w:hAnsiTheme="minorEastAsia"/>
          <w:sz w:val="21"/>
          <w:szCs w:val="21"/>
        </w:rPr>
      </w:pPr>
      <w:r w:rsidRPr="00C46090">
        <w:rPr>
          <w:rFonts w:asciiTheme="minorEastAsia" w:eastAsiaTheme="minorEastAsia" w:hAnsiTheme="minorEastAsia"/>
          <w:b/>
          <w:bCs/>
          <w:sz w:val="24"/>
          <w:szCs w:val="24"/>
        </w:rPr>
        <w:t>5.15</w:t>
      </w:r>
      <w:r w:rsidRPr="00C46090">
        <w:rPr>
          <w:rFonts w:asciiTheme="minorEastAsia" w:eastAsiaTheme="minorEastAsia" w:hAnsiTheme="minorEastAsia"/>
          <w:b/>
          <w:bCs/>
          <w:sz w:val="21"/>
          <w:szCs w:val="21"/>
        </w:rPr>
        <w:t xml:space="preserve"> </w:t>
      </w:r>
      <w:r w:rsidRPr="00C46090">
        <w:rPr>
          <w:rFonts w:asciiTheme="minorEastAsia" w:eastAsiaTheme="minorEastAsia" w:hAnsiTheme="minorEastAsia" w:hint="eastAsia"/>
          <w:b/>
          <w:bCs/>
          <w:sz w:val="21"/>
          <w:szCs w:val="21"/>
        </w:rPr>
        <w:t>准备好比赛。</w:t>
      </w:r>
      <w:r w:rsidRPr="00C46090">
        <w:rPr>
          <w:rFonts w:asciiTheme="minorEastAsia" w:eastAsiaTheme="minorEastAsia" w:hAnsiTheme="minorEastAsia"/>
          <w:sz w:val="21"/>
          <w:szCs w:val="21"/>
        </w:rPr>
        <w:t>当将机器人放置于场地上时，赛队必须做好比赛的准备（例如，电池已充电，尺寸在起始尺寸内等）。</w:t>
      </w:r>
    </w:p>
    <w:p w14:paraId="066C1D13" w14:textId="77777777" w:rsidR="0065287D" w:rsidRPr="00C46090" w:rsidRDefault="00000000">
      <w:pPr>
        <w:pStyle w:val="a8"/>
        <w:numPr>
          <w:ilvl w:val="0"/>
          <w:numId w:val="18"/>
        </w:numPr>
        <w:tabs>
          <w:tab w:val="left" w:pos="960"/>
          <w:tab w:val="left" w:pos="961"/>
        </w:tabs>
        <w:spacing w:line="400" w:lineRule="atLeast"/>
        <w:ind w:right="-26"/>
        <w:jc w:val="both"/>
        <w:rPr>
          <w:rFonts w:ascii="Symbol" w:eastAsia="Symbol" w:hAnsi="Symbol"/>
        </w:rPr>
      </w:pPr>
      <w:r w:rsidRPr="00C46090">
        <w:rPr>
          <w:rFonts w:asciiTheme="minorEastAsia" w:eastAsiaTheme="minorEastAsia" w:hAnsiTheme="minorEastAsia"/>
          <w:sz w:val="21"/>
          <w:szCs w:val="21"/>
        </w:rPr>
        <w:lastRenderedPageBreak/>
        <w:t>机器人必须迅速放入场地。屡次拖延可被视为</w:t>
      </w:r>
      <w:proofErr w:type="gramStart"/>
      <w:r w:rsidRPr="00C46090">
        <w:rPr>
          <w:rFonts w:asciiTheme="minorEastAsia" w:eastAsiaTheme="minorEastAsia" w:hAnsiTheme="minorEastAsia"/>
          <w:sz w:val="21"/>
          <w:szCs w:val="21"/>
        </w:rPr>
        <w:t>违反</w:t>
      </w:r>
      <w:r w:rsidRPr="00C46090">
        <w:rPr>
          <w:rFonts w:asciiTheme="minorEastAsia" w:eastAsiaTheme="minorEastAsia" w:hAnsiTheme="minorEastAsia" w:hint="eastAsia"/>
          <w:sz w:val="21"/>
          <w:szCs w:val="21"/>
          <w:lang w:val="en-US"/>
        </w:rPr>
        <w:t>赛</w:t>
      </w:r>
      <w:proofErr w:type="gramEnd"/>
      <w:r w:rsidRPr="00C46090">
        <w:rPr>
          <w:rFonts w:asciiTheme="minorEastAsia" w:eastAsiaTheme="minorEastAsia" w:hAnsiTheme="minorEastAsia" w:hint="eastAsia"/>
          <w:sz w:val="21"/>
          <w:szCs w:val="21"/>
          <w:lang w:val="en-US"/>
        </w:rPr>
        <w:t>局规则</w:t>
      </w:r>
      <w:r w:rsidRPr="00C46090">
        <w:rPr>
          <w:rFonts w:asciiTheme="minorEastAsia" w:eastAsiaTheme="minorEastAsia" w:hAnsiTheme="minorEastAsia"/>
          <w:sz w:val="21"/>
          <w:szCs w:val="21"/>
        </w:rPr>
        <w:t>。</w:t>
      </w:r>
    </w:p>
    <w:p w14:paraId="7CA41F1E" w14:textId="77777777" w:rsidR="0065287D" w:rsidRPr="00C46090" w:rsidRDefault="0065287D">
      <w:pPr>
        <w:pStyle w:val="81"/>
        <w:spacing w:before="0" w:line="400" w:lineRule="atLeast"/>
        <w:ind w:left="0" w:right="-26" w:firstLineChars="200" w:firstLine="422"/>
        <w:jc w:val="both"/>
        <w:rPr>
          <w:rFonts w:asciiTheme="minorEastAsia" w:eastAsiaTheme="minorEastAsia" w:hAnsiTheme="minorEastAsia"/>
          <w:sz w:val="21"/>
          <w:szCs w:val="21"/>
        </w:rPr>
      </w:pPr>
    </w:p>
    <w:p w14:paraId="3F4AAB19" w14:textId="77777777" w:rsidR="0065287D" w:rsidRPr="00C46090" w:rsidRDefault="00000000">
      <w:pPr>
        <w:pStyle w:val="81"/>
        <w:spacing w:before="0" w:line="400" w:lineRule="atLeast"/>
        <w:ind w:left="0" w:right="-26" w:firstLineChars="200" w:firstLine="482"/>
        <w:jc w:val="both"/>
        <w:rPr>
          <w:rFonts w:asciiTheme="minorEastAsia" w:eastAsiaTheme="minorEastAsia" w:hAnsiTheme="minorEastAsia"/>
          <w:b w:val="0"/>
          <w:bCs w:val="0"/>
          <w:sz w:val="21"/>
          <w:szCs w:val="21"/>
        </w:rPr>
      </w:pPr>
      <w:r w:rsidRPr="00C46090">
        <w:rPr>
          <w:rFonts w:asciiTheme="minorEastAsia" w:eastAsiaTheme="minorEastAsia" w:hAnsiTheme="minorEastAsia"/>
          <w:sz w:val="24"/>
          <w:szCs w:val="24"/>
        </w:rPr>
        <w:t xml:space="preserve">5.16 </w:t>
      </w:r>
      <w:r w:rsidRPr="00C46090">
        <w:rPr>
          <w:rFonts w:asciiTheme="minorEastAsia" w:eastAsiaTheme="minorEastAsia" w:hAnsiTheme="minorEastAsia" w:hint="eastAsia"/>
          <w:sz w:val="21"/>
          <w:szCs w:val="21"/>
        </w:rPr>
        <w:t>考虑较小的场地误差。</w:t>
      </w:r>
      <w:r w:rsidRPr="00C46090">
        <w:rPr>
          <w:rFonts w:asciiTheme="minorEastAsia" w:eastAsiaTheme="minorEastAsia" w:hAnsiTheme="minorEastAsia"/>
          <w:b w:val="0"/>
          <w:bCs w:val="0"/>
          <w:sz w:val="21"/>
          <w:szCs w:val="21"/>
        </w:rPr>
        <w:t>除非另有说明，场地要素可能有±1.0</w:t>
      </w:r>
      <w:proofErr w:type="gramStart"/>
      <w:r w:rsidRPr="00C46090">
        <w:rPr>
          <w:rFonts w:asciiTheme="minorEastAsia" w:eastAsiaTheme="minorEastAsia" w:hAnsiTheme="minorEastAsia"/>
          <w:b w:val="0"/>
          <w:bCs w:val="0"/>
          <w:sz w:val="21"/>
          <w:szCs w:val="21"/>
        </w:rPr>
        <w:t>”</w:t>
      </w:r>
      <w:proofErr w:type="gramEnd"/>
      <w:r w:rsidRPr="00C46090">
        <w:rPr>
          <w:rFonts w:asciiTheme="minorEastAsia" w:eastAsiaTheme="minorEastAsia" w:hAnsiTheme="minorEastAsia"/>
          <w:b w:val="0"/>
          <w:bCs w:val="0"/>
          <w:sz w:val="21"/>
          <w:szCs w:val="21"/>
        </w:rPr>
        <w:t>的误差。</w:t>
      </w:r>
      <w:proofErr w:type="gramStart"/>
      <w:r w:rsidRPr="00C46090">
        <w:rPr>
          <w:rFonts w:asciiTheme="minorEastAsia" w:eastAsiaTheme="minorEastAsia" w:hAnsiTheme="minorEastAsia"/>
          <w:b w:val="0"/>
          <w:bCs w:val="0"/>
          <w:sz w:val="21"/>
          <w:szCs w:val="21"/>
        </w:rPr>
        <w:t>橙碟重量</w:t>
      </w:r>
      <w:proofErr w:type="gramEnd"/>
      <w:r w:rsidRPr="00C46090">
        <w:rPr>
          <w:rFonts w:asciiTheme="minorEastAsia" w:eastAsiaTheme="minorEastAsia" w:hAnsiTheme="minorEastAsia"/>
          <w:b w:val="0"/>
          <w:bCs w:val="0"/>
          <w:sz w:val="21"/>
          <w:szCs w:val="21"/>
        </w:rPr>
        <w:t>可能有±2 克误差。赛队必须据此设计机器人。请务必查看附录 A，了解更具体的标称尺寸和公差。</w:t>
      </w:r>
    </w:p>
    <w:p w14:paraId="2E92B8D2" w14:textId="77777777" w:rsidR="0065287D" w:rsidRPr="00C46090" w:rsidRDefault="0065287D">
      <w:pPr>
        <w:spacing w:line="400" w:lineRule="atLeast"/>
        <w:ind w:right="-26" w:firstLineChars="200" w:firstLine="422"/>
        <w:jc w:val="both"/>
        <w:rPr>
          <w:rFonts w:asciiTheme="minorEastAsia" w:eastAsiaTheme="minorEastAsia" w:hAnsiTheme="minorEastAsia"/>
          <w:b/>
          <w:bCs/>
          <w:sz w:val="21"/>
          <w:szCs w:val="21"/>
        </w:rPr>
      </w:pPr>
    </w:p>
    <w:p w14:paraId="4DC928DB" w14:textId="77777777" w:rsidR="0065287D" w:rsidRPr="00C46090" w:rsidRDefault="00000000">
      <w:pPr>
        <w:spacing w:line="400" w:lineRule="atLeast"/>
        <w:ind w:right="-26" w:firstLineChars="200" w:firstLine="482"/>
        <w:jc w:val="both"/>
        <w:rPr>
          <w:rFonts w:asciiTheme="minorEastAsia" w:eastAsiaTheme="minorEastAsia" w:hAnsiTheme="minorEastAsia"/>
          <w:sz w:val="21"/>
          <w:szCs w:val="21"/>
        </w:rPr>
      </w:pPr>
      <w:r w:rsidRPr="00C46090">
        <w:rPr>
          <w:rFonts w:asciiTheme="minorEastAsia" w:eastAsiaTheme="minorEastAsia" w:hAnsiTheme="minorEastAsia"/>
          <w:b/>
          <w:bCs/>
          <w:sz w:val="24"/>
          <w:szCs w:val="24"/>
        </w:rPr>
        <w:t>5.17</w:t>
      </w:r>
      <w:r w:rsidRPr="00C46090">
        <w:rPr>
          <w:rFonts w:asciiTheme="minorEastAsia" w:eastAsiaTheme="minorEastAsia" w:hAnsiTheme="minorEastAsia"/>
          <w:sz w:val="24"/>
          <w:szCs w:val="24"/>
        </w:rPr>
        <w:t xml:space="preserve"> </w:t>
      </w:r>
      <w:r w:rsidRPr="00C46090">
        <w:rPr>
          <w:rFonts w:asciiTheme="minorEastAsia" w:eastAsiaTheme="minorEastAsia" w:hAnsiTheme="minorEastAsia" w:hint="eastAsia"/>
          <w:b/>
          <w:bCs/>
          <w:sz w:val="21"/>
          <w:szCs w:val="21"/>
        </w:rPr>
        <w:t>允许重赛，但极少发生。</w:t>
      </w:r>
      <w:r w:rsidRPr="00C46090">
        <w:rPr>
          <w:rFonts w:asciiTheme="minorEastAsia" w:eastAsiaTheme="minorEastAsia" w:hAnsiTheme="minorEastAsia"/>
          <w:sz w:val="21"/>
          <w:szCs w:val="21"/>
        </w:rPr>
        <w:t>重赛（即，重新再比赛一局）由赛事</w:t>
      </w:r>
      <w:r w:rsidRPr="00C46090">
        <w:rPr>
          <w:rFonts w:asciiTheme="minorEastAsia" w:eastAsiaTheme="minorEastAsia" w:hAnsiTheme="minorEastAsia" w:hint="eastAsia"/>
          <w:sz w:val="21"/>
          <w:szCs w:val="21"/>
          <w:lang w:val="en-US"/>
        </w:rPr>
        <w:t>组委会</w:t>
      </w:r>
      <w:r w:rsidRPr="00C46090">
        <w:rPr>
          <w:rFonts w:asciiTheme="minorEastAsia" w:eastAsiaTheme="minorEastAsia" w:hAnsiTheme="minorEastAsia"/>
          <w:sz w:val="21"/>
          <w:szCs w:val="21"/>
        </w:rPr>
        <w:t>和主裁判裁定，且只在极特殊的情况下才可能发生。以下是可能需要重赛的情况示例：</w:t>
      </w:r>
    </w:p>
    <w:p w14:paraId="393127DC" w14:textId="77777777" w:rsidR="0065287D" w:rsidRPr="00C46090" w:rsidRDefault="00000000">
      <w:pPr>
        <w:pStyle w:val="a8"/>
        <w:numPr>
          <w:ilvl w:val="0"/>
          <w:numId w:val="19"/>
        </w:numPr>
        <w:tabs>
          <w:tab w:val="left" w:pos="961"/>
        </w:tabs>
        <w:spacing w:line="400" w:lineRule="atLeast"/>
        <w:ind w:right="-28"/>
        <w:jc w:val="both"/>
        <w:rPr>
          <w:rFonts w:asciiTheme="minorEastAsia" w:eastAsiaTheme="minorEastAsia" w:hAnsiTheme="minorEastAsia"/>
          <w:sz w:val="21"/>
          <w:szCs w:val="21"/>
        </w:rPr>
      </w:pPr>
      <w:r w:rsidRPr="00C46090">
        <w:rPr>
          <w:rFonts w:asciiTheme="minorEastAsia" w:eastAsiaTheme="minorEastAsia" w:hAnsiTheme="minorEastAsia"/>
          <w:spacing w:val="-2"/>
          <w:sz w:val="21"/>
          <w:szCs w:val="21"/>
        </w:rPr>
        <w:t>影响得分的场地故障。</w:t>
      </w:r>
    </w:p>
    <w:p w14:paraId="2DD2F5A5" w14:textId="77777777" w:rsidR="0065287D" w:rsidRPr="00C46090" w:rsidRDefault="00000000">
      <w:pPr>
        <w:tabs>
          <w:tab w:val="left" w:pos="1320"/>
          <w:tab w:val="left" w:pos="1321"/>
        </w:tabs>
        <w:spacing w:line="400" w:lineRule="atLeast"/>
        <w:ind w:right="-28" w:firstLineChars="400" w:firstLine="816"/>
        <w:jc w:val="both"/>
      </w:pPr>
      <w:r w:rsidRPr="00C46090">
        <w:rPr>
          <w:spacing w:val="-3"/>
          <w:sz w:val="21"/>
          <w:szCs w:val="21"/>
        </w:rPr>
        <w:t xml:space="preserve">a1. </w:t>
      </w:r>
      <w:proofErr w:type="gramStart"/>
      <w:r w:rsidRPr="00C46090">
        <w:rPr>
          <w:rFonts w:asciiTheme="minorEastAsia" w:eastAsiaTheme="minorEastAsia" w:hAnsiTheme="minorEastAsia"/>
          <w:spacing w:val="-2"/>
          <w:sz w:val="21"/>
          <w:szCs w:val="21"/>
        </w:rPr>
        <w:t>橙碟未</w:t>
      </w:r>
      <w:proofErr w:type="gramEnd"/>
      <w:r w:rsidRPr="00C46090">
        <w:rPr>
          <w:rFonts w:asciiTheme="minorEastAsia" w:eastAsiaTheme="minorEastAsia" w:hAnsiTheme="minorEastAsia"/>
          <w:spacing w:val="-2"/>
          <w:sz w:val="21"/>
          <w:szCs w:val="21"/>
        </w:rPr>
        <w:t>放置于正确的起始位置。</w:t>
      </w:r>
    </w:p>
    <w:p w14:paraId="112682CD" w14:textId="77777777" w:rsidR="0065287D" w:rsidRPr="00C46090" w:rsidRDefault="00000000">
      <w:pPr>
        <w:tabs>
          <w:tab w:val="left" w:pos="1320"/>
          <w:tab w:val="left" w:pos="1321"/>
        </w:tabs>
        <w:spacing w:line="400" w:lineRule="atLeast"/>
        <w:ind w:right="-28" w:firstLineChars="400" w:firstLine="816"/>
        <w:jc w:val="both"/>
        <w:rPr>
          <w:rFonts w:asciiTheme="minorEastAsia" w:eastAsiaTheme="minorEastAsia" w:hAnsiTheme="minorEastAsia"/>
          <w:spacing w:val="-2"/>
          <w:sz w:val="21"/>
          <w:szCs w:val="21"/>
        </w:rPr>
      </w:pPr>
      <w:r w:rsidRPr="00C46090">
        <w:rPr>
          <w:spacing w:val="-3"/>
          <w:sz w:val="21"/>
          <w:szCs w:val="21"/>
        </w:rPr>
        <w:t>a2.</w:t>
      </w:r>
      <w:r w:rsidRPr="00C46090">
        <w:rPr>
          <w:spacing w:val="-3"/>
        </w:rPr>
        <w:t xml:space="preserve"> </w:t>
      </w:r>
      <w:r w:rsidRPr="00C46090">
        <w:rPr>
          <w:rFonts w:asciiTheme="minorEastAsia" w:eastAsiaTheme="minorEastAsia" w:hAnsiTheme="minorEastAsia"/>
          <w:spacing w:val="-2"/>
          <w:sz w:val="21"/>
          <w:szCs w:val="21"/>
        </w:rPr>
        <w:t>场地要素脱落或偏移超出正常公差范围，且此情况并非由于机器人在场上的互动所致。</w:t>
      </w:r>
    </w:p>
    <w:p w14:paraId="0D74AD5F" w14:textId="77777777" w:rsidR="0065287D" w:rsidRPr="00C46090" w:rsidRDefault="00000000">
      <w:pPr>
        <w:pStyle w:val="a8"/>
        <w:numPr>
          <w:ilvl w:val="0"/>
          <w:numId w:val="19"/>
        </w:numPr>
        <w:tabs>
          <w:tab w:val="left" w:pos="961"/>
        </w:tabs>
        <w:spacing w:line="400" w:lineRule="atLeast"/>
        <w:ind w:right="-28"/>
        <w:jc w:val="both"/>
        <w:rPr>
          <w:spacing w:val="-2"/>
        </w:rPr>
      </w:pPr>
      <w:r w:rsidRPr="00C46090">
        <w:rPr>
          <w:rFonts w:asciiTheme="minorEastAsia" w:eastAsiaTheme="minorEastAsia" w:hAnsiTheme="minorEastAsia"/>
          <w:spacing w:val="-2"/>
          <w:sz w:val="21"/>
          <w:szCs w:val="21"/>
        </w:rPr>
        <w:t>影响得分的竞赛规则。</w:t>
      </w:r>
    </w:p>
    <w:p w14:paraId="502BC025" w14:textId="77777777" w:rsidR="0065287D" w:rsidRPr="00C46090" w:rsidRDefault="00000000">
      <w:pPr>
        <w:tabs>
          <w:tab w:val="left" w:pos="961"/>
        </w:tabs>
        <w:spacing w:line="400" w:lineRule="atLeast"/>
        <w:ind w:right="-28" w:firstLineChars="400" w:firstLine="816"/>
        <w:jc w:val="both"/>
      </w:pPr>
      <w:r w:rsidRPr="00C46090">
        <w:rPr>
          <w:spacing w:val="-3"/>
          <w:sz w:val="21"/>
          <w:szCs w:val="21"/>
        </w:rPr>
        <w:t xml:space="preserve">b1. </w:t>
      </w:r>
      <w:r w:rsidRPr="00C46090">
        <w:rPr>
          <w:rFonts w:asciiTheme="minorEastAsia" w:eastAsiaTheme="minorEastAsia" w:hAnsiTheme="minorEastAsia"/>
          <w:spacing w:val="-2"/>
          <w:sz w:val="21"/>
          <w:szCs w:val="21"/>
        </w:rPr>
        <w:t>在确认得分之前恢复场地。</w:t>
      </w:r>
    </w:p>
    <w:p w14:paraId="397732D8" w14:textId="77777777" w:rsidR="0065287D" w:rsidRPr="00C46090" w:rsidRDefault="0065287D">
      <w:pPr>
        <w:spacing w:line="400" w:lineRule="atLeast"/>
        <w:ind w:right="-26" w:firstLineChars="200" w:firstLine="422"/>
        <w:jc w:val="both"/>
        <w:rPr>
          <w:rFonts w:asciiTheme="minorEastAsia" w:eastAsiaTheme="minorEastAsia" w:hAnsiTheme="minorEastAsia"/>
          <w:b/>
          <w:bCs/>
          <w:sz w:val="21"/>
          <w:szCs w:val="21"/>
        </w:rPr>
      </w:pPr>
    </w:p>
    <w:p w14:paraId="2CE6556C" w14:textId="77777777" w:rsidR="0065287D" w:rsidRPr="00C46090" w:rsidRDefault="00000000">
      <w:pPr>
        <w:spacing w:line="400" w:lineRule="atLeast"/>
        <w:ind w:right="-26"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bCs/>
          <w:sz w:val="21"/>
          <w:szCs w:val="21"/>
        </w:rPr>
        <w:t>5.18</w:t>
      </w:r>
      <w:r w:rsidRPr="00C46090">
        <w:rPr>
          <w:rFonts w:asciiTheme="minorEastAsia" w:eastAsiaTheme="minorEastAsia" w:hAnsiTheme="minorEastAsia"/>
          <w:sz w:val="21"/>
          <w:szCs w:val="21"/>
        </w:rPr>
        <w:t xml:space="preserve"> </w:t>
      </w:r>
      <w:r w:rsidRPr="00C46090">
        <w:rPr>
          <w:rFonts w:asciiTheme="minorEastAsia" w:eastAsiaTheme="minorEastAsia" w:hAnsiTheme="minorEastAsia" w:hint="eastAsia"/>
          <w:b/>
          <w:bCs/>
          <w:sz w:val="21"/>
          <w:szCs w:val="21"/>
        </w:rPr>
        <w:t>赛局中，仅允许在特定情况下处置机器人。</w:t>
      </w:r>
      <w:r w:rsidRPr="00C46090">
        <w:rPr>
          <w:rFonts w:asciiTheme="minorEastAsia" w:eastAsiaTheme="minorEastAsia" w:hAnsiTheme="minorEastAsia"/>
          <w:spacing w:val="-2"/>
          <w:sz w:val="21"/>
          <w:szCs w:val="21"/>
        </w:rPr>
        <w:t>如果一台机器人完全越出边界（处于场地之外）、被卡住、倾覆，或需要帮助，操作手可以取回并重置该机器人。处理时，操作手必须做到：</w:t>
      </w:r>
    </w:p>
    <w:p w14:paraId="1B67D89E" w14:textId="77777777" w:rsidR="0065287D" w:rsidRPr="00C46090" w:rsidRDefault="00000000">
      <w:pPr>
        <w:pStyle w:val="a8"/>
        <w:numPr>
          <w:ilvl w:val="0"/>
          <w:numId w:val="20"/>
        </w:numPr>
        <w:tabs>
          <w:tab w:val="left" w:pos="961"/>
        </w:tabs>
        <w:spacing w:line="400" w:lineRule="atLeast"/>
        <w:ind w:right="-28"/>
        <w:jc w:val="both"/>
        <w:rPr>
          <w:spacing w:val="-3"/>
        </w:rPr>
      </w:pPr>
      <w:r w:rsidRPr="00C46090">
        <w:rPr>
          <w:rFonts w:asciiTheme="minorEastAsia" w:eastAsiaTheme="minorEastAsia" w:hAnsiTheme="minorEastAsia" w:hint="eastAsia"/>
          <w:spacing w:val="-2"/>
          <w:sz w:val="21"/>
          <w:szCs w:val="21"/>
        </w:rPr>
        <w:t>参赛选手</w:t>
      </w:r>
      <w:r w:rsidRPr="00C46090">
        <w:rPr>
          <w:rFonts w:asciiTheme="minorEastAsia" w:eastAsiaTheme="minorEastAsia" w:hAnsiTheme="minorEastAsia"/>
          <w:spacing w:val="-2"/>
          <w:sz w:val="21"/>
          <w:szCs w:val="21"/>
        </w:rPr>
        <w:t>必须将其VEX IQ遥控器放在地上，告知主裁判。</w:t>
      </w:r>
    </w:p>
    <w:p w14:paraId="79EDEAB4" w14:textId="77777777" w:rsidR="0065287D" w:rsidRPr="00C46090" w:rsidRDefault="00000000">
      <w:pPr>
        <w:pStyle w:val="a8"/>
        <w:numPr>
          <w:ilvl w:val="0"/>
          <w:numId w:val="20"/>
        </w:numPr>
        <w:tabs>
          <w:tab w:val="left" w:pos="961"/>
        </w:tabs>
        <w:spacing w:line="400" w:lineRule="atLeast"/>
        <w:ind w:right="-28"/>
        <w:jc w:val="both"/>
        <w:rPr>
          <w:rFonts w:asciiTheme="minorEastAsia" w:eastAsiaTheme="minorEastAsia" w:hAnsiTheme="minorEastAsia"/>
          <w:spacing w:val="-2"/>
          <w:sz w:val="21"/>
          <w:szCs w:val="21"/>
        </w:rPr>
      </w:pPr>
      <w:r w:rsidRPr="00C46090">
        <w:rPr>
          <w:rFonts w:asciiTheme="minorEastAsia" w:eastAsiaTheme="minorEastAsia" w:hAnsiTheme="minorEastAsia"/>
          <w:spacing w:val="-2"/>
          <w:sz w:val="21"/>
          <w:szCs w:val="21"/>
        </w:rPr>
        <w:t>将所有被重置机器人持有</w:t>
      </w:r>
      <w:proofErr w:type="gramStart"/>
      <w:r w:rsidRPr="00C46090">
        <w:rPr>
          <w:rFonts w:asciiTheme="minorEastAsia" w:eastAsiaTheme="minorEastAsia" w:hAnsiTheme="minorEastAsia"/>
          <w:spacing w:val="-2"/>
          <w:sz w:val="21"/>
          <w:szCs w:val="21"/>
        </w:rPr>
        <w:t>的橙碟拿出</w:t>
      </w:r>
      <w:proofErr w:type="gramEnd"/>
      <w:r w:rsidRPr="00C46090">
        <w:rPr>
          <w:rFonts w:asciiTheme="minorEastAsia" w:eastAsiaTheme="minorEastAsia" w:hAnsiTheme="minorEastAsia"/>
          <w:spacing w:val="-2"/>
          <w:sz w:val="21"/>
          <w:szCs w:val="21"/>
        </w:rPr>
        <w:t>场外。</w:t>
      </w:r>
    </w:p>
    <w:p w14:paraId="3751FC45" w14:textId="77777777" w:rsidR="0065287D" w:rsidRPr="00C46090" w:rsidRDefault="00000000">
      <w:pPr>
        <w:tabs>
          <w:tab w:val="left" w:pos="567"/>
          <w:tab w:val="left" w:pos="1276"/>
        </w:tabs>
        <w:spacing w:line="400" w:lineRule="atLeast"/>
        <w:ind w:leftChars="387" w:left="1274" w:rightChars="-13" w:right="-29" w:hanging="423"/>
        <w:jc w:val="both"/>
        <w:rPr>
          <w:spacing w:val="-3"/>
        </w:rPr>
      </w:pPr>
      <w:r w:rsidRPr="00C46090">
        <w:rPr>
          <w:spacing w:val="-3"/>
          <w:sz w:val="21"/>
          <w:szCs w:val="21"/>
        </w:rPr>
        <w:t>b1</w:t>
      </w:r>
      <w:r w:rsidRPr="00C46090">
        <w:rPr>
          <w:rFonts w:hint="eastAsia"/>
          <w:spacing w:val="-3"/>
          <w:sz w:val="21"/>
          <w:szCs w:val="21"/>
        </w:rPr>
        <w:t>.</w:t>
      </w:r>
      <w:r w:rsidRPr="00C46090">
        <w:rPr>
          <w:spacing w:val="-3"/>
          <w:sz w:val="21"/>
          <w:szCs w:val="21"/>
        </w:rPr>
        <w:t xml:space="preserve"> </w:t>
      </w:r>
      <w:r w:rsidRPr="00C46090">
        <w:rPr>
          <w:rFonts w:asciiTheme="minorEastAsia" w:eastAsiaTheme="minorEastAsia" w:hAnsiTheme="minorEastAsia"/>
          <w:spacing w:val="-2"/>
          <w:sz w:val="21"/>
          <w:szCs w:val="21"/>
        </w:rPr>
        <w:t xml:space="preserve">在此规则中，持有意味着机器人正在操控橙碟，而非简单的接触。例如， </w:t>
      </w:r>
      <w:proofErr w:type="gramStart"/>
      <w:r w:rsidRPr="00C46090">
        <w:rPr>
          <w:rFonts w:asciiTheme="minorEastAsia" w:eastAsiaTheme="minorEastAsia" w:hAnsiTheme="minorEastAsia"/>
          <w:spacing w:val="-2"/>
          <w:sz w:val="21"/>
          <w:szCs w:val="21"/>
        </w:rPr>
        <w:t>橙碟与</w:t>
      </w:r>
      <w:proofErr w:type="gramEnd"/>
      <w:r w:rsidRPr="00C46090">
        <w:rPr>
          <w:rFonts w:asciiTheme="minorEastAsia" w:eastAsiaTheme="minorEastAsia" w:hAnsiTheme="minorEastAsia"/>
          <w:spacing w:val="-2"/>
          <w:sz w:val="21"/>
          <w:szCs w:val="21"/>
        </w:rPr>
        <w:t>机器人一起上下运动或转动，则视为机器人持有橙碟。</w:t>
      </w:r>
    </w:p>
    <w:p w14:paraId="5F47A6BA" w14:textId="77777777" w:rsidR="0065287D" w:rsidRPr="00C46090" w:rsidRDefault="00000000">
      <w:pPr>
        <w:pStyle w:val="a8"/>
        <w:numPr>
          <w:ilvl w:val="0"/>
          <w:numId w:val="20"/>
        </w:numPr>
        <w:tabs>
          <w:tab w:val="left" w:pos="961"/>
        </w:tabs>
        <w:spacing w:line="400" w:lineRule="atLeast"/>
        <w:ind w:right="-28"/>
        <w:jc w:val="both"/>
        <w:rPr>
          <w:rFonts w:asciiTheme="minorEastAsia" w:eastAsiaTheme="minorEastAsia" w:hAnsiTheme="minorEastAsia"/>
          <w:spacing w:val="-2"/>
        </w:rPr>
      </w:pPr>
      <w:r w:rsidRPr="00C46090">
        <w:rPr>
          <w:rFonts w:asciiTheme="minorEastAsia" w:eastAsiaTheme="minorEastAsia" w:hAnsiTheme="minorEastAsia"/>
          <w:spacing w:val="-2"/>
          <w:sz w:val="21"/>
          <w:szCs w:val="21"/>
        </w:rPr>
        <w:t>将机器人移回符合要求的合</w:t>
      </w:r>
      <w:proofErr w:type="gramStart"/>
      <w:r w:rsidRPr="00C46090">
        <w:rPr>
          <w:rFonts w:asciiTheme="minorEastAsia" w:eastAsiaTheme="minorEastAsia" w:hAnsiTheme="minorEastAsia"/>
          <w:spacing w:val="-2"/>
          <w:sz w:val="21"/>
          <w:szCs w:val="21"/>
        </w:rPr>
        <w:t>规</w:t>
      </w:r>
      <w:proofErr w:type="gramEnd"/>
      <w:r w:rsidRPr="00C46090">
        <w:rPr>
          <w:rFonts w:asciiTheme="minorEastAsia" w:eastAsiaTheme="minorEastAsia" w:hAnsiTheme="minorEastAsia"/>
          <w:spacing w:val="-2"/>
          <w:sz w:val="21"/>
          <w:szCs w:val="21"/>
        </w:rPr>
        <w:t>位置（即，接触场地</w:t>
      </w:r>
      <w:proofErr w:type="gramStart"/>
      <w:r w:rsidRPr="00C46090">
        <w:rPr>
          <w:rFonts w:asciiTheme="minorEastAsia" w:eastAsiaTheme="minorEastAsia" w:hAnsiTheme="minorEastAsia" w:hint="eastAsia"/>
          <w:spacing w:val="-2"/>
          <w:sz w:val="21"/>
          <w:szCs w:val="21"/>
        </w:rPr>
        <w:t>起始区</w:t>
      </w:r>
      <w:proofErr w:type="gramEnd"/>
      <w:r w:rsidRPr="00C46090">
        <w:rPr>
          <w:rFonts w:asciiTheme="minorEastAsia" w:eastAsiaTheme="minorEastAsia" w:hAnsiTheme="minorEastAsia"/>
          <w:spacing w:val="-2"/>
          <w:sz w:val="21"/>
          <w:szCs w:val="21"/>
        </w:rPr>
        <w:t>围边、不</w:t>
      </w:r>
      <w:proofErr w:type="gramStart"/>
      <w:r w:rsidRPr="00C46090">
        <w:rPr>
          <w:rFonts w:asciiTheme="minorEastAsia" w:eastAsiaTheme="minorEastAsia" w:hAnsiTheme="minorEastAsia"/>
          <w:spacing w:val="-2"/>
          <w:sz w:val="21"/>
          <w:szCs w:val="21"/>
        </w:rPr>
        <w:t>接触橙碟等</w:t>
      </w:r>
      <w:proofErr w:type="gramEnd"/>
      <w:r w:rsidRPr="00C46090">
        <w:rPr>
          <w:rFonts w:asciiTheme="minorEastAsia" w:eastAsiaTheme="minorEastAsia" w:hAnsiTheme="minorEastAsia"/>
          <w:spacing w:val="-2"/>
          <w:sz w:val="21"/>
          <w:szCs w:val="21"/>
        </w:rPr>
        <w:t>）。</w:t>
      </w:r>
    </w:p>
    <w:p w14:paraId="5AD4083B" w14:textId="77777777" w:rsidR="0065287D" w:rsidRPr="00C46090" w:rsidRDefault="00000000">
      <w:pPr>
        <w:pStyle w:val="a3"/>
        <w:spacing w:line="400" w:lineRule="atLeast"/>
        <w:ind w:right="-28" w:firstLineChars="200" w:firstLine="412"/>
        <w:jc w:val="both"/>
        <w:rPr>
          <w:rFonts w:asciiTheme="minorEastAsia" w:eastAsiaTheme="minorEastAsia" w:hAnsiTheme="minorEastAsia"/>
          <w:sz w:val="21"/>
          <w:szCs w:val="21"/>
        </w:rPr>
      </w:pPr>
      <w:r w:rsidRPr="00C46090">
        <w:rPr>
          <w:rFonts w:asciiTheme="minorEastAsia" w:eastAsiaTheme="minorEastAsia" w:hAnsiTheme="minorEastAsia"/>
          <w:spacing w:val="-2"/>
          <w:sz w:val="21"/>
          <w:szCs w:val="21"/>
        </w:rPr>
        <w:t>如操作手无法触及位于场地中心的机器人，可请主裁判拿起机器人并将其交给操作手依照上述条件放置</w:t>
      </w:r>
      <w:r w:rsidRPr="00C46090">
        <w:rPr>
          <w:rFonts w:asciiTheme="minorEastAsia" w:eastAsiaTheme="minorEastAsia" w:hAnsiTheme="minorEastAsia"/>
          <w:sz w:val="21"/>
          <w:szCs w:val="21"/>
        </w:rPr>
        <w:t>。</w:t>
      </w:r>
    </w:p>
    <w:p w14:paraId="134CB766" w14:textId="77777777" w:rsidR="0065287D" w:rsidRPr="00C46090" w:rsidRDefault="00000000">
      <w:pPr>
        <w:pStyle w:val="a3"/>
        <w:spacing w:line="400" w:lineRule="atLeast"/>
        <w:ind w:right="-28" w:firstLineChars="200" w:firstLine="422"/>
        <w:jc w:val="both"/>
        <w:rPr>
          <w:rFonts w:asciiTheme="minorEastAsia" w:eastAsiaTheme="minorEastAsia" w:hAnsiTheme="minorEastAsia"/>
          <w:b/>
          <w:bCs/>
          <w:sz w:val="21"/>
          <w:szCs w:val="21"/>
        </w:rPr>
      </w:pPr>
      <w:r w:rsidRPr="00C46090">
        <w:rPr>
          <w:rFonts w:asciiTheme="minorEastAsia" w:eastAsiaTheme="minorEastAsia" w:hAnsiTheme="minorEastAsia"/>
          <w:b/>
          <w:bCs/>
          <w:sz w:val="21"/>
          <w:szCs w:val="21"/>
        </w:rPr>
        <w:t>违规注释：这一规定旨在帮助赛队在赛局中能修复损坏的机器人，或排除机器人的故障。根据主裁判的判断，战略性地利用这一规则可能被视为轻微违规或严重违规。</w:t>
      </w:r>
    </w:p>
    <w:p w14:paraId="0124701E" w14:textId="77777777" w:rsidR="0065287D" w:rsidRPr="00C46090" w:rsidRDefault="0065287D">
      <w:pPr>
        <w:pStyle w:val="81"/>
        <w:spacing w:before="0" w:line="400" w:lineRule="atLeast"/>
        <w:ind w:left="0" w:right="-28" w:firstLineChars="200" w:firstLine="422"/>
        <w:jc w:val="both"/>
        <w:rPr>
          <w:rFonts w:asciiTheme="minorEastAsia" w:eastAsiaTheme="minorEastAsia" w:hAnsiTheme="minorEastAsia"/>
          <w:sz w:val="21"/>
          <w:szCs w:val="21"/>
        </w:rPr>
      </w:pPr>
    </w:p>
    <w:p w14:paraId="6DEDDAE1" w14:textId="77777777" w:rsidR="0065287D" w:rsidRPr="00C46090" w:rsidRDefault="00000000">
      <w:pPr>
        <w:pStyle w:val="81"/>
        <w:spacing w:before="0" w:line="400" w:lineRule="atLeast"/>
        <w:ind w:left="0" w:right="-28" w:firstLineChars="200" w:firstLine="482"/>
        <w:jc w:val="both"/>
        <w:rPr>
          <w:rFonts w:asciiTheme="minorEastAsia" w:eastAsiaTheme="minorEastAsia" w:hAnsiTheme="minorEastAsia"/>
          <w:sz w:val="21"/>
          <w:szCs w:val="21"/>
        </w:rPr>
      </w:pPr>
      <w:r w:rsidRPr="00C46090">
        <w:rPr>
          <w:rFonts w:asciiTheme="minorEastAsia" w:eastAsiaTheme="minorEastAsia" w:hAnsiTheme="minorEastAsia"/>
          <w:sz w:val="24"/>
          <w:szCs w:val="24"/>
        </w:rPr>
        <w:t>5.</w:t>
      </w:r>
      <w:r w:rsidRPr="00C46090">
        <w:rPr>
          <w:rFonts w:asciiTheme="minorEastAsia" w:eastAsiaTheme="minorEastAsia" w:hAnsiTheme="minorEastAsia" w:hint="eastAsia"/>
          <w:sz w:val="24"/>
          <w:szCs w:val="24"/>
        </w:rPr>
        <w:t>19</w:t>
      </w:r>
      <w:r w:rsidRPr="00C46090">
        <w:rPr>
          <w:rFonts w:asciiTheme="minorEastAsia" w:eastAsiaTheme="minorEastAsia" w:hAnsiTheme="minorEastAsia"/>
          <w:sz w:val="24"/>
          <w:szCs w:val="24"/>
        </w:rPr>
        <w:t xml:space="preserve"> </w:t>
      </w:r>
      <w:r w:rsidRPr="00C46090">
        <w:rPr>
          <w:rFonts w:asciiTheme="minorEastAsia" w:eastAsiaTheme="minorEastAsia" w:hAnsiTheme="minorEastAsia"/>
          <w:sz w:val="21"/>
          <w:szCs w:val="21"/>
        </w:rPr>
        <w:t>所有赛队必须遵守所有 VEX</w:t>
      </w:r>
      <w:r w:rsidRPr="00C46090">
        <w:rPr>
          <w:rFonts w:asciiTheme="minorEastAsia" w:eastAsiaTheme="minorEastAsia" w:hAnsiTheme="minorEastAsia" w:hint="eastAsia"/>
          <w:sz w:val="21"/>
          <w:szCs w:val="21"/>
        </w:rPr>
        <w:t>（</w:t>
      </w:r>
      <w:r w:rsidRPr="00C46090">
        <w:rPr>
          <w:rFonts w:asciiTheme="minorEastAsia" w:eastAsiaTheme="minorEastAsia" w:hAnsiTheme="minorEastAsia" w:hint="eastAsia"/>
          <w:sz w:val="21"/>
          <w:szCs w:val="21"/>
          <w:lang w:val="en-US"/>
        </w:rPr>
        <w:t>飞金点石</w:t>
      </w:r>
      <w:r w:rsidRPr="00C46090">
        <w:rPr>
          <w:rFonts w:asciiTheme="minorEastAsia" w:eastAsiaTheme="minorEastAsia" w:hAnsiTheme="minorEastAsia" w:hint="eastAsia"/>
          <w:sz w:val="21"/>
          <w:szCs w:val="21"/>
        </w:rPr>
        <w:t>）机器人</w:t>
      </w:r>
      <w:r w:rsidRPr="00C46090">
        <w:rPr>
          <w:rFonts w:asciiTheme="minorEastAsia" w:eastAsiaTheme="minorEastAsia" w:hAnsiTheme="minorEastAsia"/>
          <w:sz w:val="21"/>
          <w:szCs w:val="21"/>
        </w:rPr>
        <w:t>挑战赛规则并遵守所有规则。</w:t>
      </w:r>
      <w:r w:rsidRPr="00C46090">
        <w:rPr>
          <w:rFonts w:asciiTheme="minorEastAsia" w:eastAsiaTheme="minorEastAsia" w:hAnsiTheme="minorEastAsia" w:hint="eastAsia"/>
          <w:sz w:val="21"/>
          <w:szCs w:val="21"/>
        </w:rPr>
        <w:t>赛事规则最终解释权</w:t>
      </w:r>
      <w:proofErr w:type="gramStart"/>
      <w:r w:rsidRPr="00C46090">
        <w:rPr>
          <w:rFonts w:asciiTheme="minorEastAsia" w:eastAsiaTheme="minorEastAsia" w:hAnsiTheme="minorEastAsia" w:hint="eastAsia"/>
          <w:sz w:val="21"/>
          <w:szCs w:val="21"/>
        </w:rPr>
        <w:t>归</w:t>
      </w:r>
      <w:r w:rsidRPr="00C46090">
        <w:rPr>
          <w:rFonts w:asciiTheme="minorEastAsia" w:eastAsiaTheme="minorEastAsia" w:hAnsiTheme="minorEastAsia"/>
          <w:sz w:val="21"/>
          <w:szCs w:val="21"/>
        </w:rPr>
        <w:t>本届</w:t>
      </w:r>
      <w:proofErr w:type="gramEnd"/>
      <w:r w:rsidRPr="00C46090">
        <w:rPr>
          <w:rFonts w:asciiTheme="minorEastAsia" w:eastAsiaTheme="minorEastAsia" w:hAnsiTheme="minorEastAsia" w:hint="eastAsia"/>
          <w:sz w:val="21"/>
          <w:szCs w:val="21"/>
        </w:rPr>
        <w:t>竞赛</w:t>
      </w:r>
      <w:r w:rsidRPr="00C46090">
        <w:rPr>
          <w:rFonts w:asciiTheme="minorEastAsia" w:eastAsiaTheme="minorEastAsia" w:hAnsiTheme="minorEastAsia"/>
          <w:sz w:val="21"/>
          <w:szCs w:val="21"/>
        </w:rPr>
        <w:t>组委会所有</w:t>
      </w:r>
      <w:r w:rsidRPr="00C46090">
        <w:rPr>
          <w:rFonts w:asciiTheme="minorEastAsia" w:eastAsiaTheme="minorEastAsia" w:hAnsiTheme="minorEastAsia" w:hint="eastAsia"/>
          <w:sz w:val="21"/>
          <w:szCs w:val="21"/>
        </w:rPr>
        <w:t>。</w:t>
      </w:r>
    </w:p>
    <w:p w14:paraId="58F2DB7B" w14:textId="77777777" w:rsidR="0065287D" w:rsidRPr="00C46090" w:rsidRDefault="0065287D">
      <w:pPr>
        <w:pStyle w:val="81"/>
        <w:spacing w:before="0" w:line="400" w:lineRule="atLeast"/>
        <w:ind w:left="0" w:right="-26" w:firstLineChars="200" w:firstLine="422"/>
        <w:jc w:val="both"/>
        <w:rPr>
          <w:rFonts w:asciiTheme="minorEastAsia" w:eastAsiaTheme="minorEastAsia" w:hAnsiTheme="minorEastAsia"/>
          <w:sz w:val="21"/>
          <w:szCs w:val="21"/>
        </w:rPr>
      </w:pPr>
    </w:p>
    <w:p w14:paraId="77DAD8B8" w14:textId="77777777" w:rsidR="0065287D" w:rsidRPr="00C46090" w:rsidRDefault="0065287D">
      <w:pPr>
        <w:pStyle w:val="81"/>
        <w:spacing w:before="0" w:line="400" w:lineRule="atLeast"/>
        <w:ind w:left="0" w:right="-26" w:firstLineChars="200" w:firstLine="422"/>
        <w:jc w:val="both"/>
        <w:rPr>
          <w:rFonts w:asciiTheme="minorEastAsia" w:eastAsiaTheme="minorEastAsia" w:hAnsiTheme="minorEastAsia"/>
          <w:sz w:val="21"/>
          <w:szCs w:val="21"/>
        </w:rPr>
      </w:pPr>
    </w:p>
    <w:p w14:paraId="21B8FF49" w14:textId="77777777" w:rsidR="0065287D" w:rsidRPr="00C46090" w:rsidRDefault="00000000">
      <w:pPr>
        <w:pStyle w:val="2"/>
        <w:tabs>
          <w:tab w:val="left" w:pos="476"/>
        </w:tabs>
        <w:spacing w:before="0" w:line="400" w:lineRule="atLeast"/>
        <w:ind w:left="0" w:right="-26"/>
        <w:jc w:val="both"/>
        <w:rPr>
          <w:rFonts w:ascii="黑体" w:eastAsia="黑体" w:hAnsi="黑体" w:cs="宋体"/>
          <w:i w:val="0"/>
          <w:sz w:val="28"/>
          <w:szCs w:val="28"/>
          <w:lang w:val="zh-CN" w:eastAsia="zh-CN" w:bidi="zh-CN"/>
        </w:rPr>
      </w:pPr>
      <w:r w:rsidRPr="00C46090">
        <w:rPr>
          <w:rFonts w:ascii="黑体" w:eastAsia="黑体" w:hAnsi="黑体" w:cs="宋体"/>
          <w:i w:val="0"/>
          <w:sz w:val="28"/>
          <w:szCs w:val="28"/>
          <w:lang w:val="zh-CN" w:eastAsia="zh-CN" w:bidi="zh-CN"/>
        </w:rPr>
        <w:t>6</w:t>
      </w:r>
      <w:r w:rsidRPr="00C46090">
        <w:rPr>
          <w:rFonts w:ascii="黑体" w:eastAsia="黑体" w:hAnsi="黑体" w:cs="宋体" w:hint="eastAsia"/>
          <w:i w:val="0"/>
          <w:sz w:val="28"/>
          <w:szCs w:val="28"/>
          <w:lang w:val="zh-CN" w:eastAsia="zh-CN" w:bidi="zh-CN"/>
        </w:rPr>
        <w:t>、</w:t>
      </w:r>
      <w:r w:rsidRPr="00C46090">
        <w:rPr>
          <w:rFonts w:ascii="黑体" w:eastAsia="黑体" w:hAnsi="黑体" w:cs="宋体"/>
          <w:i w:val="0"/>
          <w:sz w:val="28"/>
          <w:szCs w:val="28"/>
          <w:lang w:val="zh-CN" w:eastAsia="zh-CN" w:bidi="zh-CN"/>
        </w:rPr>
        <w:t>机器人</w:t>
      </w:r>
    </w:p>
    <w:p w14:paraId="5126517C" w14:textId="77777777" w:rsidR="0065287D" w:rsidRPr="00C46090" w:rsidRDefault="00000000">
      <w:pPr>
        <w:pStyle w:val="3"/>
        <w:keepNext w:val="0"/>
        <w:keepLines w:val="0"/>
        <w:tabs>
          <w:tab w:val="left" w:pos="668"/>
        </w:tabs>
        <w:spacing w:before="0" w:after="0" w:line="400" w:lineRule="atLeast"/>
        <w:ind w:right="-26" w:firstLineChars="200" w:firstLine="482"/>
        <w:jc w:val="both"/>
        <w:rPr>
          <w:rFonts w:asciiTheme="majorEastAsia" w:eastAsiaTheme="majorEastAsia" w:hAnsiTheme="majorEastAsia"/>
          <w:b w:val="0"/>
          <w:iCs/>
          <w:sz w:val="24"/>
          <w:szCs w:val="20"/>
          <w:lang w:val="en-US"/>
        </w:rPr>
      </w:pPr>
      <w:r w:rsidRPr="00C46090">
        <w:rPr>
          <w:rFonts w:asciiTheme="minorEastAsia" w:eastAsiaTheme="minorEastAsia" w:hAnsiTheme="minorEastAsia"/>
          <w:sz w:val="24"/>
          <w:szCs w:val="24"/>
        </w:rPr>
        <w:t xml:space="preserve">6.1 </w:t>
      </w:r>
      <w:r w:rsidRPr="00C46090">
        <w:rPr>
          <w:rFonts w:asciiTheme="majorEastAsia" w:eastAsiaTheme="majorEastAsia" w:hAnsiTheme="majorEastAsia"/>
          <w:bCs w:val="0"/>
          <w:iCs/>
          <w:sz w:val="24"/>
          <w:szCs w:val="20"/>
          <w:lang w:val="en-US"/>
        </w:rPr>
        <w:t>引言</w:t>
      </w:r>
    </w:p>
    <w:p w14:paraId="4610E434" w14:textId="77777777" w:rsidR="0065287D" w:rsidRPr="00C46090" w:rsidRDefault="00000000">
      <w:pPr>
        <w:pStyle w:val="a3"/>
        <w:spacing w:line="400" w:lineRule="atLeast"/>
        <w:ind w:right="-26" w:firstLineChars="200" w:firstLine="420"/>
        <w:jc w:val="both"/>
        <w:rPr>
          <w:rFonts w:asciiTheme="minorEastAsia" w:eastAsiaTheme="minorEastAsia" w:hAnsiTheme="minorEastAsia"/>
          <w:sz w:val="21"/>
          <w:szCs w:val="21"/>
        </w:rPr>
      </w:pPr>
      <w:bookmarkStart w:id="6" w:name="_TOC_250005"/>
      <w:bookmarkEnd w:id="6"/>
      <w:r w:rsidRPr="00C46090">
        <w:rPr>
          <w:rFonts w:asciiTheme="minorEastAsia" w:eastAsiaTheme="minorEastAsia" w:hAnsiTheme="minorEastAsia"/>
          <w:sz w:val="21"/>
          <w:szCs w:val="21"/>
        </w:rPr>
        <w:t>每台机器人在赛前必须通过全面的验机。</w:t>
      </w:r>
      <w:proofErr w:type="gramStart"/>
      <w:r w:rsidRPr="00C46090">
        <w:rPr>
          <w:rFonts w:asciiTheme="minorEastAsia" w:eastAsiaTheme="minorEastAsia" w:hAnsiTheme="minorEastAsia"/>
          <w:sz w:val="21"/>
          <w:szCs w:val="21"/>
        </w:rPr>
        <w:t>验</w:t>
      </w:r>
      <w:proofErr w:type="gramEnd"/>
      <w:r w:rsidRPr="00C46090">
        <w:rPr>
          <w:rFonts w:asciiTheme="minorEastAsia" w:eastAsiaTheme="minorEastAsia" w:hAnsiTheme="minorEastAsia"/>
          <w:sz w:val="21"/>
          <w:szCs w:val="21"/>
        </w:rPr>
        <w:t>机会确保机器人符合所有机器人规则和规定。首次验机一般在赛队注册/练习时进行。每支赛队应使用下列规则作为进行预检其机器人并确保满足所有要求的指导。</w:t>
      </w:r>
    </w:p>
    <w:p w14:paraId="110F76C9" w14:textId="77777777" w:rsidR="0065287D" w:rsidRPr="00C46090" w:rsidRDefault="0065287D">
      <w:pPr>
        <w:pStyle w:val="a3"/>
        <w:spacing w:line="400" w:lineRule="atLeast"/>
        <w:ind w:right="-26" w:firstLineChars="200" w:firstLine="420"/>
        <w:jc w:val="both"/>
        <w:rPr>
          <w:rFonts w:asciiTheme="minorEastAsia" w:eastAsiaTheme="minorEastAsia" w:hAnsiTheme="minorEastAsia"/>
          <w:sz w:val="21"/>
          <w:szCs w:val="21"/>
        </w:rPr>
      </w:pPr>
    </w:p>
    <w:p w14:paraId="194CB2F8" w14:textId="77777777" w:rsidR="0065287D" w:rsidRPr="00C46090" w:rsidRDefault="00000000">
      <w:pPr>
        <w:pStyle w:val="3"/>
        <w:keepNext w:val="0"/>
        <w:keepLines w:val="0"/>
        <w:tabs>
          <w:tab w:val="left" w:pos="668"/>
        </w:tabs>
        <w:spacing w:before="0" w:after="0" w:line="400" w:lineRule="atLeast"/>
        <w:ind w:right="-26" w:firstLineChars="200" w:firstLine="482"/>
        <w:jc w:val="both"/>
        <w:rPr>
          <w:rFonts w:asciiTheme="majorEastAsia" w:eastAsiaTheme="majorEastAsia" w:hAnsiTheme="majorEastAsia"/>
          <w:b w:val="0"/>
          <w:iCs/>
          <w:sz w:val="24"/>
          <w:szCs w:val="20"/>
          <w:lang w:val="en-US"/>
        </w:rPr>
      </w:pPr>
      <w:r w:rsidRPr="00C46090">
        <w:rPr>
          <w:rFonts w:asciiTheme="minorEastAsia" w:eastAsiaTheme="minorEastAsia" w:hAnsiTheme="minorEastAsia"/>
          <w:sz w:val="24"/>
          <w:szCs w:val="24"/>
        </w:rPr>
        <w:t xml:space="preserve">6.2 </w:t>
      </w:r>
      <w:r w:rsidRPr="00C46090">
        <w:rPr>
          <w:rFonts w:asciiTheme="majorEastAsia" w:eastAsiaTheme="majorEastAsia" w:hAnsiTheme="majorEastAsia"/>
          <w:bCs w:val="0"/>
          <w:iCs/>
          <w:sz w:val="24"/>
          <w:szCs w:val="20"/>
          <w:lang w:val="en-US"/>
        </w:rPr>
        <w:t>验机规则</w:t>
      </w:r>
    </w:p>
    <w:p w14:paraId="2E7AA58B" w14:textId="77777777" w:rsidR="0065287D" w:rsidRPr="00C46090" w:rsidRDefault="00000000">
      <w:pPr>
        <w:pStyle w:val="a3"/>
        <w:spacing w:line="400" w:lineRule="atLeast"/>
        <w:ind w:right="-26"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bCs/>
          <w:sz w:val="21"/>
          <w:szCs w:val="21"/>
        </w:rPr>
        <w:t xml:space="preserve">6.2.1 </w:t>
      </w:r>
      <w:r w:rsidRPr="00C46090">
        <w:rPr>
          <w:rFonts w:asciiTheme="minorEastAsia" w:eastAsiaTheme="minorEastAsia" w:hAnsiTheme="minorEastAsia" w:hint="eastAsia"/>
          <w:b/>
          <w:bCs/>
          <w:sz w:val="21"/>
          <w:szCs w:val="21"/>
        </w:rPr>
        <w:t>每队一台机器人。</w:t>
      </w:r>
      <w:r w:rsidRPr="00C46090">
        <w:rPr>
          <w:rFonts w:asciiTheme="minorEastAsia" w:eastAsiaTheme="minorEastAsia" w:hAnsiTheme="minorEastAsia"/>
          <w:sz w:val="21"/>
          <w:szCs w:val="21"/>
        </w:rPr>
        <w:t>在一场赛事中，每支赛队只允许使用</w:t>
      </w:r>
      <w:proofErr w:type="gramStart"/>
      <w:r w:rsidRPr="00C46090">
        <w:rPr>
          <w:rFonts w:asciiTheme="minorEastAsia" w:eastAsiaTheme="minorEastAsia" w:hAnsiTheme="minorEastAsia"/>
          <w:sz w:val="21"/>
          <w:szCs w:val="21"/>
        </w:rPr>
        <w:t>一</w:t>
      </w:r>
      <w:proofErr w:type="gramEnd"/>
      <w:r w:rsidRPr="00C46090">
        <w:rPr>
          <w:rFonts w:asciiTheme="minorEastAsia" w:eastAsiaTheme="minorEastAsia" w:hAnsiTheme="minorEastAsia"/>
          <w:sz w:val="21"/>
          <w:szCs w:val="21"/>
        </w:rPr>
        <w:t>（1）台机器人参赛。虽然赛队可以在比赛期间修改这台机器人，但在一场赛事中，一支队只能有一台，且一台机器人只能由一支赛队使用。</w:t>
      </w:r>
    </w:p>
    <w:p w14:paraId="322D89FB" w14:textId="77777777" w:rsidR="0065287D" w:rsidRPr="00C46090" w:rsidRDefault="00000000">
      <w:pPr>
        <w:pStyle w:val="a8"/>
        <w:numPr>
          <w:ilvl w:val="0"/>
          <w:numId w:val="14"/>
        </w:numPr>
        <w:tabs>
          <w:tab w:val="left" w:pos="960"/>
          <w:tab w:val="left" w:pos="961"/>
        </w:tabs>
        <w:spacing w:line="400" w:lineRule="atLeast"/>
        <w:ind w:left="958" w:right="-28"/>
        <w:jc w:val="both"/>
        <w:rPr>
          <w:rFonts w:ascii="Symbol" w:eastAsia="Symbol" w:hAnsi="Symbol"/>
        </w:rPr>
      </w:pPr>
      <w:r w:rsidRPr="00C46090">
        <w:rPr>
          <w:b/>
          <w:spacing w:val="2"/>
        </w:rPr>
        <w:t xml:space="preserve">子系统 </w:t>
      </w:r>
      <w:r w:rsidRPr="00C46090">
        <w:rPr>
          <w:rFonts w:ascii="Arial" w:eastAsia="Arial" w:hAnsi="Arial"/>
          <w:b/>
        </w:rPr>
        <w:t>1</w:t>
      </w:r>
      <w:r w:rsidRPr="00C46090">
        <w:rPr>
          <w:b/>
        </w:rPr>
        <w:t>：</w:t>
      </w:r>
      <w:r w:rsidRPr="00C46090">
        <w:rPr>
          <w:spacing w:val="-3"/>
        </w:rPr>
        <w:t>移动式机器人底盘，包括车轮、履带或其它可使机器人在平坦的比赛场地表面运动的</w:t>
      </w:r>
      <w:r w:rsidRPr="00C46090">
        <w:rPr>
          <w:spacing w:val="-4"/>
        </w:rPr>
        <w:t xml:space="preserve">机构。对于静止不动的机器人，没有车轮的底盘也视为子系统 </w:t>
      </w:r>
      <w:r w:rsidRPr="00C46090">
        <w:rPr>
          <w:rFonts w:ascii="Arial" w:eastAsia="Arial" w:hAnsi="Arial"/>
        </w:rPr>
        <w:t>1</w:t>
      </w:r>
      <w:r w:rsidRPr="00C46090">
        <w:t>。</w:t>
      </w:r>
    </w:p>
    <w:p w14:paraId="18133CC6" w14:textId="77777777" w:rsidR="0065287D" w:rsidRPr="00C46090" w:rsidRDefault="00000000">
      <w:pPr>
        <w:pStyle w:val="a8"/>
        <w:numPr>
          <w:ilvl w:val="0"/>
          <w:numId w:val="14"/>
        </w:numPr>
        <w:tabs>
          <w:tab w:val="left" w:pos="960"/>
          <w:tab w:val="left" w:pos="961"/>
        </w:tabs>
        <w:spacing w:line="400" w:lineRule="atLeast"/>
        <w:ind w:left="958" w:right="-28"/>
        <w:jc w:val="both"/>
        <w:rPr>
          <w:rFonts w:ascii="Symbol" w:eastAsia="Symbol" w:hAnsi="Symbol"/>
        </w:rPr>
      </w:pPr>
      <w:r w:rsidRPr="00C46090">
        <w:rPr>
          <w:b/>
          <w:spacing w:val="-2"/>
        </w:rPr>
        <w:t xml:space="preserve">子系统 </w:t>
      </w:r>
      <w:r w:rsidRPr="00C46090">
        <w:rPr>
          <w:rFonts w:ascii="Arial" w:eastAsia="Arial" w:hAnsi="Arial"/>
          <w:b/>
        </w:rPr>
        <w:t>2</w:t>
      </w:r>
      <w:r w:rsidRPr="00C46090">
        <w:rPr>
          <w:spacing w:val="-4"/>
        </w:rPr>
        <w:t xml:space="preserve">：动力和控制系统，包括一个 </w:t>
      </w:r>
      <w:r w:rsidRPr="00C46090">
        <w:rPr>
          <w:rFonts w:ascii="Arial" w:eastAsia="Arial" w:hAnsi="Arial"/>
        </w:rPr>
        <w:t>VEX</w:t>
      </w:r>
      <w:r w:rsidRPr="00C46090">
        <w:rPr>
          <w:rFonts w:ascii="Arial" w:eastAsia="Arial" w:hAnsi="Arial"/>
          <w:spacing w:val="2"/>
        </w:rPr>
        <w:t xml:space="preserve"> </w:t>
      </w:r>
      <w:r w:rsidRPr="00C46090">
        <w:rPr>
          <w:rFonts w:ascii="Arial" w:eastAsia="Arial" w:hAnsi="Arial"/>
        </w:rPr>
        <w:t>IQ</w:t>
      </w:r>
      <w:r w:rsidRPr="00C46090">
        <w:rPr>
          <w:rFonts w:ascii="Arial" w:eastAsia="Arial" w:hAnsi="Arial"/>
          <w:spacing w:val="-9"/>
        </w:rPr>
        <w:t xml:space="preserve"> </w:t>
      </w:r>
      <w:r w:rsidRPr="00C46090">
        <w:rPr>
          <w:spacing w:val="-4"/>
        </w:rPr>
        <w:t>的合</w:t>
      </w:r>
      <w:proofErr w:type="gramStart"/>
      <w:r w:rsidRPr="00C46090">
        <w:rPr>
          <w:spacing w:val="-4"/>
        </w:rPr>
        <w:t>规</w:t>
      </w:r>
      <w:proofErr w:type="gramEnd"/>
      <w:r w:rsidRPr="00C46090">
        <w:rPr>
          <w:spacing w:val="-4"/>
        </w:rPr>
        <w:t xml:space="preserve">电池，一个 </w:t>
      </w:r>
      <w:r w:rsidRPr="00C46090">
        <w:rPr>
          <w:rFonts w:ascii="Arial" w:eastAsia="Arial" w:hAnsi="Arial"/>
        </w:rPr>
        <w:t>VEX</w:t>
      </w:r>
      <w:r w:rsidRPr="00C46090">
        <w:rPr>
          <w:rFonts w:ascii="Arial" w:eastAsia="Arial" w:hAnsi="Arial"/>
          <w:spacing w:val="1"/>
        </w:rPr>
        <w:t xml:space="preserve"> </w:t>
      </w:r>
      <w:r w:rsidRPr="00C46090">
        <w:rPr>
          <w:rFonts w:ascii="Arial" w:eastAsia="Arial" w:hAnsi="Arial"/>
        </w:rPr>
        <w:t>IQ</w:t>
      </w:r>
      <w:r w:rsidRPr="00C46090">
        <w:rPr>
          <w:rFonts w:ascii="Arial" w:eastAsia="Arial" w:hAnsi="Arial"/>
          <w:spacing w:val="-12"/>
        </w:rPr>
        <w:t xml:space="preserve"> </w:t>
      </w:r>
      <w:r w:rsidRPr="00C46090">
        <w:rPr>
          <w:spacing w:val="-2"/>
        </w:rPr>
        <w:t>主控器和使移动式机器</w:t>
      </w:r>
      <w:r w:rsidRPr="00C46090">
        <w:rPr>
          <w:spacing w:val="-3"/>
        </w:rPr>
        <w:t>人底盘运动的电机。</w:t>
      </w:r>
    </w:p>
    <w:p w14:paraId="350F428F" w14:textId="77777777" w:rsidR="0065287D" w:rsidRPr="00C46090" w:rsidRDefault="00000000">
      <w:pPr>
        <w:pStyle w:val="a8"/>
        <w:numPr>
          <w:ilvl w:val="0"/>
          <w:numId w:val="14"/>
        </w:numPr>
        <w:tabs>
          <w:tab w:val="left" w:pos="960"/>
          <w:tab w:val="left" w:pos="961"/>
        </w:tabs>
        <w:spacing w:line="400" w:lineRule="atLeast"/>
        <w:ind w:left="958" w:right="-28" w:hanging="361"/>
        <w:jc w:val="both"/>
        <w:rPr>
          <w:rFonts w:ascii="Symbol" w:eastAsia="Symbol" w:hAnsi="Symbol"/>
        </w:rPr>
      </w:pPr>
      <w:r w:rsidRPr="00C46090">
        <w:rPr>
          <w:b/>
          <w:spacing w:val="-3"/>
        </w:rPr>
        <w:t xml:space="preserve">子系统 </w:t>
      </w:r>
      <w:r w:rsidRPr="00C46090">
        <w:rPr>
          <w:rFonts w:ascii="Arial" w:eastAsia="Arial" w:hAnsi="Arial"/>
          <w:b/>
        </w:rPr>
        <w:t>3</w:t>
      </w:r>
      <w:r w:rsidRPr="00C46090">
        <w:rPr>
          <w:b/>
        </w:rPr>
        <w:t>：</w:t>
      </w:r>
      <w:proofErr w:type="gramStart"/>
      <w:r w:rsidRPr="00C46090">
        <w:rPr>
          <w:spacing w:val="-3"/>
        </w:rPr>
        <w:t>操作橙碟和</w:t>
      </w:r>
      <w:proofErr w:type="gramEnd"/>
      <w:r w:rsidRPr="00C46090">
        <w:rPr>
          <w:spacing w:val="-3"/>
        </w:rPr>
        <w:t>穿梭于场上障碍的附加机构</w:t>
      </w:r>
      <w:r w:rsidRPr="00C46090">
        <w:t>（</w:t>
      </w:r>
      <w:r w:rsidRPr="00C46090">
        <w:rPr>
          <w:spacing w:val="-2"/>
        </w:rPr>
        <w:t>和相应的智能电机</w:t>
      </w:r>
      <w:r w:rsidRPr="00C46090">
        <w:rPr>
          <w:spacing w:val="-3"/>
        </w:rPr>
        <w:t>）</w:t>
      </w:r>
      <w:r w:rsidRPr="00C46090">
        <w:t>。</w:t>
      </w:r>
    </w:p>
    <w:p w14:paraId="25793E7E" w14:textId="77777777" w:rsidR="0065287D" w:rsidRPr="00C46090" w:rsidRDefault="00000000">
      <w:pPr>
        <w:pStyle w:val="a3"/>
        <w:spacing w:beforeLines="50" w:before="120" w:line="400" w:lineRule="atLeast"/>
        <w:ind w:right="-28" w:firstLineChars="200" w:firstLine="420"/>
        <w:jc w:val="both"/>
      </w:pPr>
      <w:r w:rsidRPr="00C46090">
        <w:rPr>
          <w:rFonts w:asciiTheme="minorEastAsia" w:eastAsiaTheme="minorEastAsia" w:hAnsiTheme="minorEastAsia"/>
          <w:sz w:val="21"/>
          <w:szCs w:val="21"/>
        </w:rPr>
        <w:t>基于上述定义，参加VEX IQ挑战赛（含技能挑战赛）的最小的机器人必须由上面的1和2组成。因此，如果你打算换掉整个子系统1或2, 你就构建了第二台机器人，已经违反了此规则。</w:t>
      </w:r>
    </w:p>
    <w:p w14:paraId="375F39BF" w14:textId="77777777" w:rsidR="0065287D" w:rsidRPr="00C46090" w:rsidRDefault="00000000">
      <w:pPr>
        <w:pStyle w:val="a8"/>
        <w:numPr>
          <w:ilvl w:val="0"/>
          <w:numId w:val="21"/>
        </w:numPr>
        <w:tabs>
          <w:tab w:val="left" w:pos="961"/>
        </w:tabs>
        <w:spacing w:line="400" w:lineRule="atLeast"/>
        <w:ind w:left="845" w:right="-28"/>
        <w:jc w:val="both"/>
        <w:rPr>
          <w:spacing w:val="-3"/>
        </w:rPr>
      </w:pPr>
      <w:r w:rsidRPr="00C46090">
        <w:rPr>
          <w:rFonts w:asciiTheme="minorEastAsia" w:eastAsiaTheme="minorEastAsia" w:hAnsiTheme="minorEastAsia"/>
          <w:sz w:val="21"/>
          <w:szCs w:val="21"/>
        </w:rPr>
        <w:t>赛队</w:t>
      </w:r>
      <w:proofErr w:type="gramStart"/>
      <w:r w:rsidRPr="00C46090">
        <w:rPr>
          <w:rFonts w:asciiTheme="minorEastAsia" w:eastAsiaTheme="minorEastAsia" w:hAnsiTheme="minorEastAsia"/>
          <w:sz w:val="21"/>
          <w:szCs w:val="21"/>
        </w:rPr>
        <w:t>不</w:t>
      </w:r>
      <w:proofErr w:type="gramEnd"/>
      <w:r w:rsidRPr="00C46090">
        <w:rPr>
          <w:rFonts w:asciiTheme="minorEastAsia" w:eastAsiaTheme="minorEastAsia" w:hAnsiTheme="minorEastAsia"/>
          <w:sz w:val="21"/>
          <w:szCs w:val="21"/>
        </w:rPr>
        <w:t>得用一台机器人参赛，同时又在修改或组装第二台机器人。</w:t>
      </w:r>
    </w:p>
    <w:p w14:paraId="5B372349" w14:textId="77777777" w:rsidR="0065287D" w:rsidRPr="00C46090" w:rsidRDefault="00000000">
      <w:pPr>
        <w:pStyle w:val="a8"/>
        <w:numPr>
          <w:ilvl w:val="0"/>
          <w:numId w:val="21"/>
        </w:numPr>
        <w:tabs>
          <w:tab w:val="left" w:pos="961"/>
        </w:tabs>
        <w:spacing w:line="400" w:lineRule="atLeast"/>
        <w:ind w:left="845" w:right="-28"/>
        <w:jc w:val="both"/>
        <w:rPr>
          <w:spacing w:val="-3"/>
        </w:rPr>
      </w:pPr>
      <w:r w:rsidRPr="00C46090">
        <w:rPr>
          <w:rFonts w:asciiTheme="minorEastAsia" w:eastAsiaTheme="minorEastAsia" w:hAnsiTheme="minorEastAsia"/>
          <w:sz w:val="21"/>
          <w:szCs w:val="21"/>
        </w:rPr>
        <w:t>赛队不得携带一台已组装好的用于维修或与第一台机器人交换零件的第二台机器人。</w:t>
      </w:r>
    </w:p>
    <w:p w14:paraId="6D518B9F" w14:textId="77777777" w:rsidR="0065287D" w:rsidRPr="00C46090" w:rsidRDefault="00000000">
      <w:pPr>
        <w:pStyle w:val="a8"/>
        <w:numPr>
          <w:ilvl w:val="0"/>
          <w:numId w:val="21"/>
        </w:numPr>
        <w:tabs>
          <w:tab w:val="left" w:pos="961"/>
        </w:tabs>
        <w:spacing w:line="400" w:lineRule="atLeast"/>
        <w:ind w:left="845" w:right="-28"/>
        <w:jc w:val="both"/>
        <w:rPr>
          <w:spacing w:val="-3"/>
        </w:rPr>
      </w:pPr>
      <w:r w:rsidRPr="00C46090">
        <w:rPr>
          <w:rFonts w:asciiTheme="minorEastAsia" w:eastAsiaTheme="minorEastAsia" w:hAnsiTheme="minorEastAsia"/>
          <w:sz w:val="21"/>
          <w:szCs w:val="21"/>
        </w:rPr>
        <w:t>赛队不得在一场赛事中来回轮换多台机器人。这包括在技能挑战赛、资格赛和淘汰赛中使用不同的机器人。</w:t>
      </w:r>
    </w:p>
    <w:p w14:paraId="6C664660" w14:textId="77777777" w:rsidR="0065287D" w:rsidRPr="00C46090" w:rsidRDefault="00000000">
      <w:pPr>
        <w:pStyle w:val="a8"/>
        <w:numPr>
          <w:ilvl w:val="0"/>
          <w:numId w:val="21"/>
        </w:numPr>
        <w:tabs>
          <w:tab w:val="left" w:pos="961"/>
        </w:tabs>
        <w:spacing w:line="400" w:lineRule="atLeast"/>
        <w:ind w:left="845" w:right="-28"/>
        <w:jc w:val="both"/>
        <w:rPr>
          <w:spacing w:val="-3"/>
        </w:rPr>
      </w:pPr>
      <w:r w:rsidRPr="00C46090">
        <w:rPr>
          <w:rFonts w:asciiTheme="minorEastAsia" w:eastAsiaTheme="minorEastAsia" w:hAnsiTheme="minorEastAsia"/>
          <w:sz w:val="21"/>
          <w:szCs w:val="21"/>
        </w:rPr>
        <w:t>多支赛队不能使用同样的机器人。一旦机器人在一场赛事中以某个队号参赛，它就是“他们”的机器人 - 在整个赛季中，其他任何赛队都不能用它参赛。</w:t>
      </w:r>
    </w:p>
    <w:p w14:paraId="2AA6B535" w14:textId="77777777" w:rsidR="0065287D" w:rsidRPr="00C46090" w:rsidRDefault="00000000">
      <w:pPr>
        <w:pStyle w:val="a8"/>
        <w:tabs>
          <w:tab w:val="left" w:pos="901"/>
        </w:tabs>
        <w:spacing w:line="400" w:lineRule="atLeast"/>
        <w:ind w:left="0" w:right="-26" w:firstLine="0"/>
        <w:jc w:val="both"/>
        <w:rPr>
          <w:rFonts w:asciiTheme="minorEastAsia" w:eastAsiaTheme="minorEastAsia" w:hAnsiTheme="minorEastAsia"/>
          <w:spacing w:val="-3"/>
          <w:sz w:val="21"/>
          <w:szCs w:val="21"/>
        </w:rPr>
      </w:pPr>
      <w:r w:rsidRPr="00C46090">
        <w:rPr>
          <w:noProof/>
          <w:sz w:val="20"/>
        </w:rPr>
        <mc:AlternateContent>
          <mc:Choice Requires="wpg">
            <w:drawing>
              <wp:inline distT="0" distB="0" distL="114300" distR="114300" wp14:anchorId="06467A01" wp14:editId="58C3234C">
                <wp:extent cx="6029325" cy="2071370"/>
                <wp:effectExtent l="0" t="0" r="9525" b="5080"/>
                <wp:docPr id="59" name="组合 49"/>
                <wp:cNvGraphicFramePr/>
                <a:graphic xmlns:a="http://schemas.openxmlformats.org/drawingml/2006/main">
                  <a:graphicData uri="http://schemas.microsoft.com/office/word/2010/wordprocessingGroup">
                    <wpg:wgp>
                      <wpg:cNvGrpSpPr/>
                      <wpg:grpSpPr>
                        <a:xfrm>
                          <a:off x="0" y="0"/>
                          <a:ext cx="6029325" cy="2071935"/>
                          <a:chOff x="0" y="0"/>
                          <a:chExt cx="8985" cy="3885"/>
                        </a:xfrm>
                      </wpg:grpSpPr>
                      <wps:wsp>
                        <wps:cNvPr id="4" name="任意多边形 51"/>
                        <wps:cNvSpPr/>
                        <wps:spPr>
                          <a:xfrm>
                            <a:off x="0" y="0"/>
                            <a:ext cx="8985" cy="3885"/>
                          </a:xfrm>
                          <a:custGeom>
                            <a:avLst/>
                            <a:gdLst/>
                            <a:ahLst/>
                            <a:cxnLst/>
                            <a:rect l="0" t="0" r="0" b="0"/>
                            <a:pathLst>
                              <a:path w="10230" h="4101">
                                <a:moveTo>
                                  <a:pt x="10093" y="0"/>
                                </a:moveTo>
                                <a:lnTo>
                                  <a:pt x="137" y="0"/>
                                </a:lnTo>
                                <a:lnTo>
                                  <a:pt x="83" y="11"/>
                                </a:lnTo>
                                <a:lnTo>
                                  <a:pt x="40" y="40"/>
                                </a:lnTo>
                                <a:lnTo>
                                  <a:pt x="11" y="83"/>
                                </a:lnTo>
                                <a:lnTo>
                                  <a:pt x="0" y="137"/>
                                </a:lnTo>
                                <a:lnTo>
                                  <a:pt x="0" y="3964"/>
                                </a:lnTo>
                                <a:lnTo>
                                  <a:pt x="11" y="4018"/>
                                </a:lnTo>
                                <a:lnTo>
                                  <a:pt x="40" y="4061"/>
                                </a:lnTo>
                                <a:lnTo>
                                  <a:pt x="83" y="4090"/>
                                </a:lnTo>
                                <a:lnTo>
                                  <a:pt x="137" y="4101"/>
                                </a:lnTo>
                                <a:lnTo>
                                  <a:pt x="10093" y="4101"/>
                                </a:lnTo>
                                <a:lnTo>
                                  <a:pt x="10147" y="4090"/>
                                </a:lnTo>
                                <a:lnTo>
                                  <a:pt x="10190" y="4061"/>
                                </a:lnTo>
                                <a:lnTo>
                                  <a:pt x="10219" y="4018"/>
                                </a:lnTo>
                                <a:lnTo>
                                  <a:pt x="10230" y="3964"/>
                                </a:lnTo>
                                <a:lnTo>
                                  <a:pt x="10230" y="137"/>
                                </a:lnTo>
                                <a:lnTo>
                                  <a:pt x="10219" y="83"/>
                                </a:lnTo>
                                <a:lnTo>
                                  <a:pt x="10190" y="40"/>
                                </a:lnTo>
                                <a:lnTo>
                                  <a:pt x="10147" y="11"/>
                                </a:lnTo>
                                <a:lnTo>
                                  <a:pt x="10093" y="0"/>
                                </a:lnTo>
                                <a:close/>
                              </a:path>
                            </a:pathLst>
                          </a:custGeom>
                          <a:solidFill>
                            <a:srgbClr val="9DC3E6"/>
                          </a:solidFill>
                          <a:ln>
                            <a:noFill/>
                          </a:ln>
                        </wps:spPr>
                        <wps:bodyPr upright="1"/>
                      </wps:wsp>
                      <wps:wsp>
                        <wps:cNvPr id="6" name="文本框 52"/>
                        <wps:cNvSpPr txBox="1"/>
                        <wps:spPr>
                          <a:xfrm>
                            <a:off x="0" y="0"/>
                            <a:ext cx="8772" cy="3594"/>
                          </a:xfrm>
                          <a:prstGeom prst="rect">
                            <a:avLst/>
                          </a:prstGeom>
                          <a:noFill/>
                          <a:ln>
                            <a:noFill/>
                          </a:ln>
                        </wps:spPr>
                        <wps:txbx>
                          <w:txbxContent>
                            <w:p w14:paraId="70A339E7" w14:textId="77777777" w:rsidR="0065287D" w:rsidRDefault="00000000">
                              <w:pPr>
                                <w:spacing w:beforeLines="50" w:before="120" w:line="225" w:lineRule="auto"/>
                                <w:ind w:right="365" w:firstLineChars="200" w:firstLine="420"/>
                                <w:jc w:val="both"/>
                                <w:rPr>
                                  <w:sz w:val="21"/>
                                  <w:szCs w:val="21"/>
                                </w:rPr>
                              </w:pPr>
                              <w:r>
                                <w:rPr>
                                  <w:rFonts w:hint="eastAsia"/>
                                  <w:sz w:val="21"/>
                                  <w:szCs w:val="21"/>
                                  <w:lang w:val="en-US"/>
                                </w:rPr>
                                <w:t>本规定</w:t>
                              </w:r>
                              <w:r>
                                <w:rPr>
                                  <w:sz w:val="21"/>
                                  <w:szCs w:val="21"/>
                                </w:rPr>
                                <w:t>目的是为所有赛队确立公平竞争的环境。欢迎（并鼓励）赛队在多个赛事期间改进或修改其机器人，或与其他赛队合作开发最可行的竞赛解决方案。</w:t>
                              </w:r>
                            </w:p>
                            <w:p w14:paraId="40F13C44" w14:textId="77777777" w:rsidR="0065287D" w:rsidRDefault="00000000">
                              <w:pPr>
                                <w:spacing w:beforeLines="50" w:before="120" w:line="223" w:lineRule="auto"/>
                                <w:ind w:leftChars="-1" w:left="-2" w:right="-19" w:firstLineChars="200" w:firstLine="420"/>
                                <w:jc w:val="both"/>
                                <w:rPr>
                                  <w:sz w:val="21"/>
                                  <w:szCs w:val="21"/>
                                </w:rPr>
                              </w:pPr>
                              <w:r>
                                <w:rPr>
                                  <w:sz w:val="21"/>
                                  <w:szCs w:val="21"/>
                                </w:rPr>
                                <w:t>然而，一支赛队在同一赛事中携带或使用两台不同的机器人，就削弱了一支赛队花费额外的设计时间，确保他们唯一的机器人达成竞赛任务的努力。类似的，共享一台机器人的多赛队的单位，也削弱了其他多赛队单位在投入时间、精力和资源，分别设计并开发其自己的机器人的努力。</w:t>
                              </w:r>
                            </w:p>
                            <w:p w14:paraId="01A1E588" w14:textId="77777777" w:rsidR="0065287D" w:rsidRDefault="00000000">
                              <w:pPr>
                                <w:spacing w:beforeLines="50" w:before="120" w:line="223" w:lineRule="auto"/>
                                <w:ind w:right="-19" w:firstLineChars="200" w:firstLine="420"/>
                                <w:jc w:val="both"/>
                                <w:rPr>
                                  <w:sz w:val="21"/>
                                  <w:szCs w:val="21"/>
                                </w:rPr>
                              </w:pPr>
                              <w:r>
                                <w:rPr>
                                  <w:sz w:val="21"/>
                                  <w:szCs w:val="21"/>
                                </w:rPr>
                                <w:t>要确定一台机器人是否为</w:t>
                              </w:r>
                              <w:r>
                                <w:rPr>
                                  <w:rFonts w:ascii="Arial" w:eastAsia="Arial" w:hAnsi="Arial"/>
                                  <w:sz w:val="21"/>
                                  <w:szCs w:val="21"/>
                                </w:rPr>
                                <w:t>“</w:t>
                              </w:r>
                              <w:r>
                                <w:rPr>
                                  <w:sz w:val="21"/>
                                  <w:szCs w:val="21"/>
                                </w:rPr>
                                <w:t>独立机器人</w:t>
                              </w:r>
                              <w:r>
                                <w:rPr>
                                  <w:rFonts w:ascii="Arial" w:eastAsia="Arial" w:hAnsi="Arial"/>
                                  <w:sz w:val="21"/>
                                  <w:szCs w:val="21"/>
                                </w:rPr>
                                <w:t>”</w:t>
                              </w:r>
                              <w:r>
                                <w:rPr>
                                  <w:sz w:val="21"/>
                                  <w:szCs w:val="21"/>
                                </w:rPr>
                                <w:t>，请使用</w:t>
                              </w:r>
                              <w:r>
                                <w:rPr>
                                  <w:rFonts w:hint="eastAsia"/>
                                  <w:sz w:val="21"/>
                                  <w:szCs w:val="21"/>
                                </w:rPr>
                                <w:t>规则</w:t>
                              </w:r>
                              <w:r>
                                <w:rPr>
                                  <w:sz w:val="21"/>
                                  <w:szCs w:val="21"/>
                                </w:rPr>
                                <w:t>中的子系统定义。如果你能把两台完整的合</w:t>
                              </w:r>
                              <w:proofErr w:type="gramStart"/>
                              <w:r>
                                <w:rPr>
                                  <w:sz w:val="21"/>
                                  <w:szCs w:val="21"/>
                                </w:rPr>
                                <w:t>规</w:t>
                              </w:r>
                              <w:proofErr w:type="gramEnd"/>
                              <w:r>
                                <w:rPr>
                                  <w:sz w:val="21"/>
                                  <w:szCs w:val="21"/>
                                </w:rPr>
                                <w:t>机器人放在一张桌子上，那么它们是两台独立的机器人。试图通过更换一个销钉、一个轮子或一个马达而</w:t>
                              </w:r>
                              <w:proofErr w:type="gramStart"/>
                              <w:r>
                                <w:rPr>
                                  <w:sz w:val="21"/>
                                  <w:szCs w:val="21"/>
                                </w:rPr>
                                <w:t>当做</w:t>
                              </w:r>
                              <w:proofErr w:type="gramEnd"/>
                              <w:r>
                                <w:rPr>
                                  <w:sz w:val="21"/>
                                  <w:szCs w:val="21"/>
                                </w:rPr>
                                <w:t>是搭建了一台不同的机器人，这不符合这条规则的意图和精神。</w:t>
                              </w:r>
                            </w:p>
                          </w:txbxContent>
                        </wps:txbx>
                        <wps:bodyPr lIns="72000" tIns="0" rIns="72000" bIns="0" upright="1"/>
                      </wps:wsp>
                    </wpg:wgp>
                  </a:graphicData>
                </a:graphic>
              </wp:inline>
            </w:drawing>
          </mc:Choice>
          <mc:Fallback>
            <w:pict>
              <v:group w14:anchorId="06467A01" id="组合 49" o:spid="_x0000_s1061" style="width:474.75pt;height:163.1pt;mso-position-horizontal-relative:char;mso-position-vertical-relative:line" coordsize="8985,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">
                <v:shape id="任意多边形 51" o:spid="_x0000_s1062" style="position:absolute;width:8985;height:3885;visibility:visible;mso-wrap-style:square;v-text-anchor:top" coordsize="10230,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" path="m10093,l137,,83,11,40,40,11,83,,137,,3964r11,54l40,4061r43,29l137,4101r9956,l10147,4090r43,-29l10219,4018r11,-54l10230,137r-11,-54l10190,40r-43,-29l10093,xe" fillcolor="#9dc3e6" stroked="f">
                  <v:path arrowok="t" textboxrect="0,0,10230,4101"/>
                </v:shape>
                <v:shape id="文本框 52" o:spid="_x0000_s1063" type="#_x0000_t202" style="position:absolute;width:877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" filled="f" stroked="f">
                  <v:textbox inset="2mm,0,2mm,0">
                    <w:txbxContent>
                      <w:p w14:paraId="70A339E7" w14:textId="77777777" w:rsidR="0065287D" w:rsidRDefault="00000000">
                        <w:pPr>
                          <w:spacing w:beforeLines="50" w:before="120" w:line="225" w:lineRule="auto"/>
                          <w:ind w:right="365" w:firstLineChars="200" w:firstLine="420"/>
                          <w:jc w:val="both"/>
                          <w:rPr>
                            <w:sz w:val="21"/>
                            <w:szCs w:val="21"/>
                          </w:rPr>
                        </w:pPr>
                        <w:r>
                          <w:rPr>
                            <w:rFonts w:hint="eastAsia"/>
                            <w:sz w:val="21"/>
                            <w:szCs w:val="21"/>
                            <w:lang w:val="en-US"/>
                          </w:rPr>
                          <w:t>本规定</w:t>
                        </w:r>
                        <w:r>
                          <w:rPr>
                            <w:sz w:val="21"/>
                            <w:szCs w:val="21"/>
                          </w:rPr>
                          <w:t>目的是为所有赛队确立公平竞争的环境。欢迎（并鼓励）赛队在多个赛事期间改进或修改其机器人，或与其他赛队合作开发最可行的竞赛解决方案。</w:t>
                        </w:r>
                      </w:p>
                      <w:p w14:paraId="40F13C44" w14:textId="77777777" w:rsidR="0065287D" w:rsidRDefault="00000000">
                        <w:pPr>
                          <w:spacing w:beforeLines="50" w:before="120" w:line="223" w:lineRule="auto"/>
                          <w:ind w:leftChars="-1" w:left="-2" w:right="-19" w:firstLineChars="200" w:firstLine="420"/>
                          <w:jc w:val="both"/>
                          <w:rPr>
                            <w:sz w:val="21"/>
                            <w:szCs w:val="21"/>
                          </w:rPr>
                        </w:pPr>
                        <w:r>
                          <w:rPr>
                            <w:sz w:val="21"/>
                            <w:szCs w:val="21"/>
                          </w:rPr>
                          <w:t>然而，一支赛队在同一赛事中携带或使用两台不同的机器人，就削弱了一支赛队花费额外的设计时间，确保他们唯一的机器人达成竞赛任务的努力。类似的，共享一台机器人的多赛队的单位，也削弱了其他多赛队单位在投入时间、精力和资源，分别设计并开发其自己的机器人的努力。</w:t>
                        </w:r>
                      </w:p>
                      <w:p w14:paraId="01A1E588" w14:textId="77777777" w:rsidR="0065287D" w:rsidRDefault="00000000">
                        <w:pPr>
                          <w:spacing w:beforeLines="50" w:before="120" w:line="223" w:lineRule="auto"/>
                          <w:ind w:right="-19" w:firstLineChars="200" w:firstLine="420"/>
                          <w:jc w:val="both"/>
                          <w:rPr>
                            <w:sz w:val="21"/>
                            <w:szCs w:val="21"/>
                          </w:rPr>
                        </w:pPr>
                        <w:r>
                          <w:rPr>
                            <w:sz w:val="21"/>
                            <w:szCs w:val="21"/>
                          </w:rPr>
                          <w:t>要确定一台机器人是否为</w:t>
                        </w:r>
                        <w:r>
                          <w:rPr>
                            <w:rFonts w:ascii="Arial" w:eastAsia="Arial" w:hAnsi="Arial"/>
                            <w:sz w:val="21"/>
                            <w:szCs w:val="21"/>
                          </w:rPr>
                          <w:t>“</w:t>
                        </w:r>
                        <w:r>
                          <w:rPr>
                            <w:sz w:val="21"/>
                            <w:szCs w:val="21"/>
                          </w:rPr>
                          <w:t>独立机器人</w:t>
                        </w:r>
                        <w:r>
                          <w:rPr>
                            <w:rFonts w:ascii="Arial" w:eastAsia="Arial" w:hAnsi="Arial"/>
                            <w:sz w:val="21"/>
                            <w:szCs w:val="21"/>
                          </w:rPr>
                          <w:t>”</w:t>
                        </w:r>
                        <w:r>
                          <w:rPr>
                            <w:sz w:val="21"/>
                            <w:szCs w:val="21"/>
                          </w:rPr>
                          <w:t>，请使用</w:t>
                        </w:r>
                        <w:r>
                          <w:rPr>
                            <w:rFonts w:hint="eastAsia"/>
                            <w:sz w:val="21"/>
                            <w:szCs w:val="21"/>
                          </w:rPr>
                          <w:t>规则</w:t>
                        </w:r>
                        <w:r>
                          <w:rPr>
                            <w:sz w:val="21"/>
                            <w:szCs w:val="21"/>
                          </w:rPr>
                          <w:t>中的子系统定义。如果你能把两台完整的合</w:t>
                        </w:r>
                        <w:proofErr w:type="gramStart"/>
                        <w:r>
                          <w:rPr>
                            <w:sz w:val="21"/>
                            <w:szCs w:val="21"/>
                          </w:rPr>
                          <w:t>规</w:t>
                        </w:r>
                        <w:proofErr w:type="gramEnd"/>
                        <w:r>
                          <w:rPr>
                            <w:sz w:val="21"/>
                            <w:szCs w:val="21"/>
                          </w:rPr>
                          <w:t>机器人放在一张桌子上，那么它们是两台独立的机器人。试图通过更换一个销钉、一个轮子或一个马达而</w:t>
                        </w:r>
                        <w:proofErr w:type="gramStart"/>
                        <w:r>
                          <w:rPr>
                            <w:sz w:val="21"/>
                            <w:szCs w:val="21"/>
                          </w:rPr>
                          <w:t>当做</w:t>
                        </w:r>
                        <w:proofErr w:type="gramEnd"/>
                        <w:r>
                          <w:rPr>
                            <w:sz w:val="21"/>
                            <w:szCs w:val="21"/>
                          </w:rPr>
                          <w:t>是搭建了一台不同的机器人，这不符合这条规则的意图和精神。</w:t>
                        </w:r>
                      </w:p>
                    </w:txbxContent>
                  </v:textbox>
                </v:shape>
                <w10:anchorlock/>
              </v:group>
            </w:pict>
          </mc:Fallback>
        </mc:AlternateContent>
      </w:r>
    </w:p>
    <w:p w14:paraId="58826E1F" w14:textId="77777777" w:rsidR="0065287D" w:rsidRPr="00C46090" w:rsidRDefault="0065287D">
      <w:pPr>
        <w:spacing w:line="400" w:lineRule="atLeast"/>
        <w:ind w:right="-28" w:firstLineChars="200" w:firstLine="422"/>
        <w:jc w:val="both"/>
        <w:rPr>
          <w:rFonts w:asciiTheme="minorEastAsia" w:eastAsiaTheme="minorEastAsia" w:hAnsiTheme="minorEastAsia"/>
          <w:b/>
          <w:bCs/>
          <w:sz w:val="21"/>
          <w:szCs w:val="21"/>
        </w:rPr>
      </w:pPr>
    </w:p>
    <w:p w14:paraId="1EC77A20" w14:textId="77777777" w:rsidR="0065287D" w:rsidRPr="00C46090" w:rsidRDefault="00000000">
      <w:pPr>
        <w:spacing w:line="400" w:lineRule="atLeast"/>
        <w:ind w:right="-28"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bCs/>
          <w:sz w:val="21"/>
          <w:szCs w:val="21"/>
        </w:rPr>
        <w:t xml:space="preserve">6.2.2 </w:t>
      </w:r>
      <w:r w:rsidRPr="00C46090">
        <w:rPr>
          <w:rFonts w:asciiTheme="minorEastAsia" w:eastAsiaTheme="minorEastAsia" w:hAnsiTheme="minorEastAsia" w:hint="eastAsia"/>
          <w:b/>
          <w:bCs/>
          <w:sz w:val="21"/>
          <w:szCs w:val="21"/>
        </w:rPr>
        <w:t>机器人必须代表赛队的技能水平。</w:t>
      </w:r>
      <w:r w:rsidRPr="00C46090">
        <w:t>机</w:t>
      </w:r>
      <w:r w:rsidRPr="00C46090">
        <w:rPr>
          <w:rFonts w:asciiTheme="minorEastAsia" w:eastAsiaTheme="minorEastAsia" w:hAnsiTheme="minorEastAsia"/>
          <w:sz w:val="21"/>
          <w:szCs w:val="21"/>
        </w:rPr>
        <w:t>器人的设计、搭建和编程须由本赛队成员完成。成人可以指导并传授设计、搭建和编程的技巧给赛</w:t>
      </w:r>
      <w:r w:rsidRPr="00C46090">
        <w:rPr>
          <w:rFonts w:asciiTheme="minorEastAsia" w:eastAsiaTheme="minorEastAsia" w:hAnsiTheme="minorEastAsia" w:hint="eastAsia"/>
          <w:spacing w:val="-2"/>
          <w:sz w:val="21"/>
          <w:szCs w:val="21"/>
        </w:rPr>
        <w:t>队的参赛选手，但</w:t>
      </w:r>
      <w:r w:rsidRPr="00C46090">
        <w:rPr>
          <w:rFonts w:asciiTheme="minorEastAsia" w:eastAsiaTheme="minorEastAsia" w:hAnsiTheme="minorEastAsia"/>
          <w:sz w:val="21"/>
          <w:szCs w:val="21"/>
        </w:rPr>
        <w:t>不得亲自设计、搭建和编程赛队的机器人。</w:t>
      </w:r>
    </w:p>
    <w:p w14:paraId="65A4CF73" w14:textId="77777777" w:rsidR="0065287D" w:rsidRPr="00C46090" w:rsidRDefault="00000000">
      <w:pPr>
        <w:pStyle w:val="a3"/>
        <w:spacing w:line="400" w:lineRule="atLeast"/>
        <w:ind w:right="-28" w:firstLineChars="200" w:firstLine="422"/>
        <w:jc w:val="both"/>
      </w:pPr>
      <w:r w:rsidRPr="00C46090">
        <w:rPr>
          <w:rFonts w:asciiTheme="minorEastAsia" w:eastAsiaTheme="minorEastAsia" w:hAnsiTheme="minorEastAsia"/>
          <w:b/>
          <w:bCs/>
          <w:sz w:val="21"/>
          <w:szCs w:val="21"/>
        </w:rPr>
        <w:t xml:space="preserve">6.2.3 </w:t>
      </w:r>
      <w:r w:rsidRPr="00C46090">
        <w:rPr>
          <w:rFonts w:asciiTheme="minorEastAsia" w:eastAsiaTheme="minorEastAsia" w:hAnsiTheme="minorEastAsia" w:hint="eastAsia"/>
          <w:b/>
          <w:bCs/>
          <w:sz w:val="21"/>
          <w:szCs w:val="21"/>
        </w:rPr>
        <w:t>机器人必须通过验机。</w:t>
      </w:r>
      <w:r w:rsidRPr="00C46090">
        <w:rPr>
          <w:rFonts w:asciiTheme="minorEastAsia" w:eastAsiaTheme="minorEastAsia" w:hAnsiTheme="minorEastAsia"/>
          <w:sz w:val="21"/>
          <w:szCs w:val="21"/>
        </w:rPr>
        <w:t>赛队的机器人在参加任何赛局前必须通过验机。在某一赛事中，除非机器人重新验机合格，否则任何不合</w:t>
      </w:r>
      <w:proofErr w:type="gramStart"/>
      <w:r w:rsidRPr="00C46090">
        <w:rPr>
          <w:rFonts w:asciiTheme="minorEastAsia" w:eastAsiaTheme="minorEastAsia" w:hAnsiTheme="minorEastAsia"/>
          <w:sz w:val="21"/>
          <w:szCs w:val="21"/>
        </w:rPr>
        <w:t>规</w:t>
      </w:r>
      <w:proofErr w:type="gramEnd"/>
      <w:r w:rsidRPr="00C46090">
        <w:rPr>
          <w:rFonts w:asciiTheme="minorEastAsia" w:eastAsiaTheme="minorEastAsia" w:hAnsiTheme="minorEastAsia"/>
          <w:sz w:val="21"/>
          <w:szCs w:val="21"/>
        </w:rPr>
        <w:t>的机器人设计和搭建都可导致取消参赛资格。</w:t>
      </w:r>
    </w:p>
    <w:p w14:paraId="7EB766F5" w14:textId="77777777" w:rsidR="0065287D" w:rsidRPr="00C46090" w:rsidRDefault="00000000">
      <w:pPr>
        <w:pStyle w:val="a8"/>
        <w:numPr>
          <w:ilvl w:val="0"/>
          <w:numId w:val="22"/>
        </w:numPr>
        <w:tabs>
          <w:tab w:val="left" w:pos="961"/>
        </w:tabs>
        <w:spacing w:line="400" w:lineRule="atLeast"/>
        <w:ind w:right="-28"/>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如果对机器人做了重大的修改，例如部分或全部替换子系统 3，必须对它重新验机才能参赛。</w:t>
      </w:r>
    </w:p>
    <w:p w14:paraId="5CF5D2B1" w14:textId="77777777" w:rsidR="0065287D" w:rsidRPr="00C46090" w:rsidRDefault="00000000">
      <w:pPr>
        <w:pStyle w:val="a8"/>
        <w:numPr>
          <w:ilvl w:val="0"/>
          <w:numId w:val="22"/>
        </w:numPr>
        <w:tabs>
          <w:tab w:val="left" w:pos="961"/>
        </w:tabs>
        <w:spacing w:line="400" w:lineRule="atLeast"/>
        <w:ind w:right="-28"/>
        <w:jc w:val="both"/>
        <w:rPr>
          <w:spacing w:val="-4"/>
        </w:rPr>
      </w:pPr>
      <w:r w:rsidRPr="00C46090">
        <w:rPr>
          <w:rFonts w:asciiTheme="minorEastAsia" w:eastAsiaTheme="minorEastAsia" w:hAnsiTheme="minorEastAsia"/>
          <w:sz w:val="21"/>
          <w:szCs w:val="21"/>
        </w:rPr>
        <w:t>所有可能的机器人构形在用于比赛前必须检验。</w:t>
      </w:r>
    </w:p>
    <w:p w14:paraId="5DA0BCB8" w14:textId="77777777" w:rsidR="0065287D" w:rsidRPr="00C46090" w:rsidRDefault="00000000">
      <w:pPr>
        <w:pStyle w:val="a8"/>
        <w:numPr>
          <w:ilvl w:val="0"/>
          <w:numId w:val="22"/>
        </w:numPr>
        <w:tabs>
          <w:tab w:val="left" w:pos="961"/>
        </w:tabs>
        <w:spacing w:line="400" w:lineRule="atLeast"/>
        <w:ind w:right="-28"/>
        <w:jc w:val="both"/>
        <w:rPr>
          <w:spacing w:val="-4"/>
        </w:rPr>
      </w:pPr>
      <w:r w:rsidRPr="00C46090">
        <w:rPr>
          <w:rFonts w:asciiTheme="minorEastAsia" w:eastAsiaTheme="minorEastAsia" w:hAnsiTheme="minorEastAsia"/>
          <w:sz w:val="21"/>
          <w:szCs w:val="21"/>
        </w:rPr>
        <w:lastRenderedPageBreak/>
        <w:t>赛队可能被主裁判要求接受随机抽检，拒绝接受随机抽检会被取消资格。</w:t>
      </w:r>
    </w:p>
    <w:p w14:paraId="7A74D8AD" w14:textId="77777777" w:rsidR="0065287D" w:rsidRPr="00C46090" w:rsidRDefault="00000000">
      <w:pPr>
        <w:tabs>
          <w:tab w:val="left" w:pos="1985"/>
        </w:tabs>
        <w:spacing w:line="400" w:lineRule="atLeast"/>
        <w:ind w:leftChars="387" w:left="1275" w:right="-26" w:hangingChars="208" w:hanging="424"/>
        <w:jc w:val="both"/>
      </w:pPr>
      <w:r w:rsidRPr="00C46090">
        <w:rPr>
          <w:spacing w:val="-3"/>
          <w:sz w:val="21"/>
          <w:szCs w:val="21"/>
        </w:rPr>
        <w:t xml:space="preserve">c1. </w:t>
      </w:r>
      <w:r w:rsidRPr="00C46090">
        <w:rPr>
          <w:rFonts w:asciiTheme="minorEastAsia" w:eastAsiaTheme="minorEastAsia" w:hAnsiTheme="minorEastAsia"/>
          <w:sz w:val="21"/>
          <w:szCs w:val="21"/>
        </w:rPr>
        <w:t>如果在赛局开始前确定机器人违反了机器人规则，该机器人将被移出场地。操作手可以留在比赛现场，因此赛队就不会被记录为“未参赛”。</w:t>
      </w:r>
    </w:p>
    <w:p w14:paraId="6FA94C05" w14:textId="77777777" w:rsidR="0065287D" w:rsidRPr="00C46090" w:rsidRDefault="00000000">
      <w:pPr>
        <w:pStyle w:val="a8"/>
        <w:numPr>
          <w:ilvl w:val="0"/>
          <w:numId w:val="22"/>
        </w:numPr>
        <w:tabs>
          <w:tab w:val="left" w:pos="961"/>
        </w:tabs>
        <w:spacing w:line="400" w:lineRule="atLeast"/>
        <w:ind w:right="-28"/>
        <w:jc w:val="both"/>
        <w:rPr>
          <w:spacing w:val="-4"/>
        </w:rPr>
      </w:pPr>
      <w:r w:rsidRPr="00C46090">
        <w:rPr>
          <w:rFonts w:asciiTheme="minorEastAsia" w:eastAsiaTheme="minorEastAsia" w:hAnsiTheme="minorEastAsia"/>
          <w:sz w:val="21"/>
          <w:szCs w:val="21"/>
        </w:rPr>
        <w:t>未通过验机的机器人（比如，有一项或多项违反机器人规则）将不允许参加任何赛局，直到通过验机。</w:t>
      </w:r>
    </w:p>
    <w:p w14:paraId="4CD660AA" w14:textId="77777777" w:rsidR="0065287D" w:rsidRPr="00C46090" w:rsidRDefault="00000000">
      <w:pPr>
        <w:pStyle w:val="a8"/>
        <w:numPr>
          <w:ilvl w:val="0"/>
          <w:numId w:val="22"/>
        </w:numPr>
        <w:tabs>
          <w:tab w:val="left" w:pos="961"/>
        </w:tabs>
        <w:spacing w:line="400" w:lineRule="atLeast"/>
        <w:ind w:right="-28"/>
        <w:jc w:val="both"/>
        <w:rPr>
          <w:spacing w:val="-4"/>
        </w:rPr>
      </w:pPr>
      <w:r w:rsidRPr="00C46090">
        <w:rPr>
          <w:rFonts w:asciiTheme="minorEastAsia" w:eastAsiaTheme="minorEastAsia" w:hAnsiTheme="minorEastAsia"/>
          <w:sz w:val="21"/>
          <w:szCs w:val="21"/>
        </w:rPr>
        <w:t>如果机器人通过验机，但在之后的赛局中被发现违反机器人规则，将导致在当前赛局被取消比赛资格，直到违规消除，赛队重新验机。</w:t>
      </w:r>
    </w:p>
    <w:p w14:paraId="5747358B" w14:textId="77777777" w:rsidR="0065287D" w:rsidRPr="00C46090" w:rsidRDefault="00000000">
      <w:pPr>
        <w:pStyle w:val="a8"/>
        <w:numPr>
          <w:ilvl w:val="0"/>
          <w:numId w:val="22"/>
        </w:numPr>
        <w:tabs>
          <w:tab w:val="left" w:pos="961"/>
        </w:tabs>
        <w:spacing w:line="400" w:lineRule="atLeast"/>
        <w:ind w:right="-28"/>
        <w:jc w:val="both"/>
        <w:rPr>
          <w:rFonts w:ascii="Arial" w:eastAsia="Arial" w:hAnsi="Arial"/>
        </w:rPr>
      </w:pPr>
      <w:r w:rsidRPr="00C46090">
        <w:rPr>
          <w:rFonts w:asciiTheme="minorEastAsia" w:eastAsiaTheme="minorEastAsia" w:hAnsiTheme="minorEastAsia"/>
          <w:sz w:val="21"/>
          <w:szCs w:val="21"/>
        </w:rPr>
        <w:t>所有验机规则在赛事中由主裁判</w:t>
      </w:r>
      <w:r w:rsidRPr="00C46090">
        <w:rPr>
          <w:rFonts w:asciiTheme="minorEastAsia" w:eastAsiaTheme="minorEastAsia" w:hAnsiTheme="minorEastAsia" w:hint="eastAsia"/>
          <w:sz w:val="21"/>
          <w:szCs w:val="21"/>
        </w:rPr>
        <w:t>根据赛事组委会要求</w:t>
      </w:r>
      <w:r w:rsidRPr="00C46090">
        <w:rPr>
          <w:rFonts w:asciiTheme="minorEastAsia" w:eastAsiaTheme="minorEastAsia" w:hAnsiTheme="minorEastAsia"/>
          <w:sz w:val="21"/>
          <w:szCs w:val="21"/>
        </w:rPr>
        <w:t>决定执行。机器人在一场赛事中的合法性并不自动意味着其在未来赛事中合法。某些采用主观判断的“边缘案例”，例如装饰是否为“非功能性”，应该在验机期间接受额外的检查。</w:t>
      </w:r>
    </w:p>
    <w:p w14:paraId="61DE02E4" w14:textId="77777777" w:rsidR="0065287D" w:rsidRPr="00C46090" w:rsidRDefault="00000000">
      <w:pPr>
        <w:pStyle w:val="a3"/>
        <w:spacing w:beforeLines="50" w:before="120" w:line="400" w:lineRule="atLeast"/>
        <w:ind w:right="-28"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bCs/>
          <w:sz w:val="21"/>
          <w:szCs w:val="21"/>
        </w:rPr>
        <w:t xml:space="preserve">6.2.4 </w:t>
      </w:r>
      <w:r w:rsidRPr="00C46090">
        <w:rPr>
          <w:rFonts w:asciiTheme="minorEastAsia" w:eastAsiaTheme="minorEastAsia" w:hAnsiTheme="minorEastAsia" w:hint="eastAsia"/>
          <w:b/>
          <w:bCs/>
          <w:sz w:val="21"/>
          <w:szCs w:val="21"/>
        </w:rPr>
        <w:t>通过验机合格</w:t>
      </w:r>
      <w:r w:rsidRPr="00C46090">
        <w:rPr>
          <w:rFonts w:asciiTheme="minorEastAsia" w:eastAsiaTheme="minorEastAsia" w:hAnsiTheme="minorEastAsia"/>
          <w:b/>
          <w:bCs/>
          <w:sz w:val="21"/>
          <w:szCs w:val="21"/>
        </w:rPr>
        <w:t>方可参加</w:t>
      </w:r>
      <w:r w:rsidRPr="00C46090">
        <w:rPr>
          <w:rFonts w:asciiTheme="minorEastAsia" w:eastAsiaTheme="minorEastAsia" w:hAnsiTheme="minorEastAsia" w:hint="eastAsia"/>
          <w:b/>
          <w:bCs/>
          <w:sz w:val="21"/>
          <w:szCs w:val="21"/>
        </w:rPr>
        <w:t>比</w:t>
      </w:r>
      <w:r w:rsidRPr="00C46090">
        <w:rPr>
          <w:rFonts w:asciiTheme="minorEastAsia" w:eastAsiaTheme="minorEastAsia" w:hAnsiTheme="minorEastAsia"/>
          <w:b/>
          <w:bCs/>
          <w:sz w:val="21"/>
          <w:szCs w:val="21"/>
        </w:rPr>
        <w:t>赛。</w:t>
      </w:r>
      <w:r w:rsidRPr="00C46090">
        <w:rPr>
          <w:rFonts w:asciiTheme="minorEastAsia" w:eastAsiaTheme="minorEastAsia" w:hAnsiTheme="minorEastAsia"/>
          <w:sz w:val="21"/>
          <w:szCs w:val="21"/>
        </w:rPr>
        <w:t>赛队机器人必须</w:t>
      </w:r>
      <w:r w:rsidRPr="00C46090">
        <w:rPr>
          <w:rFonts w:asciiTheme="minorEastAsia" w:eastAsiaTheme="minorEastAsia" w:hAnsiTheme="minorEastAsia" w:hint="eastAsia"/>
          <w:sz w:val="21"/>
          <w:szCs w:val="21"/>
        </w:rPr>
        <w:t>通过</w:t>
      </w:r>
      <w:r w:rsidRPr="00C46090">
        <w:rPr>
          <w:rFonts w:asciiTheme="minorEastAsia" w:eastAsiaTheme="minorEastAsia" w:hAnsiTheme="minorEastAsia"/>
          <w:sz w:val="21"/>
          <w:szCs w:val="21"/>
        </w:rPr>
        <w:t>验机方可参加正式的VEX（</w:t>
      </w:r>
      <w:r w:rsidRPr="00C46090">
        <w:rPr>
          <w:rFonts w:asciiTheme="minorEastAsia" w:eastAsiaTheme="minorEastAsia" w:hAnsiTheme="minorEastAsia" w:hint="eastAsia"/>
          <w:sz w:val="21"/>
          <w:szCs w:val="21"/>
          <w:lang w:val="en-US"/>
        </w:rPr>
        <w:t>飞金点石</w:t>
      </w:r>
      <w:r w:rsidRPr="00C46090">
        <w:rPr>
          <w:rFonts w:asciiTheme="minorEastAsia" w:eastAsiaTheme="minorEastAsia" w:hAnsiTheme="minorEastAsia"/>
          <w:sz w:val="21"/>
          <w:szCs w:val="21"/>
        </w:rPr>
        <w:t xml:space="preserve">）挑战赛。 </w:t>
      </w:r>
      <w:r w:rsidRPr="00C46090">
        <w:rPr>
          <w:rFonts w:asciiTheme="minorEastAsia" w:eastAsiaTheme="minorEastAsia" w:hAnsiTheme="minorEastAsia" w:hint="eastAsia"/>
          <w:sz w:val="21"/>
          <w:szCs w:val="21"/>
        </w:rPr>
        <w:t>通过验机合格</w:t>
      </w:r>
      <w:r w:rsidRPr="00C46090">
        <w:rPr>
          <w:rFonts w:asciiTheme="minorEastAsia" w:eastAsiaTheme="minorEastAsia" w:hAnsiTheme="minorEastAsia"/>
          <w:sz w:val="21"/>
          <w:szCs w:val="21"/>
        </w:rPr>
        <w:t>后，赛队会获得</w:t>
      </w:r>
      <w:r w:rsidRPr="00C46090">
        <w:rPr>
          <w:rFonts w:asciiTheme="minorEastAsia" w:eastAsiaTheme="minorEastAsia" w:hAnsiTheme="minorEastAsia" w:hint="eastAsia"/>
          <w:sz w:val="21"/>
          <w:szCs w:val="21"/>
        </w:rPr>
        <w:t>比</w:t>
      </w:r>
      <w:r w:rsidRPr="00C46090">
        <w:rPr>
          <w:rFonts w:asciiTheme="minorEastAsia" w:eastAsiaTheme="minorEastAsia" w:hAnsiTheme="minorEastAsia"/>
          <w:sz w:val="21"/>
          <w:szCs w:val="21"/>
        </w:rPr>
        <w:t>赛</w:t>
      </w:r>
      <w:r w:rsidRPr="00C46090">
        <w:rPr>
          <w:rFonts w:asciiTheme="minorEastAsia" w:eastAsiaTheme="minorEastAsia" w:hAnsiTheme="minorEastAsia" w:hint="eastAsia"/>
          <w:sz w:val="21"/>
          <w:szCs w:val="21"/>
          <w:lang w:val="en-US"/>
        </w:rPr>
        <w:t>标签</w:t>
      </w:r>
      <w:r w:rsidRPr="00C46090">
        <w:rPr>
          <w:rFonts w:asciiTheme="minorEastAsia" w:eastAsiaTheme="minorEastAsia" w:hAnsiTheme="minorEastAsia"/>
          <w:sz w:val="21"/>
          <w:szCs w:val="21"/>
        </w:rPr>
        <w:t>。每台机器人</w:t>
      </w:r>
      <w:r w:rsidRPr="00C46090">
        <w:rPr>
          <w:rFonts w:asciiTheme="minorEastAsia" w:eastAsiaTheme="minorEastAsia" w:hAnsiTheme="minorEastAsia" w:hint="eastAsia"/>
          <w:sz w:val="21"/>
          <w:szCs w:val="21"/>
          <w:lang w:val="en-US"/>
        </w:rPr>
        <w:t>必须在明显部位贴好比赛标签参赛，没有比赛标签的机器人禁止参赛</w:t>
      </w:r>
      <w:r w:rsidRPr="00C46090">
        <w:rPr>
          <w:rFonts w:asciiTheme="minorEastAsia" w:eastAsiaTheme="minorEastAsia" w:hAnsiTheme="minorEastAsia"/>
          <w:sz w:val="21"/>
          <w:szCs w:val="21"/>
        </w:rPr>
        <w:t>。</w:t>
      </w:r>
    </w:p>
    <w:p w14:paraId="1D21C62A" w14:textId="77777777" w:rsidR="0065287D" w:rsidRPr="00C46090" w:rsidRDefault="00000000">
      <w:pPr>
        <w:pStyle w:val="a8"/>
        <w:numPr>
          <w:ilvl w:val="2"/>
          <w:numId w:val="23"/>
        </w:numPr>
        <w:spacing w:line="400" w:lineRule="atLeast"/>
        <w:ind w:right="-28"/>
        <w:jc w:val="both"/>
      </w:pPr>
      <w:r w:rsidRPr="00C46090">
        <w:rPr>
          <w:rFonts w:asciiTheme="minorEastAsia" w:eastAsiaTheme="minorEastAsia" w:hAnsiTheme="minorEastAsia"/>
          <w:b/>
          <w:bCs/>
          <w:sz w:val="21"/>
          <w:szCs w:val="21"/>
        </w:rPr>
        <w:t>起始构型。</w:t>
      </w:r>
      <w:r w:rsidRPr="00C46090">
        <w:rPr>
          <w:rFonts w:asciiTheme="minorEastAsia" w:eastAsiaTheme="minorEastAsia" w:hAnsiTheme="minorEastAsia"/>
          <w:sz w:val="21"/>
          <w:szCs w:val="21"/>
        </w:rPr>
        <w:t>赛局开始时，每台机器人必须符合如下标准：</w:t>
      </w:r>
    </w:p>
    <w:p w14:paraId="33BBEADD" w14:textId="77777777" w:rsidR="0065287D" w:rsidRPr="00C46090" w:rsidRDefault="00000000">
      <w:pPr>
        <w:pStyle w:val="a8"/>
        <w:numPr>
          <w:ilvl w:val="0"/>
          <w:numId w:val="24"/>
        </w:numPr>
        <w:tabs>
          <w:tab w:val="left" w:pos="709"/>
        </w:tabs>
        <w:spacing w:line="400" w:lineRule="atLeast"/>
        <w:ind w:left="857" w:right="-28"/>
        <w:jc w:val="both"/>
      </w:pPr>
      <w:r w:rsidRPr="00C46090">
        <w:rPr>
          <w:rFonts w:asciiTheme="minorEastAsia" w:eastAsiaTheme="minorEastAsia" w:hAnsiTheme="minorEastAsia"/>
          <w:sz w:val="21"/>
          <w:szCs w:val="21"/>
        </w:rPr>
        <w:t>只与地板和/或场地围栏接触。</w:t>
      </w:r>
    </w:p>
    <w:p w14:paraId="4B2DDD34" w14:textId="77777777" w:rsidR="0065287D" w:rsidRPr="00C46090" w:rsidRDefault="00000000">
      <w:pPr>
        <w:pStyle w:val="a8"/>
        <w:numPr>
          <w:ilvl w:val="0"/>
          <w:numId w:val="24"/>
        </w:numPr>
        <w:tabs>
          <w:tab w:val="left" w:pos="709"/>
        </w:tabs>
        <w:spacing w:line="400" w:lineRule="atLeast"/>
        <w:ind w:left="857" w:right="-28"/>
        <w:jc w:val="both"/>
      </w:pPr>
      <w:r w:rsidRPr="00C46090">
        <w:rPr>
          <w:rFonts w:asciiTheme="minorEastAsia" w:eastAsiaTheme="minorEastAsia" w:hAnsiTheme="minorEastAsia"/>
          <w:sz w:val="21"/>
          <w:szCs w:val="21"/>
        </w:rPr>
        <w:t xml:space="preserve">不超出 279.4 毫米 x 482.6 </w:t>
      </w:r>
      <w:proofErr w:type="gramStart"/>
      <w:r w:rsidRPr="00C46090">
        <w:rPr>
          <w:rFonts w:asciiTheme="minorEastAsia" w:eastAsiaTheme="minorEastAsia" w:hAnsiTheme="minorEastAsia"/>
          <w:sz w:val="21"/>
          <w:szCs w:val="21"/>
        </w:rPr>
        <w:t>毫米×</w:t>
      </w:r>
      <w:proofErr w:type="gramEnd"/>
      <w:r w:rsidRPr="00C46090">
        <w:rPr>
          <w:rFonts w:asciiTheme="minorEastAsia" w:eastAsiaTheme="minorEastAsia" w:hAnsiTheme="minorEastAsia"/>
          <w:sz w:val="21"/>
          <w:szCs w:val="21"/>
        </w:rPr>
        <w:t>381.0 毫米的范围。</w:t>
      </w:r>
    </w:p>
    <w:p w14:paraId="398BE138" w14:textId="77777777" w:rsidR="0065287D" w:rsidRPr="00C46090" w:rsidRDefault="00000000">
      <w:pPr>
        <w:tabs>
          <w:tab w:val="left" w:pos="709"/>
        </w:tabs>
        <w:spacing w:line="400" w:lineRule="atLeast"/>
        <w:ind w:right="-26"/>
        <w:jc w:val="center"/>
        <w:rPr>
          <w:rFonts w:ascii="黑体" w:eastAsia="黑体" w:hAnsi="黑体"/>
          <w:sz w:val="18"/>
          <w:szCs w:val="18"/>
        </w:rPr>
      </w:pPr>
      <w:r w:rsidRPr="00C46090">
        <w:rPr>
          <w:rFonts w:ascii="黑体" w:eastAsia="黑体" w:hAnsi="黑体"/>
          <w:noProof/>
          <w:sz w:val="18"/>
          <w:szCs w:val="18"/>
        </w:rPr>
        <w:drawing>
          <wp:anchor distT="0" distB="0" distL="0" distR="0" simplePos="0" relativeHeight="251671552" behindDoc="0" locked="0" layoutInCell="1" allowOverlap="1" wp14:anchorId="512DF785" wp14:editId="6B7D8C25">
            <wp:simplePos x="0" y="0"/>
            <wp:positionH relativeFrom="margin">
              <wp:align>center</wp:align>
            </wp:positionH>
            <wp:positionV relativeFrom="paragraph">
              <wp:posOffset>194310</wp:posOffset>
            </wp:positionV>
            <wp:extent cx="4210050" cy="2294255"/>
            <wp:effectExtent l="190500" t="190500" r="190500" b="182245"/>
            <wp:wrapTopAndBottom/>
            <wp:docPr id="129" name="image22.jpeg" descr="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22.jpeg" descr="Calendar  Description automatically generated"/>
                    <pic:cNvPicPr>
                      <a:picLocks noChangeAspect="1"/>
                    </pic:cNvPicPr>
                  </pic:nvPicPr>
                  <pic:blipFill>
                    <a:blip r:embed="rId27" cstate="print"/>
                    <a:stretch>
                      <a:fillRect/>
                    </a:stretch>
                  </pic:blipFill>
                  <pic:spPr>
                    <a:xfrm>
                      <a:off x="0" y="0"/>
                      <a:ext cx="4210050" cy="2294255"/>
                    </a:xfrm>
                    <a:prstGeom prst="rect">
                      <a:avLst/>
                    </a:prstGeom>
                    <a:ln>
                      <a:noFill/>
                    </a:ln>
                    <a:effectLst>
                      <a:outerShdw blurRad="190500" algn="tl" rotWithShape="0">
                        <a:srgbClr val="000000">
                          <a:alpha val="70000"/>
                        </a:srgbClr>
                      </a:outerShdw>
                    </a:effectLst>
                  </pic:spPr>
                </pic:pic>
              </a:graphicData>
            </a:graphic>
          </wp:anchor>
        </w:drawing>
      </w:r>
      <w:r w:rsidRPr="00C46090">
        <w:rPr>
          <w:rFonts w:ascii="黑体" w:eastAsia="黑体" w:hAnsi="黑体"/>
          <w:sz w:val="18"/>
          <w:szCs w:val="18"/>
        </w:rPr>
        <w:t>图</w:t>
      </w:r>
      <w:r w:rsidRPr="00C46090">
        <w:rPr>
          <w:rFonts w:ascii="黑体" w:eastAsia="黑体" w:hAnsi="黑体" w:hint="eastAsia"/>
          <w:sz w:val="18"/>
          <w:szCs w:val="18"/>
          <w:lang w:val="en-US"/>
        </w:rPr>
        <w:t>16</w:t>
      </w:r>
      <w:r w:rsidRPr="00C46090">
        <w:rPr>
          <w:rFonts w:ascii="黑体" w:eastAsia="黑体" w:hAnsi="黑体"/>
          <w:sz w:val="18"/>
          <w:szCs w:val="18"/>
        </w:rPr>
        <w:t>：可用于检查起始尺寸的示意图</w:t>
      </w:r>
    </w:p>
    <w:p w14:paraId="464BE634" w14:textId="77777777" w:rsidR="0065287D" w:rsidRPr="00C46090" w:rsidRDefault="00000000">
      <w:pPr>
        <w:spacing w:line="400" w:lineRule="atLeast"/>
        <w:ind w:right="-28"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sz w:val="21"/>
          <w:szCs w:val="21"/>
        </w:rPr>
        <w:t xml:space="preserve">6.2.6 </w:t>
      </w:r>
      <w:r w:rsidRPr="00C46090">
        <w:rPr>
          <w:rFonts w:asciiTheme="minorEastAsia" w:eastAsiaTheme="minorEastAsia" w:hAnsiTheme="minorEastAsia"/>
          <w:b/>
          <w:bCs/>
          <w:sz w:val="21"/>
          <w:szCs w:val="21"/>
        </w:rPr>
        <w:t>检验机器人起始构型。</w:t>
      </w:r>
      <w:r w:rsidRPr="00C46090">
        <w:rPr>
          <w:rFonts w:asciiTheme="minorEastAsia" w:eastAsiaTheme="minorEastAsia" w:hAnsiTheme="minorEastAsia"/>
          <w:sz w:val="21"/>
          <w:szCs w:val="21"/>
        </w:rPr>
        <w:t>必须按照</w:t>
      </w:r>
      <w:r w:rsidRPr="00C46090">
        <w:rPr>
          <w:rFonts w:asciiTheme="minorEastAsia" w:eastAsiaTheme="minorEastAsia" w:hAnsiTheme="minorEastAsia" w:hint="eastAsia"/>
          <w:sz w:val="21"/>
          <w:szCs w:val="21"/>
          <w:lang w:val="en-US"/>
        </w:rPr>
        <w:t>规则</w:t>
      </w:r>
      <w:r w:rsidRPr="00C46090">
        <w:rPr>
          <w:rFonts w:asciiTheme="minorEastAsia" w:eastAsiaTheme="minorEastAsia" w:hAnsiTheme="minorEastAsia"/>
          <w:sz w:val="21"/>
          <w:szCs w:val="21"/>
        </w:rPr>
        <w:t>中所述的赛前设置的构形要求，并在许可的最大启动尺寸范围内检查机器人。</w:t>
      </w:r>
    </w:p>
    <w:p w14:paraId="68CB2FF5" w14:textId="77777777" w:rsidR="0065287D" w:rsidRPr="00C46090" w:rsidRDefault="00000000">
      <w:pPr>
        <w:pStyle w:val="a8"/>
        <w:numPr>
          <w:ilvl w:val="0"/>
          <w:numId w:val="25"/>
        </w:numPr>
        <w:tabs>
          <w:tab w:val="left" w:pos="961"/>
        </w:tabs>
        <w:spacing w:line="400" w:lineRule="atLeast"/>
        <w:ind w:right="-28"/>
        <w:jc w:val="both"/>
        <w:rPr>
          <w:rFonts w:asciiTheme="minorEastAsia" w:eastAsiaTheme="minorEastAsia" w:hAnsiTheme="minorEastAsia"/>
          <w:sz w:val="21"/>
          <w:szCs w:val="21"/>
        </w:rPr>
      </w:pPr>
      <w:r w:rsidRPr="00C46090">
        <w:rPr>
          <w:rFonts w:asciiTheme="minorEastAsia" w:eastAsiaTheme="minorEastAsia" w:hAnsiTheme="minorEastAsia"/>
          <w:spacing w:val="-3"/>
          <w:sz w:val="21"/>
          <w:szCs w:val="21"/>
        </w:rPr>
        <w:t>赛队在赛局开始时使用多于一种的机器人构形，必须告知检验人员，且应在其最大构形下接受验</w:t>
      </w:r>
      <w:r w:rsidRPr="00C46090">
        <w:rPr>
          <w:rFonts w:asciiTheme="minorEastAsia" w:eastAsiaTheme="minorEastAsia" w:hAnsiTheme="minorEastAsia"/>
          <w:sz w:val="21"/>
          <w:szCs w:val="21"/>
        </w:rPr>
        <w:t>机。</w:t>
      </w:r>
    </w:p>
    <w:p w14:paraId="55FBA664" w14:textId="77777777" w:rsidR="0065287D" w:rsidRPr="00C46090" w:rsidRDefault="00000000">
      <w:pPr>
        <w:pStyle w:val="a8"/>
        <w:numPr>
          <w:ilvl w:val="0"/>
          <w:numId w:val="25"/>
        </w:numPr>
        <w:tabs>
          <w:tab w:val="left" w:pos="961"/>
        </w:tabs>
        <w:spacing w:line="400" w:lineRule="atLeast"/>
        <w:ind w:right="-28"/>
        <w:jc w:val="both"/>
        <w:rPr>
          <w:spacing w:val="-3"/>
        </w:rPr>
      </w:pPr>
      <w:r w:rsidRPr="00C46090">
        <w:rPr>
          <w:rFonts w:asciiTheme="minorEastAsia" w:eastAsiaTheme="minorEastAsia" w:hAnsiTheme="minorEastAsia"/>
          <w:spacing w:val="-3"/>
          <w:sz w:val="21"/>
          <w:szCs w:val="21"/>
        </w:rPr>
        <w:t>赛队不得使用一种机器人构形接受验机，而在赛局开始时使用另一种未通过检验的构形。</w:t>
      </w:r>
    </w:p>
    <w:p w14:paraId="322B22BF" w14:textId="77777777" w:rsidR="0065287D" w:rsidRPr="00C46090" w:rsidRDefault="00000000">
      <w:pPr>
        <w:spacing w:line="400" w:lineRule="atLeast"/>
        <w:ind w:right="-28"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sz w:val="21"/>
          <w:szCs w:val="21"/>
        </w:rPr>
        <w:t xml:space="preserve">6.2.7 </w:t>
      </w:r>
      <w:r w:rsidRPr="00C46090">
        <w:rPr>
          <w:rFonts w:asciiTheme="minorEastAsia" w:eastAsiaTheme="minorEastAsia" w:hAnsiTheme="minorEastAsia"/>
          <w:b/>
          <w:bCs/>
          <w:sz w:val="21"/>
          <w:szCs w:val="21"/>
        </w:rPr>
        <w:t>使用 VEX（百发百中） 零件。</w:t>
      </w:r>
      <w:r w:rsidRPr="00C46090">
        <w:rPr>
          <w:rFonts w:asciiTheme="minorEastAsia" w:eastAsiaTheme="minorEastAsia" w:hAnsiTheme="minorEastAsia"/>
          <w:sz w:val="21"/>
          <w:szCs w:val="21"/>
        </w:rPr>
        <w:t>除非另有说明，机器人只能用来自 VEX（百发百中） 生产线的合</w:t>
      </w:r>
      <w:proofErr w:type="gramStart"/>
      <w:r w:rsidRPr="00C46090">
        <w:rPr>
          <w:rFonts w:asciiTheme="minorEastAsia" w:eastAsiaTheme="minorEastAsia" w:hAnsiTheme="minorEastAsia"/>
          <w:sz w:val="21"/>
          <w:szCs w:val="21"/>
        </w:rPr>
        <w:t>规</w:t>
      </w:r>
      <w:proofErr w:type="gramEnd"/>
      <w:r w:rsidRPr="00C46090">
        <w:rPr>
          <w:rFonts w:asciiTheme="minorEastAsia" w:eastAsiaTheme="minorEastAsia" w:hAnsiTheme="minorEastAsia"/>
          <w:sz w:val="21"/>
          <w:szCs w:val="21"/>
        </w:rPr>
        <w:t>机器人零件搭建。</w:t>
      </w:r>
    </w:p>
    <w:p w14:paraId="3BE0B9C0" w14:textId="77777777" w:rsidR="0065287D" w:rsidRPr="00C46090" w:rsidRDefault="0065287D">
      <w:pPr>
        <w:pStyle w:val="a8"/>
        <w:spacing w:line="400" w:lineRule="atLeast"/>
        <w:ind w:left="1142" w:right="-26" w:firstLine="0"/>
        <w:jc w:val="both"/>
      </w:pPr>
    </w:p>
    <w:p w14:paraId="3742D5B7" w14:textId="77777777" w:rsidR="0065287D" w:rsidRPr="00C46090" w:rsidRDefault="00000000">
      <w:pPr>
        <w:pStyle w:val="a8"/>
        <w:numPr>
          <w:ilvl w:val="2"/>
          <w:numId w:val="26"/>
        </w:numPr>
        <w:spacing w:line="400" w:lineRule="atLeast"/>
        <w:ind w:right="-26"/>
        <w:jc w:val="both"/>
        <w:rPr>
          <w:sz w:val="21"/>
          <w:szCs w:val="21"/>
        </w:rPr>
      </w:pPr>
      <w:r w:rsidRPr="00C46090">
        <w:rPr>
          <w:rFonts w:asciiTheme="minorEastAsia" w:eastAsiaTheme="minorEastAsia" w:hAnsiTheme="minorEastAsia"/>
          <w:b/>
          <w:bCs/>
          <w:sz w:val="21"/>
          <w:szCs w:val="21"/>
        </w:rPr>
        <w:t>某些非 VEX 零件允许使用。</w:t>
      </w:r>
      <w:r w:rsidRPr="00C46090">
        <w:rPr>
          <w:rFonts w:asciiTheme="minorEastAsia" w:eastAsiaTheme="minorEastAsia" w:hAnsiTheme="minorEastAsia"/>
          <w:sz w:val="21"/>
          <w:szCs w:val="21"/>
        </w:rPr>
        <w:t>机器人可以使用下列“非 VEX IQ”零件：</w:t>
      </w:r>
    </w:p>
    <w:p w14:paraId="1A0D9497" w14:textId="77777777" w:rsidR="0065287D" w:rsidRPr="00C46090" w:rsidRDefault="00000000">
      <w:pPr>
        <w:pStyle w:val="a8"/>
        <w:numPr>
          <w:ilvl w:val="0"/>
          <w:numId w:val="27"/>
        </w:numPr>
        <w:tabs>
          <w:tab w:val="left" w:pos="961"/>
        </w:tabs>
        <w:spacing w:line="400" w:lineRule="atLeast"/>
        <w:ind w:left="953" w:right="-28"/>
        <w:jc w:val="both"/>
        <w:rPr>
          <w:sz w:val="21"/>
          <w:szCs w:val="21"/>
        </w:rPr>
      </w:pPr>
      <w:r w:rsidRPr="00C46090">
        <w:rPr>
          <w:rFonts w:asciiTheme="minorEastAsia" w:eastAsiaTheme="minorEastAsia" w:hAnsiTheme="minorEastAsia"/>
          <w:sz w:val="21"/>
          <w:szCs w:val="21"/>
        </w:rPr>
        <w:t>适当的非功能性装饰，前提是这些装饰不显著影响机器人的性能和赛局的得分。检验人员和主裁判会最终认定此装饰是否为“非功能性的”。</w:t>
      </w:r>
    </w:p>
    <w:p w14:paraId="160A26CC" w14:textId="77777777" w:rsidR="0065287D" w:rsidRPr="00C46090" w:rsidRDefault="00000000">
      <w:pPr>
        <w:pStyle w:val="a8"/>
        <w:numPr>
          <w:ilvl w:val="0"/>
          <w:numId w:val="27"/>
        </w:numPr>
        <w:tabs>
          <w:tab w:val="left" w:pos="961"/>
        </w:tabs>
        <w:spacing w:line="400" w:lineRule="atLeast"/>
        <w:ind w:left="953" w:right="-28"/>
        <w:jc w:val="both"/>
        <w:rPr>
          <w:spacing w:val="-3"/>
          <w:sz w:val="21"/>
          <w:szCs w:val="21"/>
        </w:rPr>
      </w:pPr>
      <w:r w:rsidRPr="00C46090">
        <w:rPr>
          <w:rFonts w:asciiTheme="minorEastAsia" w:eastAsiaTheme="minorEastAsia" w:hAnsiTheme="minorEastAsia"/>
          <w:sz w:val="21"/>
          <w:szCs w:val="21"/>
        </w:rPr>
        <w:t>装饰必须符合竞赛精神。</w:t>
      </w:r>
    </w:p>
    <w:p w14:paraId="1E7F0D98" w14:textId="77777777" w:rsidR="0065287D" w:rsidRPr="00C46090" w:rsidRDefault="00000000">
      <w:pPr>
        <w:pStyle w:val="a8"/>
        <w:numPr>
          <w:ilvl w:val="0"/>
          <w:numId w:val="27"/>
        </w:numPr>
        <w:tabs>
          <w:tab w:val="left" w:pos="961"/>
        </w:tabs>
        <w:spacing w:line="400" w:lineRule="atLeast"/>
        <w:ind w:left="953" w:right="-28"/>
        <w:jc w:val="both"/>
        <w:rPr>
          <w:spacing w:val="-3"/>
          <w:sz w:val="21"/>
          <w:szCs w:val="21"/>
        </w:rPr>
      </w:pPr>
      <w:r w:rsidRPr="00C46090">
        <w:rPr>
          <w:rFonts w:asciiTheme="minorEastAsia" w:eastAsiaTheme="minorEastAsia" w:hAnsiTheme="minorEastAsia"/>
          <w:sz w:val="21"/>
          <w:szCs w:val="21"/>
        </w:rPr>
        <w:t>装饰必须背靠具有相同功能的合</w:t>
      </w:r>
      <w:proofErr w:type="gramStart"/>
      <w:r w:rsidRPr="00C46090">
        <w:rPr>
          <w:rFonts w:asciiTheme="minorEastAsia" w:eastAsiaTheme="minorEastAsia" w:hAnsiTheme="minorEastAsia"/>
          <w:sz w:val="21"/>
          <w:szCs w:val="21"/>
        </w:rPr>
        <w:t>规</w:t>
      </w:r>
      <w:proofErr w:type="gramEnd"/>
      <w:r w:rsidRPr="00C46090">
        <w:rPr>
          <w:rFonts w:asciiTheme="minorEastAsia" w:eastAsiaTheme="minorEastAsia" w:hAnsiTheme="minorEastAsia"/>
          <w:sz w:val="21"/>
          <w:szCs w:val="21"/>
        </w:rPr>
        <w:t>器材，才能被认定为“非功能性的”。例如，一个</w:t>
      </w:r>
      <w:proofErr w:type="gramStart"/>
      <w:r w:rsidRPr="00C46090">
        <w:rPr>
          <w:rFonts w:asciiTheme="minorEastAsia" w:eastAsiaTheme="minorEastAsia" w:hAnsiTheme="minorEastAsia"/>
          <w:sz w:val="21"/>
          <w:szCs w:val="21"/>
        </w:rPr>
        <w:t>防止橙碟从</w:t>
      </w:r>
      <w:proofErr w:type="gramEnd"/>
      <w:r w:rsidRPr="00C46090">
        <w:rPr>
          <w:rFonts w:asciiTheme="minorEastAsia" w:eastAsiaTheme="minorEastAsia" w:hAnsiTheme="minorEastAsia"/>
          <w:sz w:val="21"/>
          <w:szCs w:val="21"/>
        </w:rPr>
        <w:t>机器人上掉落的特别大的贴花，它就要背靠 VEX IQ 材料。一个检验的简单方法是确定如果移除该装饰将影响机器人的任意某种性能。</w:t>
      </w:r>
    </w:p>
    <w:p w14:paraId="0B393D83" w14:textId="77777777" w:rsidR="0065287D" w:rsidRPr="00C46090" w:rsidRDefault="00000000">
      <w:pPr>
        <w:pStyle w:val="a8"/>
        <w:numPr>
          <w:ilvl w:val="0"/>
          <w:numId w:val="27"/>
        </w:numPr>
        <w:tabs>
          <w:tab w:val="left" w:pos="961"/>
        </w:tabs>
        <w:spacing w:line="400" w:lineRule="atLeast"/>
        <w:ind w:left="953" w:right="-28"/>
        <w:jc w:val="both"/>
        <w:rPr>
          <w:spacing w:val="-3"/>
          <w:sz w:val="21"/>
          <w:szCs w:val="21"/>
        </w:rPr>
      </w:pPr>
      <w:r w:rsidRPr="00C46090">
        <w:rPr>
          <w:rFonts w:asciiTheme="minorEastAsia" w:eastAsiaTheme="minorEastAsia" w:hAnsiTheme="minorEastAsia"/>
          <w:sz w:val="21"/>
          <w:szCs w:val="21"/>
        </w:rPr>
        <w:t>涂刷无毒油漆是合法的非功能性装饰。但是，任何用做粘合剂或影响部件配合程度的油漆则被认为是功能性的。</w:t>
      </w:r>
    </w:p>
    <w:p w14:paraId="2DF99465" w14:textId="77777777" w:rsidR="0065287D" w:rsidRPr="00C46090" w:rsidRDefault="00000000">
      <w:pPr>
        <w:pStyle w:val="a8"/>
        <w:numPr>
          <w:ilvl w:val="0"/>
          <w:numId w:val="27"/>
        </w:numPr>
        <w:tabs>
          <w:tab w:val="left" w:pos="961"/>
        </w:tabs>
        <w:spacing w:line="400" w:lineRule="atLeast"/>
        <w:ind w:left="953" w:right="-28"/>
        <w:jc w:val="both"/>
        <w:rPr>
          <w:spacing w:val="-3"/>
          <w:sz w:val="21"/>
          <w:szCs w:val="21"/>
        </w:rPr>
      </w:pPr>
      <w:r w:rsidRPr="00C46090">
        <w:rPr>
          <w:rFonts w:asciiTheme="minorEastAsia" w:eastAsiaTheme="minorEastAsia" w:hAnsiTheme="minorEastAsia"/>
          <w:sz w:val="21"/>
          <w:szCs w:val="21"/>
        </w:rPr>
        <w:t>长度及厚度与 VEX IQ 产品相同的橡胶带(#32 、 #64及#117B)。</w:t>
      </w:r>
    </w:p>
    <w:p w14:paraId="5ABEBD4F" w14:textId="77777777" w:rsidR="0065287D" w:rsidRPr="00C46090" w:rsidRDefault="00000000">
      <w:pPr>
        <w:pStyle w:val="a8"/>
        <w:numPr>
          <w:ilvl w:val="0"/>
          <w:numId w:val="27"/>
        </w:numPr>
        <w:tabs>
          <w:tab w:val="left" w:pos="961"/>
        </w:tabs>
        <w:spacing w:line="400" w:lineRule="atLeast"/>
        <w:ind w:left="953" w:right="-28"/>
        <w:jc w:val="both"/>
        <w:rPr>
          <w:spacing w:val="-3"/>
        </w:rPr>
      </w:pPr>
      <w:r w:rsidRPr="00C46090">
        <w:rPr>
          <w:rFonts w:asciiTheme="minorEastAsia" w:eastAsiaTheme="minorEastAsia" w:hAnsiTheme="minorEastAsia"/>
          <w:noProof/>
          <w:sz w:val="21"/>
          <w:szCs w:val="21"/>
        </w:rPr>
        <mc:AlternateContent>
          <mc:Choice Requires="wpg">
            <w:drawing>
              <wp:anchor distT="0" distB="0" distL="0" distR="0" simplePos="0" relativeHeight="251672576" behindDoc="1" locked="0" layoutInCell="1" allowOverlap="1" wp14:anchorId="4A7657AF" wp14:editId="390EB24F">
                <wp:simplePos x="0" y="0"/>
                <wp:positionH relativeFrom="margin">
                  <wp:align>right</wp:align>
                </wp:positionH>
                <wp:positionV relativeFrom="paragraph">
                  <wp:posOffset>342900</wp:posOffset>
                </wp:positionV>
                <wp:extent cx="5648325" cy="690245"/>
                <wp:effectExtent l="0" t="0" r="9525" b="0"/>
                <wp:wrapTopAndBottom/>
                <wp:docPr id="114" name="组合 56"/>
                <wp:cNvGraphicFramePr/>
                <a:graphic xmlns:a="http://schemas.openxmlformats.org/drawingml/2006/main">
                  <a:graphicData uri="http://schemas.microsoft.com/office/word/2010/wordprocessingGroup">
                    <wpg:wgp>
                      <wpg:cNvGrpSpPr/>
                      <wpg:grpSpPr>
                        <a:xfrm>
                          <a:off x="0" y="0"/>
                          <a:ext cx="5648325" cy="690282"/>
                          <a:chOff x="800" y="511"/>
                          <a:chExt cx="10473" cy="840"/>
                        </a:xfrm>
                      </wpg:grpSpPr>
                      <wps:wsp>
                        <wps:cNvPr id="110" name="任意多边形 57"/>
                        <wps:cNvSpPr/>
                        <wps:spPr>
                          <a:xfrm>
                            <a:off x="800" y="511"/>
                            <a:ext cx="10473" cy="840"/>
                          </a:xfrm>
                          <a:custGeom>
                            <a:avLst/>
                            <a:gdLst/>
                            <a:ahLst/>
                            <a:cxnLst/>
                            <a:rect l="0" t="0" r="0" b="0"/>
                            <a:pathLst>
                              <a:path w="10473" h="840">
                                <a:moveTo>
                                  <a:pt x="10370" y="0"/>
                                </a:moveTo>
                                <a:lnTo>
                                  <a:pt x="103" y="0"/>
                                </a:lnTo>
                                <a:lnTo>
                                  <a:pt x="63" y="8"/>
                                </a:lnTo>
                                <a:lnTo>
                                  <a:pt x="30" y="30"/>
                                </a:lnTo>
                                <a:lnTo>
                                  <a:pt x="8" y="63"/>
                                </a:lnTo>
                                <a:lnTo>
                                  <a:pt x="0" y="103"/>
                                </a:lnTo>
                                <a:lnTo>
                                  <a:pt x="0" y="737"/>
                                </a:lnTo>
                                <a:lnTo>
                                  <a:pt x="8" y="777"/>
                                </a:lnTo>
                                <a:lnTo>
                                  <a:pt x="30" y="810"/>
                                </a:lnTo>
                                <a:lnTo>
                                  <a:pt x="63" y="832"/>
                                </a:lnTo>
                                <a:lnTo>
                                  <a:pt x="103" y="840"/>
                                </a:lnTo>
                                <a:lnTo>
                                  <a:pt x="10370" y="840"/>
                                </a:lnTo>
                                <a:lnTo>
                                  <a:pt x="10410" y="832"/>
                                </a:lnTo>
                                <a:lnTo>
                                  <a:pt x="10443" y="810"/>
                                </a:lnTo>
                                <a:lnTo>
                                  <a:pt x="10465" y="777"/>
                                </a:lnTo>
                                <a:lnTo>
                                  <a:pt x="10473" y="737"/>
                                </a:lnTo>
                                <a:lnTo>
                                  <a:pt x="10473" y="103"/>
                                </a:lnTo>
                                <a:lnTo>
                                  <a:pt x="10465" y="63"/>
                                </a:lnTo>
                                <a:lnTo>
                                  <a:pt x="10443" y="30"/>
                                </a:lnTo>
                                <a:lnTo>
                                  <a:pt x="10410" y="8"/>
                                </a:lnTo>
                                <a:lnTo>
                                  <a:pt x="10370" y="0"/>
                                </a:lnTo>
                                <a:close/>
                              </a:path>
                            </a:pathLst>
                          </a:custGeom>
                          <a:solidFill>
                            <a:srgbClr val="9DC3E6"/>
                          </a:solidFill>
                          <a:ln>
                            <a:noFill/>
                          </a:ln>
                        </wps:spPr>
                        <wps:bodyPr upright="1"/>
                      </wps:wsp>
                      <wps:wsp>
                        <wps:cNvPr id="112" name="文本框 58"/>
                        <wps:cNvSpPr txBox="1"/>
                        <wps:spPr>
                          <a:xfrm>
                            <a:off x="800" y="511"/>
                            <a:ext cx="10137" cy="800"/>
                          </a:xfrm>
                          <a:prstGeom prst="rect">
                            <a:avLst/>
                          </a:prstGeom>
                          <a:noFill/>
                          <a:ln>
                            <a:noFill/>
                          </a:ln>
                        </wps:spPr>
                        <wps:txbx>
                          <w:txbxContent>
                            <w:p w14:paraId="09025926" w14:textId="77777777" w:rsidR="0065287D" w:rsidRDefault="00000000">
                              <w:pPr>
                                <w:spacing w:before="220"/>
                                <w:ind w:firstLineChars="200" w:firstLine="420"/>
                                <w:rPr>
                                  <w:sz w:val="21"/>
                                  <w:szCs w:val="21"/>
                                </w:rPr>
                              </w:pPr>
                              <w:r>
                                <w:rPr>
                                  <w:sz w:val="21"/>
                                  <w:szCs w:val="21"/>
                                </w:rPr>
                                <w:t>赛队应注意，任何非功能性装饰都可能会影响联队机器人传感器的发挥，如视觉传感器的使用。</w:t>
                              </w:r>
                            </w:p>
                          </w:txbxContent>
                        </wps:txbx>
                        <wps:bodyPr lIns="0" tIns="0" rIns="0" bIns="0" upright="1"/>
                      </wps:wsp>
                    </wpg:wgp>
                  </a:graphicData>
                </a:graphic>
              </wp:anchor>
            </w:drawing>
          </mc:Choice>
          <mc:Fallback>
            <w:pict>
              <v:group w14:anchorId="4A7657AF" id="组合 56" o:spid="_x0000_s1064" style="position:absolute;left:0;text-align:left;margin-left:393.55pt;margin-top:27pt;width:444.75pt;height:54.35pt;z-index:-251643904;mso-wrap-distance-left:0;mso-wrap-distance-right:0;mso-position-horizontal:right;mso-position-horizontal-relative:margin;mso-position-vertical-relative:text" coordorigin="800,511" coordsize="1047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">
                <v:shape id="任意多边形 57" o:spid="_x0000_s1065" style="position:absolute;left:800;top:511;width:10473;height:840;visibility:visible;mso-wrap-style:square;v-text-anchor:top" coordsize="1047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" path="m10370,l103,,63,8,30,30,8,63,,103,,737r8,40l30,810r33,22l103,840r10267,l10410,832r33,-22l10465,777r8,-40l10473,103r-8,-40l10443,30,10410,8,10370,xe" fillcolor="#9dc3e6" stroked="f">
                  <v:path arrowok="t" textboxrect="0,0,10473,840"/>
                </v:shape>
                <v:shape id="文本框 58" o:spid="_x0000_s1066" type="#_x0000_t202" style="position:absolute;left:800;top:511;width:10137;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9025926" w14:textId="77777777" w:rsidR="0065287D" w:rsidRDefault="00000000">
                        <w:pPr>
                          <w:spacing w:before="220"/>
                          <w:ind w:firstLineChars="200" w:firstLine="420"/>
                          <w:rPr>
                            <w:sz w:val="21"/>
                            <w:szCs w:val="21"/>
                          </w:rPr>
                        </w:pPr>
                        <w:r>
                          <w:rPr>
                            <w:sz w:val="21"/>
                            <w:szCs w:val="21"/>
                          </w:rPr>
                          <w:t>赛队应注意，任何非功能性装饰都可能会影响联队机器人传感器的发挥，如视觉传感器的使用。</w:t>
                        </w:r>
                      </w:p>
                    </w:txbxContent>
                  </v:textbox>
                </v:shape>
                <w10:wrap type="topAndBottom" anchorx="margin"/>
              </v:group>
            </w:pict>
          </mc:Fallback>
        </mc:AlternateContent>
      </w:r>
      <w:r w:rsidRPr="00C46090">
        <w:rPr>
          <w:rFonts w:asciiTheme="minorEastAsia" w:eastAsiaTheme="minorEastAsia" w:hAnsiTheme="minorEastAsia"/>
          <w:sz w:val="21"/>
          <w:szCs w:val="21"/>
        </w:rPr>
        <w:t>VEX V5 产品线的1/8</w:t>
      </w:r>
      <w:proofErr w:type="gramStart"/>
      <w:r w:rsidRPr="00C46090">
        <w:rPr>
          <w:rFonts w:asciiTheme="minorEastAsia" w:eastAsiaTheme="minorEastAsia" w:hAnsiTheme="minorEastAsia"/>
          <w:sz w:val="21"/>
          <w:szCs w:val="21"/>
        </w:rPr>
        <w:t>”</w:t>
      </w:r>
      <w:proofErr w:type="gramEnd"/>
      <w:r w:rsidRPr="00C46090">
        <w:rPr>
          <w:rFonts w:asciiTheme="minorEastAsia" w:eastAsiaTheme="minorEastAsia" w:hAnsiTheme="minorEastAsia"/>
          <w:sz w:val="21"/>
          <w:szCs w:val="21"/>
        </w:rPr>
        <w:t>金属轴。</w:t>
      </w:r>
    </w:p>
    <w:p w14:paraId="627158A3" w14:textId="77777777" w:rsidR="0065287D" w:rsidRPr="00C46090" w:rsidRDefault="00000000">
      <w:pPr>
        <w:spacing w:line="420" w:lineRule="atLeast"/>
        <w:ind w:right="-26"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sz w:val="21"/>
          <w:szCs w:val="21"/>
        </w:rPr>
        <w:t xml:space="preserve">6.2.9 </w:t>
      </w:r>
      <w:r w:rsidRPr="00C46090">
        <w:rPr>
          <w:rFonts w:asciiTheme="minorEastAsia" w:eastAsiaTheme="minorEastAsia" w:hAnsiTheme="minorEastAsia"/>
          <w:b/>
          <w:bCs/>
          <w:sz w:val="21"/>
          <w:szCs w:val="21"/>
        </w:rPr>
        <w:t>主控器。</w:t>
      </w:r>
      <w:r w:rsidRPr="00C46090">
        <w:rPr>
          <w:rFonts w:asciiTheme="minorEastAsia" w:eastAsiaTheme="minorEastAsia" w:hAnsiTheme="minorEastAsia"/>
          <w:sz w:val="21"/>
          <w:szCs w:val="21"/>
        </w:rPr>
        <w:t>机器人只能用</w:t>
      </w:r>
      <w:proofErr w:type="gramStart"/>
      <w:r w:rsidRPr="00C46090">
        <w:rPr>
          <w:rFonts w:asciiTheme="minorEastAsia" w:eastAsiaTheme="minorEastAsia" w:hAnsiTheme="minorEastAsia"/>
          <w:sz w:val="21"/>
          <w:szCs w:val="21"/>
        </w:rPr>
        <w:t>一</w:t>
      </w:r>
      <w:proofErr w:type="gramEnd"/>
      <w:r w:rsidRPr="00C46090">
        <w:rPr>
          <w:rFonts w:asciiTheme="minorEastAsia" w:eastAsiaTheme="minorEastAsia" w:hAnsiTheme="minorEastAsia"/>
          <w:sz w:val="21"/>
          <w:szCs w:val="21"/>
        </w:rPr>
        <w:t>（1）</w:t>
      </w:r>
      <w:proofErr w:type="gramStart"/>
      <w:r w:rsidRPr="00C46090">
        <w:rPr>
          <w:rFonts w:asciiTheme="minorEastAsia" w:eastAsiaTheme="minorEastAsia" w:hAnsiTheme="minorEastAsia"/>
          <w:sz w:val="21"/>
          <w:szCs w:val="21"/>
        </w:rPr>
        <w:t>个</w:t>
      </w:r>
      <w:proofErr w:type="gramEnd"/>
      <w:r w:rsidRPr="00C46090">
        <w:rPr>
          <w:rFonts w:asciiTheme="minorEastAsia" w:eastAsiaTheme="minorEastAsia" w:hAnsiTheme="minorEastAsia"/>
          <w:sz w:val="21"/>
          <w:szCs w:val="21"/>
        </w:rPr>
        <w:t xml:space="preserve"> VEX IQ 主控器。</w:t>
      </w:r>
    </w:p>
    <w:p w14:paraId="3162565C" w14:textId="77777777" w:rsidR="0065287D" w:rsidRPr="00C46090" w:rsidRDefault="00000000">
      <w:pPr>
        <w:pStyle w:val="a8"/>
        <w:numPr>
          <w:ilvl w:val="0"/>
          <w:numId w:val="28"/>
        </w:numPr>
        <w:tabs>
          <w:tab w:val="left" w:pos="961"/>
        </w:tabs>
        <w:spacing w:line="420" w:lineRule="atLeast"/>
        <w:ind w:right="-28"/>
        <w:jc w:val="both"/>
        <w:rPr>
          <w:rFonts w:ascii="宋体" w:eastAsia="宋体" w:hAnsi="宋体"/>
          <w:sz w:val="21"/>
          <w:szCs w:val="21"/>
        </w:rPr>
      </w:pPr>
      <w:r w:rsidRPr="00C46090">
        <w:rPr>
          <w:rFonts w:ascii="宋体" w:eastAsia="宋体" w:hAnsi="宋体"/>
          <w:spacing w:val="-3"/>
          <w:sz w:val="21"/>
          <w:szCs w:val="21"/>
        </w:rPr>
        <w:t>不允许使用或</w:t>
      </w:r>
      <w:proofErr w:type="gramStart"/>
      <w:r w:rsidRPr="00C46090">
        <w:rPr>
          <w:rFonts w:ascii="宋体" w:eastAsia="宋体" w:hAnsi="宋体"/>
          <w:spacing w:val="-3"/>
          <w:sz w:val="21"/>
          <w:szCs w:val="21"/>
        </w:rPr>
        <w:t>赫</w:t>
      </w:r>
      <w:proofErr w:type="gramEnd"/>
      <w:r w:rsidRPr="00C46090">
        <w:rPr>
          <w:rFonts w:ascii="宋体" w:eastAsia="宋体" w:hAnsi="宋体"/>
          <w:spacing w:val="-3"/>
          <w:sz w:val="21"/>
          <w:szCs w:val="21"/>
        </w:rPr>
        <w:t xml:space="preserve">宝 </w:t>
      </w:r>
      <w:r w:rsidRPr="00C46090">
        <w:rPr>
          <w:rFonts w:ascii="宋体" w:eastAsia="宋体" w:hAnsi="宋体"/>
          <w:sz w:val="21"/>
          <w:szCs w:val="21"/>
        </w:rPr>
        <w:t>VEX</w:t>
      </w:r>
      <w:r w:rsidRPr="00C46090">
        <w:rPr>
          <w:rFonts w:ascii="宋体" w:eastAsia="宋体" w:hAnsi="宋体"/>
          <w:spacing w:val="-13"/>
          <w:sz w:val="21"/>
          <w:szCs w:val="21"/>
        </w:rPr>
        <w:t xml:space="preserve"> </w:t>
      </w:r>
      <w:r w:rsidRPr="00C46090">
        <w:rPr>
          <w:rFonts w:ascii="宋体" w:eastAsia="宋体" w:hAnsi="宋体"/>
          <w:sz w:val="21"/>
          <w:szCs w:val="21"/>
        </w:rPr>
        <w:t>机器人、VEX</w:t>
      </w:r>
      <w:r w:rsidRPr="00C46090">
        <w:rPr>
          <w:rFonts w:ascii="宋体" w:eastAsia="宋体" w:hAnsi="宋体"/>
          <w:spacing w:val="-1"/>
          <w:sz w:val="21"/>
          <w:szCs w:val="21"/>
        </w:rPr>
        <w:t xml:space="preserve"> </w:t>
      </w:r>
      <w:r w:rsidRPr="00C46090">
        <w:rPr>
          <w:rFonts w:ascii="宋体" w:eastAsia="宋体" w:hAnsi="宋体"/>
          <w:sz w:val="21"/>
          <w:szCs w:val="21"/>
        </w:rPr>
        <w:t>GO 、VEX</w:t>
      </w:r>
      <w:r w:rsidRPr="00C46090">
        <w:rPr>
          <w:rFonts w:ascii="宋体" w:eastAsia="宋体" w:hAnsi="宋体"/>
          <w:spacing w:val="1"/>
          <w:sz w:val="21"/>
          <w:szCs w:val="21"/>
        </w:rPr>
        <w:t xml:space="preserve"> </w:t>
      </w:r>
      <w:r w:rsidRPr="00C46090">
        <w:rPr>
          <w:rFonts w:ascii="宋体" w:eastAsia="宋体" w:hAnsi="宋体"/>
          <w:sz w:val="21"/>
          <w:szCs w:val="21"/>
        </w:rPr>
        <w:t>EXP、VEX</w:t>
      </w:r>
      <w:r w:rsidRPr="00C46090">
        <w:rPr>
          <w:rFonts w:ascii="宋体" w:eastAsia="宋体" w:hAnsi="宋体"/>
          <w:spacing w:val="1"/>
          <w:sz w:val="21"/>
          <w:szCs w:val="21"/>
        </w:rPr>
        <w:t xml:space="preserve"> </w:t>
      </w:r>
      <w:r w:rsidRPr="00C46090">
        <w:rPr>
          <w:rFonts w:ascii="宋体" w:eastAsia="宋体" w:hAnsi="宋体"/>
          <w:sz w:val="21"/>
          <w:szCs w:val="21"/>
        </w:rPr>
        <w:t>V5、VEX</w:t>
      </w:r>
      <w:r w:rsidRPr="00C46090">
        <w:rPr>
          <w:rFonts w:ascii="宋体" w:eastAsia="宋体" w:hAnsi="宋体"/>
          <w:spacing w:val="1"/>
          <w:sz w:val="21"/>
          <w:szCs w:val="21"/>
        </w:rPr>
        <w:t xml:space="preserve"> </w:t>
      </w:r>
      <w:r w:rsidRPr="00C46090">
        <w:rPr>
          <w:rFonts w:ascii="宋体" w:eastAsia="宋体" w:hAnsi="宋体"/>
          <w:sz w:val="21"/>
          <w:szCs w:val="21"/>
        </w:rPr>
        <w:t>123、VEXpro</w:t>
      </w:r>
      <w:r w:rsidRPr="00C46090">
        <w:rPr>
          <w:rFonts w:ascii="宋体" w:eastAsia="宋体" w:hAnsi="宋体"/>
          <w:spacing w:val="-12"/>
          <w:sz w:val="21"/>
          <w:szCs w:val="21"/>
        </w:rPr>
        <w:t xml:space="preserve"> </w:t>
      </w:r>
      <w:r w:rsidRPr="00C46090">
        <w:rPr>
          <w:rFonts w:ascii="宋体" w:eastAsia="宋体" w:hAnsi="宋体"/>
          <w:sz w:val="21"/>
          <w:szCs w:val="21"/>
        </w:rPr>
        <w:t>产品线的</w:t>
      </w:r>
      <w:r w:rsidRPr="00C46090">
        <w:rPr>
          <w:rFonts w:ascii="宋体" w:eastAsia="宋体" w:hAnsi="宋体"/>
          <w:spacing w:val="-3"/>
          <w:sz w:val="21"/>
          <w:szCs w:val="21"/>
        </w:rPr>
        <w:t>主控器、微控制器和其他电子元件。</w:t>
      </w:r>
    </w:p>
    <w:p w14:paraId="2497C58A" w14:textId="77777777" w:rsidR="0065287D" w:rsidRPr="00C46090" w:rsidRDefault="00000000">
      <w:pPr>
        <w:tabs>
          <w:tab w:val="left" w:pos="1260"/>
          <w:tab w:val="left" w:pos="1261"/>
        </w:tabs>
        <w:spacing w:line="420" w:lineRule="atLeast"/>
        <w:ind w:right="-28" w:firstLineChars="400" w:firstLine="816"/>
        <w:jc w:val="both"/>
        <w:rPr>
          <w:rFonts w:asciiTheme="minorEastAsia" w:eastAsiaTheme="minorEastAsia" w:hAnsiTheme="minorEastAsia"/>
          <w:sz w:val="21"/>
          <w:szCs w:val="21"/>
        </w:rPr>
      </w:pPr>
      <w:r w:rsidRPr="00C46090">
        <w:rPr>
          <w:spacing w:val="-3"/>
          <w:sz w:val="21"/>
          <w:szCs w:val="21"/>
        </w:rPr>
        <w:t xml:space="preserve">a1. </w:t>
      </w:r>
      <w:r w:rsidRPr="00C46090">
        <w:rPr>
          <w:spacing w:val="-2"/>
          <w:sz w:val="21"/>
          <w:szCs w:val="21"/>
        </w:rPr>
        <w:t xml:space="preserve"> </w:t>
      </w:r>
      <w:r w:rsidRPr="00C46090">
        <w:rPr>
          <w:rFonts w:ascii="宋体" w:eastAsia="宋体" w:hAnsi="宋体"/>
          <w:spacing w:val="-2"/>
          <w:sz w:val="21"/>
          <w:szCs w:val="21"/>
        </w:rPr>
        <w:t xml:space="preserve">机器人 </w:t>
      </w:r>
      <w:r w:rsidRPr="00C46090">
        <w:rPr>
          <w:rFonts w:ascii="宋体" w:eastAsia="宋体" w:hAnsi="宋体"/>
          <w:sz w:val="21"/>
          <w:szCs w:val="21"/>
        </w:rPr>
        <w:t>AA</w:t>
      </w:r>
      <w:r w:rsidRPr="00C46090">
        <w:rPr>
          <w:rFonts w:ascii="宋体" w:eastAsia="宋体" w:hAnsi="宋体"/>
          <w:spacing w:val="-2"/>
          <w:sz w:val="21"/>
          <w:szCs w:val="21"/>
        </w:rPr>
        <w:t xml:space="preserve"> </w:t>
      </w:r>
      <w:r w:rsidRPr="00C46090">
        <w:rPr>
          <w:rFonts w:ascii="宋体" w:eastAsia="宋体" w:hAnsi="宋体"/>
          <w:sz w:val="21"/>
          <w:szCs w:val="21"/>
        </w:rPr>
        <w:t>电池盒</w:t>
      </w:r>
      <w:r w:rsidRPr="00C46090">
        <w:rPr>
          <w:rFonts w:ascii="宋体" w:eastAsia="宋体" w:hAnsi="宋体"/>
          <w:spacing w:val="-3"/>
          <w:sz w:val="21"/>
          <w:szCs w:val="21"/>
        </w:rPr>
        <w:t>（</w:t>
      </w:r>
      <w:r w:rsidRPr="00C46090">
        <w:rPr>
          <w:rFonts w:ascii="宋体" w:eastAsia="宋体" w:hAnsi="宋体"/>
          <w:spacing w:val="-1"/>
          <w:sz w:val="21"/>
          <w:szCs w:val="21"/>
        </w:rPr>
        <w:t>产品编号</w:t>
      </w:r>
      <w:r w:rsidRPr="00C46090">
        <w:rPr>
          <w:rFonts w:ascii="宋体" w:eastAsia="宋体" w:hAnsi="宋体"/>
          <w:sz w:val="21"/>
          <w:szCs w:val="21"/>
        </w:rPr>
        <w:t>228-3493）</w:t>
      </w:r>
      <w:r w:rsidRPr="00C46090">
        <w:rPr>
          <w:rFonts w:ascii="宋体" w:eastAsia="宋体" w:hAnsi="宋体"/>
          <w:spacing w:val="-2"/>
          <w:sz w:val="21"/>
          <w:szCs w:val="21"/>
        </w:rPr>
        <w:t>是此规则唯一例外。</w:t>
      </w:r>
    </w:p>
    <w:p w14:paraId="6D8208DC" w14:textId="77777777" w:rsidR="0065287D" w:rsidRPr="00C46090" w:rsidRDefault="00000000">
      <w:pPr>
        <w:pStyle w:val="a8"/>
        <w:numPr>
          <w:ilvl w:val="0"/>
          <w:numId w:val="28"/>
        </w:numPr>
        <w:tabs>
          <w:tab w:val="left" w:pos="961"/>
        </w:tabs>
        <w:spacing w:line="420" w:lineRule="atLeast"/>
        <w:ind w:right="-28"/>
        <w:jc w:val="both"/>
        <w:rPr>
          <w:rFonts w:asciiTheme="minorEastAsia" w:eastAsiaTheme="minorEastAsia" w:hAnsiTheme="minorEastAsia"/>
          <w:spacing w:val="-3"/>
          <w:sz w:val="21"/>
          <w:szCs w:val="21"/>
        </w:rPr>
      </w:pPr>
      <w:r w:rsidRPr="00C46090">
        <w:rPr>
          <w:rFonts w:asciiTheme="minorEastAsia" w:eastAsiaTheme="minorEastAsia" w:hAnsiTheme="minorEastAsia"/>
          <w:spacing w:val="-3"/>
          <w:sz w:val="21"/>
          <w:szCs w:val="21"/>
        </w:rPr>
        <w:t>如采用第一代 VEX IQ 主控器，机器人必须使用</w:t>
      </w:r>
      <w:proofErr w:type="gramStart"/>
      <w:r w:rsidRPr="00C46090">
        <w:rPr>
          <w:rFonts w:asciiTheme="minorEastAsia" w:eastAsiaTheme="minorEastAsia" w:hAnsiTheme="minorEastAsia"/>
          <w:spacing w:val="-3"/>
          <w:sz w:val="21"/>
          <w:szCs w:val="21"/>
        </w:rPr>
        <w:t>一</w:t>
      </w:r>
      <w:proofErr w:type="gramEnd"/>
      <w:r w:rsidRPr="00C46090">
        <w:rPr>
          <w:rFonts w:asciiTheme="minorEastAsia" w:eastAsiaTheme="minorEastAsia" w:hAnsiTheme="minorEastAsia"/>
          <w:spacing w:val="-3"/>
          <w:sz w:val="21"/>
          <w:szCs w:val="21"/>
        </w:rPr>
        <w:t>（1）</w:t>
      </w:r>
      <w:proofErr w:type="gramStart"/>
      <w:r w:rsidRPr="00C46090">
        <w:rPr>
          <w:rFonts w:asciiTheme="minorEastAsia" w:eastAsiaTheme="minorEastAsia" w:hAnsiTheme="minorEastAsia"/>
          <w:spacing w:val="-3"/>
          <w:sz w:val="21"/>
          <w:szCs w:val="21"/>
        </w:rPr>
        <w:t>个</w:t>
      </w:r>
      <w:proofErr w:type="gramEnd"/>
      <w:r w:rsidRPr="00C46090">
        <w:rPr>
          <w:rFonts w:asciiTheme="minorEastAsia" w:eastAsiaTheme="minorEastAsia" w:hAnsiTheme="minorEastAsia"/>
          <w:spacing w:val="-3"/>
          <w:sz w:val="21"/>
          <w:szCs w:val="21"/>
        </w:rPr>
        <w:t xml:space="preserve"> VEX IQ 900 MHz 天线、 VEX IQ 2.4 GHz 天线或 VEX IQ 智能天线与其 VEX IQ 主控器配合。</w:t>
      </w:r>
    </w:p>
    <w:p w14:paraId="309AD5EF" w14:textId="77777777" w:rsidR="0065287D" w:rsidRPr="00C46090" w:rsidRDefault="00000000">
      <w:pPr>
        <w:pStyle w:val="a8"/>
        <w:numPr>
          <w:ilvl w:val="0"/>
          <w:numId w:val="28"/>
        </w:numPr>
        <w:tabs>
          <w:tab w:val="left" w:pos="961"/>
        </w:tabs>
        <w:spacing w:line="420" w:lineRule="atLeast"/>
        <w:ind w:right="-28"/>
        <w:jc w:val="both"/>
        <w:rPr>
          <w:rFonts w:asciiTheme="minorEastAsia" w:eastAsiaTheme="minorEastAsia" w:hAnsiTheme="minorEastAsia"/>
          <w:spacing w:val="-3"/>
          <w:sz w:val="21"/>
          <w:szCs w:val="21"/>
        </w:rPr>
      </w:pPr>
      <w:r w:rsidRPr="00C46090">
        <w:rPr>
          <w:rFonts w:asciiTheme="minorEastAsia" w:eastAsiaTheme="minorEastAsia" w:hAnsiTheme="minorEastAsia"/>
          <w:spacing w:val="-3"/>
          <w:sz w:val="21"/>
          <w:szCs w:val="21"/>
        </w:rPr>
        <w:t>在团队协作赛和手控技能挑战赛中操作机器人的唯一合</w:t>
      </w:r>
      <w:proofErr w:type="gramStart"/>
      <w:r w:rsidRPr="00C46090">
        <w:rPr>
          <w:rFonts w:asciiTheme="minorEastAsia" w:eastAsiaTheme="minorEastAsia" w:hAnsiTheme="minorEastAsia"/>
          <w:spacing w:val="-3"/>
          <w:sz w:val="21"/>
          <w:szCs w:val="21"/>
        </w:rPr>
        <w:t>规</w:t>
      </w:r>
      <w:proofErr w:type="gramEnd"/>
      <w:r w:rsidRPr="00C46090">
        <w:rPr>
          <w:rFonts w:asciiTheme="minorEastAsia" w:eastAsiaTheme="minorEastAsia" w:hAnsiTheme="minorEastAsia"/>
          <w:spacing w:val="-3"/>
          <w:sz w:val="21"/>
          <w:szCs w:val="21"/>
        </w:rPr>
        <w:t>的操作方法是通过 VEX IQ 遥控器操控。</w:t>
      </w:r>
    </w:p>
    <w:p w14:paraId="3F0E0EF6" w14:textId="77777777" w:rsidR="0065287D" w:rsidRPr="00C46090" w:rsidRDefault="00000000">
      <w:pPr>
        <w:spacing w:line="400" w:lineRule="atLeast"/>
        <w:ind w:right="-26" w:firstLineChars="200" w:firstLine="422"/>
        <w:jc w:val="both"/>
        <w:rPr>
          <w:sz w:val="21"/>
          <w:szCs w:val="21"/>
        </w:rPr>
      </w:pPr>
      <w:r w:rsidRPr="00C46090">
        <w:rPr>
          <w:rFonts w:asciiTheme="minorEastAsia" w:eastAsiaTheme="minorEastAsia" w:hAnsiTheme="minorEastAsia"/>
          <w:b/>
          <w:sz w:val="21"/>
          <w:szCs w:val="21"/>
        </w:rPr>
        <w:t xml:space="preserve">6.2.10 </w:t>
      </w:r>
      <w:r w:rsidRPr="00C46090">
        <w:rPr>
          <w:rFonts w:asciiTheme="minorEastAsia" w:eastAsiaTheme="minorEastAsia" w:hAnsiTheme="minorEastAsia"/>
          <w:b/>
          <w:bCs/>
          <w:sz w:val="21"/>
          <w:szCs w:val="21"/>
        </w:rPr>
        <w:t>电机。</w:t>
      </w:r>
      <w:r w:rsidRPr="00C46090">
        <w:rPr>
          <w:rFonts w:asciiTheme="minorEastAsia" w:eastAsiaTheme="minorEastAsia" w:hAnsiTheme="minorEastAsia"/>
          <w:sz w:val="21"/>
          <w:szCs w:val="21"/>
        </w:rPr>
        <w:t>机器人最多可以使用六（6）</w:t>
      </w:r>
      <w:proofErr w:type="gramStart"/>
      <w:r w:rsidRPr="00C46090">
        <w:rPr>
          <w:rFonts w:asciiTheme="minorEastAsia" w:eastAsiaTheme="minorEastAsia" w:hAnsiTheme="minorEastAsia"/>
          <w:sz w:val="21"/>
          <w:szCs w:val="21"/>
        </w:rPr>
        <w:t>个</w:t>
      </w:r>
      <w:proofErr w:type="gramEnd"/>
      <w:r w:rsidRPr="00C46090">
        <w:rPr>
          <w:rFonts w:asciiTheme="minorEastAsia" w:eastAsiaTheme="minorEastAsia" w:hAnsiTheme="minorEastAsia"/>
          <w:sz w:val="21"/>
          <w:szCs w:val="21"/>
        </w:rPr>
        <w:t xml:space="preserve"> VEX IQ 智能电机。</w:t>
      </w:r>
    </w:p>
    <w:p w14:paraId="1960C4BE" w14:textId="77777777" w:rsidR="0065287D" w:rsidRPr="00C46090" w:rsidRDefault="00000000">
      <w:pPr>
        <w:pStyle w:val="a3"/>
        <w:numPr>
          <w:ilvl w:val="0"/>
          <w:numId w:val="29"/>
        </w:numPr>
        <w:spacing w:line="400" w:lineRule="atLeast"/>
        <w:ind w:right="-26"/>
        <w:jc w:val="both"/>
        <w:rPr>
          <w:sz w:val="21"/>
          <w:szCs w:val="21"/>
        </w:rPr>
      </w:pPr>
      <w:r w:rsidRPr="00C46090">
        <w:rPr>
          <w:rFonts w:ascii="宋体" w:eastAsia="宋体" w:hAnsi="宋体"/>
          <w:sz w:val="21"/>
          <w:szCs w:val="21"/>
        </w:rPr>
        <w:t>额外电机不得使用于机器人上（即使这些电机未连接也不允许）</w:t>
      </w:r>
      <w:r w:rsidRPr="00C46090">
        <w:rPr>
          <w:sz w:val="21"/>
          <w:szCs w:val="21"/>
        </w:rPr>
        <w:t>。</w:t>
      </w:r>
    </w:p>
    <w:p w14:paraId="30686A8A" w14:textId="77777777" w:rsidR="0065287D" w:rsidRPr="00C46090" w:rsidRDefault="00000000">
      <w:pPr>
        <w:pStyle w:val="a3"/>
        <w:spacing w:line="400" w:lineRule="atLeast"/>
        <w:ind w:right="-26"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sz w:val="21"/>
          <w:szCs w:val="21"/>
        </w:rPr>
        <w:t xml:space="preserve">6.2.11 </w:t>
      </w:r>
      <w:r w:rsidRPr="00C46090">
        <w:rPr>
          <w:rFonts w:asciiTheme="minorEastAsia" w:eastAsiaTheme="minorEastAsia" w:hAnsiTheme="minorEastAsia"/>
          <w:b/>
          <w:bCs/>
          <w:sz w:val="21"/>
          <w:szCs w:val="21"/>
        </w:rPr>
        <w:t>电池。</w:t>
      </w:r>
      <w:r w:rsidRPr="00C46090">
        <w:rPr>
          <w:rFonts w:asciiTheme="minorEastAsia" w:eastAsiaTheme="minorEastAsia" w:hAnsiTheme="minorEastAsia"/>
          <w:sz w:val="21"/>
          <w:szCs w:val="21"/>
        </w:rPr>
        <w:t>VEX（</w:t>
      </w:r>
      <w:r w:rsidRPr="00C46090">
        <w:rPr>
          <w:rFonts w:asciiTheme="minorEastAsia" w:eastAsiaTheme="minorEastAsia" w:hAnsiTheme="minorEastAsia" w:hint="eastAsia"/>
          <w:sz w:val="21"/>
          <w:szCs w:val="21"/>
          <w:lang w:val="en-US"/>
        </w:rPr>
        <w:t>飞金点石</w:t>
      </w:r>
      <w:r w:rsidRPr="00C46090">
        <w:rPr>
          <w:rFonts w:asciiTheme="minorEastAsia" w:eastAsiaTheme="minorEastAsia" w:hAnsiTheme="minorEastAsia"/>
          <w:sz w:val="21"/>
          <w:szCs w:val="21"/>
        </w:rPr>
        <w:t>）参赛机器人可用的电源是一（1）</w:t>
      </w:r>
      <w:proofErr w:type="gramStart"/>
      <w:r w:rsidRPr="00C46090">
        <w:rPr>
          <w:rFonts w:asciiTheme="minorEastAsia" w:eastAsiaTheme="minorEastAsia" w:hAnsiTheme="minorEastAsia"/>
          <w:sz w:val="21"/>
          <w:szCs w:val="21"/>
        </w:rPr>
        <w:t>个</w:t>
      </w:r>
      <w:proofErr w:type="gramEnd"/>
      <w:r w:rsidRPr="00C46090">
        <w:rPr>
          <w:rFonts w:asciiTheme="minorEastAsia" w:eastAsiaTheme="minorEastAsia" w:hAnsiTheme="minorEastAsia"/>
          <w:sz w:val="21"/>
          <w:szCs w:val="21"/>
        </w:rPr>
        <w:t xml:space="preserve"> VEX IQ 机器人电池（1 代或 2 代）或六（6） 节 AA 电池（装在机器人 AA 电池盒中，产品编号 228-3493）。</w:t>
      </w:r>
    </w:p>
    <w:p w14:paraId="30CC0ED8" w14:textId="77777777" w:rsidR="0065287D" w:rsidRPr="00C46090" w:rsidRDefault="00000000">
      <w:pPr>
        <w:pStyle w:val="a8"/>
        <w:numPr>
          <w:ilvl w:val="0"/>
          <w:numId w:val="30"/>
        </w:numPr>
        <w:tabs>
          <w:tab w:val="left" w:pos="961"/>
        </w:tabs>
        <w:spacing w:line="400" w:lineRule="atLeast"/>
        <w:ind w:left="958" w:right="-28" w:hanging="361"/>
        <w:jc w:val="both"/>
        <w:rPr>
          <w:rFonts w:ascii="宋体" w:eastAsia="宋体" w:hAnsi="宋体"/>
          <w:sz w:val="21"/>
          <w:szCs w:val="21"/>
        </w:rPr>
      </w:pPr>
      <w:r w:rsidRPr="00C46090">
        <w:rPr>
          <w:rFonts w:ascii="宋体" w:eastAsia="宋体" w:hAnsi="宋体"/>
          <w:spacing w:val="-3"/>
          <w:sz w:val="21"/>
          <w:szCs w:val="21"/>
        </w:rPr>
        <w:t>额外电池不得使用于机器人上</w:t>
      </w:r>
      <w:r w:rsidRPr="00C46090">
        <w:rPr>
          <w:rFonts w:ascii="宋体" w:eastAsia="宋体" w:hAnsi="宋体"/>
          <w:sz w:val="21"/>
          <w:szCs w:val="21"/>
        </w:rPr>
        <w:t>（</w:t>
      </w:r>
      <w:r w:rsidRPr="00C46090">
        <w:rPr>
          <w:rFonts w:ascii="宋体" w:eastAsia="宋体" w:hAnsi="宋体"/>
          <w:spacing w:val="-3"/>
          <w:sz w:val="21"/>
          <w:szCs w:val="21"/>
        </w:rPr>
        <w:t>即使这些电池未连接也不允许</w:t>
      </w:r>
      <w:r w:rsidRPr="00C46090">
        <w:rPr>
          <w:rFonts w:ascii="宋体" w:eastAsia="宋体" w:hAnsi="宋体"/>
          <w:sz w:val="21"/>
          <w:szCs w:val="21"/>
        </w:rPr>
        <w:t>）。</w:t>
      </w:r>
    </w:p>
    <w:p w14:paraId="1F623EBA" w14:textId="77777777" w:rsidR="0065287D" w:rsidRPr="00C46090" w:rsidRDefault="00000000">
      <w:pPr>
        <w:pStyle w:val="a8"/>
        <w:numPr>
          <w:ilvl w:val="0"/>
          <w:numId w:val="30"/>
        </w:numPr>
        <w:tabs>
          <w:tab w:val="left" w:pos="961"/>
        </w:tabs>
        <w:spacing w:line="400" w:lineRule="atLeast"/>
        <w:ind w:left="958" w:right="-28"/>
        <w:jc w:val="both"/>
        <w:rPr>
          <w:rFonts w:asciiTheme="minorEastAsia" w:eastAsiaTheme="minorEastAsia" w:hAnsiTheme="minorEastAsia"/>
          <w:sz w:val="21"/>
          <w:szCs w:val="21"/>
        </w:rPr>
      </w:pPr>
      <w:r w:rsidRPr="00C46090">
        <w:rPr>
          <w:rFonts w:asciiTheme="minorEastAsia" w:eastAsiaTheme="minorEastAsia" w:hAnsiTheme="minorEastAsia"/>
          <w:spacing w:val="-3"/>
          <w:sz w:val="21"/>
          <w:szCs w:val="21"/>
        </w:rPr>
        <w:t>在赛局中，允许赛队将一个外部电源</w:t>
      </w:r>
      <w:r w:rsidRPr="00C46090">
        <w:rPr>
          <w:rFonts w:asciiTheme="minorEastAsia" w:eastAsiaTheme="minorEastAsia" w:hAnsiTheme="minorEastAsia"/>
          <w:sz w:val="21"/>
          <w:szCs w:val="21"/>
        </w:rPr>
        <w:t>（</w:t>
      </w:r>
      <w:r w:rsidRPr="00C46090">
        <w:rPr>
          <w:rFonts w:asciiTheme="minorEastAsia" w:eastAsiaTheme="minorEastAsia" w:hAnsiTheme="minorEastAsia"/>
          <w:spacing w:val="-3"/>
          <w:sz w:val="21"/>
          <w:szCs w:val="21"/>
        </w:rPr>
        <w:t>如可充电电池组</w:t>
      </w:r>
      <w:r w:rsidRPr="00C46090">
        <w:rPr>
          <w:rFonts w:asciiTheme="minorEastAsia" w:eastAsiaTheme="minorEastAsia" w:hAnsiTheme="minorEastAsia"/>
          <w:sz w:val="21"/>
          <w:szCs w:val="21"/>
        </w:rPr>
        <w:t>）</w:t>
      </w:r>
      <w:r w:rsidRPr="00C46090">
        <w:rPr>
          <w:rFonts w:asciiTheme="minorEastAsia" w:eastAsiaTheme="minorEastAsia" w:hAnsiTheme="minorEastAsia"/>
          <w:spacing w:val="-2"/>
          <w:sz w:val="21"/>
          <w:szCs w:val="21"/>
        </w:rPr>
        <w:t>插入</w:t>
      </w:r>
      <w:r w:rsidRPr="00C46090">
        <w:rPr>
          <w:rFonts w:asciiTheme="minorEastAsia" w:eastAsiaTheme="minorEastAsia" w:hAnsiTheme="minorEastAsia"/>
          <w:sz w:val="21"/>
          <w:szCs w:val="21"/>
        </w:rPr>
        <w:t>VEX</w:t>
      </w:r>
      <w:r w:rsidRPr="00C46090">
        <w:rPr>
          <w:rFonts w:asciiTheme="minorEastAsia" w:eastAsiaTheme="minorEastAsia" w:hAnsiTheme="minorEastAsia"/>
          <w:spacing w:val="13"/>
          <w:sz w:val="21"/>
          <w:szCs w:val="21"/>
        </w:rPr>
        <w:t xml:space="preserve"> </w:t>
      </w:r>
      <w:r w:rsidRPr="00C46090">
        <w:rPr>
          <w:rFonts w:asciiTheme="minorEastAsia" w:eastAsiaTheme="minorEastAsia" w:hAnsiTheme="minorEastAsia"/>
          <w:sz w:val="21"/>
          <w:szCs w:val="21"/>
        </w:rPr>
        <w:t>IQ</w:t>
      </w:r>
      <w:r w:rsidRPr="00C46090">
        <w:rPr>
          <w:rFonts w:asciiTheme="minorEastAsia" w:eastAsiaTheme="minorEastAsia" w:hAnsiTheme="minorEastAsia"/>
          <w:spacing w:val="14"/>
          <w:sz w:val="21"/>
          <w:szCs w:val="21"/>
        </w:rPr>
        <w:t xml:space="preserve"> </w:t>
      </w:r>
      <w:r w:rsidRPr="00C46090">
        <w:rPr>
          <w:rFonts w:asciiTheme="minorEastAsia" w:eastAsiaTheme="minorEastAsia" w:hAnsiTheme="minorEastAsia"/>
          <w:spacing w:val="-3"/>
          <w:sz w:val="21"/>
          <w:szCs w:val="21"/>
        </w:rPr>
        <w:t>主控器，前提是该电源安全连接，且不违反任何其他规则。</w:t>
      </w:r>
    </w:p>
    <w:p w14:paraId="170D1946" w14:textId="77777777" w:rsidR="0065287D" w:rsidRPr="00C46090" w:rsidRDefault="00000000">
      <w:pPr>
        <w:pStyle w:val="a3"/>
        <w:spacing w:line="400" w:lineRule="atLeast"/>
        <w:ind w:right="-26" w:firstLineChars="200" w:firstLine="422"/>
        <w:jc w:val="both"/>
      </w:pPr>
      <w:r w:rsidRPr="00C46090">
        <w:rPr>
          <w:rFonts w:asciiTheme="minorEastAsia" w:eastAsiaTheme="minorEastAsia" w:hAnsiTheme="minorEastAsia"/>
          <w:b/>
          <w:sz w:val="21"/>
          <w:szCs w:val="21"/>
        </w:rPr>
        <w:t xml:space="preserve">6.2.12 </w:t>
      </w:r>
      <w:r w:rsidRPr="00C46090">
        <w:rPr>
          <w:rFonts w:asciiTheme="minorEastAsia" w:eastAsiaTheme="minorEastAsia" w:hAnsiTheme="minorEastAsia"/>
          <w:b/>
          <w:bCs/>
          <w:sz w:val="21"/>
          <w:szCs w:val="21"/>
        </w:rPr>
        <w:t>固件。</w:t>
      </w:r>
      <w:r w:rsidRPr="00C46090">
        <w:rPr>
          <w:rFonts w:asciiTheme="minorEastAsia" w:eastAsiaTheme="minorEastAsia" w:hAnsiTheme="minorEastAsia"/>
          <w:sz w:val="21"/>
          <w:szCs w:val="21"/>
        </w:rPr>
        <w:t xml:space="preserve">赛队必须确保 VEX </w:t>
      </w:r>
      <w:r w:rsidRPr="00C46090">
        <w:rPr>
          <w:rFonts w:asciiTheme="minorEastAsia" w:eastAsiaTheme="minorEastAsia" w:hAnsiTheme="minorEastAsia" w:hint="eastAsia"/>
          <w:sz w:val="21"/>
          <w:szCs w:val="21"/>
        </w:rPr>
        <w:t>（飞金点石）</w:t>
      </w:r>
      <w:r w:rsidRPr="00C46090">
        <w:rPr>
          <w:rFonts w:asciiTheme="minorEastAsia" w:eastAsiaTheme="minorEastAsia" w:hAnsiTheme="minorEastAsia"/>
          <w:sz w:val="21"/>
          <w:szCs w:val="21"/>
        </w:rPr>
        <w:t xml:space="preserve"> 固件（VEXos）已升级。可在 </w:t>
      </w:r>
      <w:hyperlink r:id="rId28">
        <w:r w:rsidRPr="00C46090">
          <w:rPr>
            <w:rFonts w:asciiTheme="minorEastAsia" w:eastAsiaTheme="minorEastAsia" w:hAnsiTheme="minorEastAsia"/>
            <w:sz w:val="21"/>
            <w:szCs w:val="21"/>
          </w:rPr>
          <w:t xml:space="preserve">www.vexiq.com/vexos </w:t>
        </w:r>
      </w:hyperlink>
      <w:r w:rsidRPr="00C46090">
        <w:rPr>
          <w:rFonts w:asciiTheme="minorEastAsia" w:eastAsiaTheme="minorEastAsia" w:hAnsiTheme="minorEastAsia"/>
          <w:sz w:val="21"/>
          <w:szCs w:val="21"/>
        </w:rPr>
        <w:t>下载最新版本VEXos。</w:t>
      </w:r>
    </w:p>
    <w:p w14:paraId="6C8F52A4" w14:textId="77777777" w:rsidR="0065287D" w:rsidRPr="00C46090" w:rsidRDefault="00000000">
      <w:pPr>
        <w:spacing w:line="400" w:lineRule="atLeast"/>
        <w:ind w:right="-28"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sz w:val="21"/>
          <w:szCs w:val="21"/>
        </w:rPr>
        <w:t xml:space="preserve">6.2.13 </w:t>
      </w:r>
      <w:r w:rsidRPr="00C46090">
        <w:rPr>
          <w:rFonts w:asciiTheme="minorEastAsia" w:eastAsiaTheme="minorEastAsia" w:hAnsiTheme="minorEastAsia"/>
          <w:b/>
          <w:bCs/>
          <w:sz w:val="21"/>
          <w:szCs w:val="21"/>
        </w:rPr>
        <w:t>改动零件。</w:t>
      </w:r>
      <w:r w:rsidRPr="00C46090">
        <w:rPr>
          <w:rFonts w:asciiTheme="minorEastAsia" w:eastAsiaTheme="minorEastAsia" w:hAnsiTheme="minorEastAsia"/>
          <w:sz w:val="21"/>
          <w:szCs w:val="21"/>
        </w:rPr>
        <w:t>不得改动零件。改动包括但不限于弯曲、切割、打磨、胶粘或熔化。</w:t>
      </w:r>
    </w:p>
    <w:p w14:paraId="516250F8" w14:textId="77777777" w:rsidR="0065287D" w:rsidRPr="00C46090" w:rsidRDefault="00000000">
      <w:pPr>
        <w:pStyle w:val="a8"/>
        <w:numPr>
          <w:ilvl w:val="0"/>
          <w:numId w:val="31"/>
        </w:numPr>
        <w:tabs>
          <w:tab w:val="left" w:pos="961"/>
        </w:tabs>
        <w:spacing w:line="400" w:lineRule="atLeast"/>
        <w:ind w:right="-28"/>
        <w:jc w:val="both"/>
        <w:rPr>
          <w:rFonts w:asciiTheme="minorEastAsia" w:eastAsiaTheme="minorEastAsia" w:hAnsiTheme="minorEastAsia"/>
        </w:rPr>
      </w:pPr>
      <w:r w:rsidRPr="00C46090">
        <w:rPr>
          <w:rFonts w:asciiTheme="minorEastAsia" w:eastAsiaTheme="minorEastAsia" w:hAnsiTheme="minorEastAsia"/>
          <w:spacing w:val="-3"/>
        </w:rPr>
        <w:t xml:space="preserve">允许将 </w:t>
      </w:r>
      <w:r w:rsidRPr="00C46090">
        <w:rPr>
          <w:rFonts w:asciiTheme="minorEastAsia" w:eastAsiaTheme="minorEastAsia" w:hAnsiTheme="minorEastAsia"/>
        </w:rPr>
        <w:t xml:space="preserve">VEX </w:t>
      </w:r>
      <w:r w:rsidRPr="00C46090">
        <w:rPr>
          <w:rFonts w:asciiTheme="minorEastAsia" w:eastAsiaTheme="minorEastAsia" w:hAnsiTheme="minorEastAsia" w:hint="eastAsia"/>
        </w:rPr>
        <w:t>（</w:t>
      </w:r>
      <w:r w:rsidRPr="00C46090">
        <w:rPr>
          <w:rFonts w:asciiTheme="minorEastAsia" w:eastAsiaTheme="minorEastAsia" w:hAnsiTheme="minorEastAsia" w:hint="eastAsia"/>
          <w:lang w:val="en-US"/>
        </w:rPr>
        <w:t>飞金点石</w:t>
      </w:r>
      <w:r w:rsidRPr="00C46090">
        <w:rPr>
          <w:rFonts w:asciiTheme="minorEastAsia" w:eastAsiaTheme="minorEastAsia" w:hAnsiTheme="minorEastAsia" w:hint="eastAsia"/>
        </w:rPr>
        <w:t>）</w:t>
      </w:r>
      <w:r w:rsidRPr="00C46090">
        <w:rPr>
          <w:rFonts w:asciiTheme="minorEastAsia" w:eastAsiaTheme="minorEastAsia" w:hAnsiTheme="minorEastAsia"/>
        </w:rPr>
        <w:t xml:space="preserve"> </w:t>
      </w:r>
      <w:r w:rsidRPr="00C46090">
        <w:rPr>
          <w:rFonts w:asciiTheme="minorEastAsia" w:eastAsiaTheme="minorEastAsia" w:hAnsiTheme="minorEastAsia"/>
          <w:spacing w:val="-13"/>
        </w:rPr>
        <w:t xml:space="preserve"> </w:t>
      </w:r>
      <w:r w:rsidRPr="00C46090">
        <w:rPr>
          <w:rFonts w:asciiTheme="minorEastAsia" w:eastAsiaTheme="minorEastAsia" w:hAnsiTheme="minorEastAsia"/>
          <w:spacing w:val="-3"/>
        </w:rPr>
        <w:t>金属轴切割到要求长度。</w:t>
      </w:r>
    </w:p>
    <w:p w14:paraId="43C90971" w14:textId="77777777" w:rsidR="0065287D" w:rsidRPr="00C46090" w:rsidRDefault="00000000">
      <w:pPr>
        <w:pStyle w:val="a8"/>
        <w:numPr>
          <w:ilvl w:val="0"/>
          <w:numId w:val="31"/>
        </w:numPr>
        <w:tabs>
          <w:tab w:val="left" w:pos="961"/>
        </w:tabs>
        <w:spacing w:line="400" w:lineRule="atLeast"/>
        <w:ind w:right="-28" w:hanging="361"/>
        <w:jc w:val="both"/>
        <w:rPr>
          <w:rFonts w:asciiTheme="minorEastAsia" w:eastAsiaTheme="minorEastAsia" w:hAnsiTheme="minorEastAsia"/>
          <w:spacing w:val="-3"/>
        </w:rPr>
      </w:pPr>
      <w:r w:rsidRPr="00C46090">
        <w:rPr>
          <w:rFonts w:asciiTheme="minorEastAsia" w:eastAsiaTheme="minorEastAsia" w:hAnsiTheme="minorEastAsia"/>
          <w:spacing w:val="-3"/>
        </w:rPr>
        <w:lastRenderedPageBreak/>
        <w:t>弯曲具有柔性的零件是合法的，如绳子、橡皮筋或薄塑料板。</w:t>
      </w:r>
    </w:p>
    <w:p w14:paraId="127C1B9B" w14:textId="77777777" w:rsidR="0065287D" w:rsidRPr="00C46090" w:rsidRDefault="00000000">
      <w:pPr>
        <w:spacing w:line="400" w:lineRule="atLeast"/>
        <w:ind w:right="-26" w:firstLineChars="200" w:firstLine="422"/>
        <w:jc w:val="both"/>
      </w:pPr>
      <w:r w:rsidRPr="00C46090">
        <w:rPr>
          <w:rFonts w:asciiTheme="minorEastAsia" w:eastAsiaTheme="minorEastAsia" w:hAnsiTheme="minorEastAsia"/>
          <w:b/>
          <w:sz w:val="21"/>
          <w:szCs w:val="21"/>
        </w:rPr>
        <w:t xml:space="preserve">6.2.14 </w:t>
      </w:r>
      <w:r w:rsidRPr="00C46090">
        <w:rPr>
          <w:rFonts w:asciiTheme="minorEastAsia" w:eastAsiaTheme="minorEastAsia" w:hAnsiTheme="minorEastAsia"/>
          <w:b/>
          <w:bCs/>
          <w:sz w:val="21"/>
          <w:szCs w:val="21"/>
        </w:rPr>
        <w:t>禁止使用的部件。</w:t>
      </w:r>
      <w:r w:rsidRPr="00C46090">
        <w:t>不允许使用下列机构和元件：</w:t>
      </w:r>
    </w:p>
    <w:p w14:paraId="3E3BBDD5" w14:textId="77777777" w:rsidR="0065287D" w:rsidRPr="00C46090" w:rsidRDefault="00000000">
      <w:pPr>
        <w:pStyle w:val="a8"/>
        <w:numPr>
          <w:ilvl w:val="0"/>
          <w:numId w:val="32"/>
        </w:numPr>
        <w:tabs>
          <w:tab w:val="left" w:pos="961"/>
        </w:tabs>
        <w:spacing w:line="400" w:lineRule="atLeast"/>
        <w:ind w:right="-28"/>
        <w:jc w:val="both"/>
        <w:rPr>
          <w:rFonts w:ascii="宋体" w:eastAsia="宋体" w:hAnsi="宋体"/>
        </w:rPr>
      </w:pPr>
      <w:r w:rsidRPr="00C46090">
        <w:rPr>
          <w:rFonts w:ascii="宋体" w:eastAsia="宋体" w:hAnsi="宋体"/>
          <w:spacing w:val="-3"/>
        </w:rPr>
        <w:t>可能损坏场地要素</w:t>
      </w:r>
      <w:proofErr w:type="gramStart"/>
      <w:r w:rsidRPr="00C46090">
        <w:rPr>
          <w:rFonts w:ascii="宋体" w:eastAsia="宋体" w:hAnsi="宋体"/>
          <w:spacing w:val="-3"/>
        </w:rPr>
        <w:t>或橙碟的</w:t>
      </w:r>
      <w:proofErr w:type="gramEnd"/>
      <w:r w:rsidRPr="00C46090">
        <w:rPr>
          <w:rFonts w:ascii="宋体" w:eastAsia="宋体" w:hAnsi="宋体"/>
          <w:spacing w:val="-3"/>
        </w:rPr>
        <w:t>。</w:t>
      </w:r>
    </w:p>
    <w:p w14:paraId="14EE7AE2" w14:textId="77777777" w:rsidR="0065287D" w:rsidRPr="00C46090" w:rsidRDefault="00000000">
      <w:pPr>
        <w:pStyle w:val="a8"/>
        <w:numPr>
          <w:ilvl w:val="0"/>
          <w:numId w:val="32"/>
        </w:numPr>
        <w:tabs>
          <w:tab w:val="left" w:pos="961"/>
        </w:tabs>
        <w:spacing w:line="400" w:lineRule="atLeast"/>
        <w:ind w:right="-28"/>
        <w:jc w:val="both"/>
        <w:rPr>
          <w:rFonts w:ascii="宋体" w:eastAsia="宋体" w:hAnsi="宋体"/>
          <w:spacing w:val="-3"/>
        </w:rPr>
      </w:pPr>
      <w:r w:rsidRPr="00C46090">
        <w:rPr>
          <w:rFonts w:ascii="宋体" w:eastAsia="宋体" w:hAnsi="宋体"/>
          <w:spacing w:val="-3"/>
        </w:rPr>
        <w:t>可能损坏或纠缠其他机器人的。</w:t>
      </w:r>
    </w:p>
    <w:p w14:paraId="1BECF629" w14:textId="77777777" w:rsidR="0065287D" w:rsidRPr="00C46090" w:rsidRDefault="00000000">
      <w:pPr>
        <w:spacing w:line="400" w:lineRule="atLeast"/>
        <w:ind w:right="-26"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sz w:val="21"/>
          <w:szCs w:val="21"/>
        </w:rPr>
        <w:t xml:space="preserve">6.2.15 </w:t>
      </w:r>
      <w:r w:rsidRPr="00C46090">
        <w:rPr>
          <w:rFonts w:asciiTheme="minorEastAsia" w:eastAsiaTheme="minorEastAsia" w:hAnsiTheme="minorEastAsia"/>
          <w:b/>
          <w:bCs/>
          <w:sz w:val="21"/>
          <w:szCs w:val="21"/>
        </w:rPr>
        <w:t>通过验机。</w:t>
      </w:r>
      <w:r w:rsidRPr="00C46090">
        <w:rPr>
          <w:rFonts w:asciiTheme="minorEastAsia" w:eastAsiaTheme="minorEastAsia" w:hAnsiTheme="minorEastAsia"/>
          <w:sz w:val="21"/>
          <w:szCs w:val="21"/>
        </w:rPr>
        <w:t>被检验人员记录为“通过”的机器人即视为通过了验机。</w:t>
      </w:r>
    </w:p>
    <w:p w14:paraId="6CAC565D" w14:textId="77777777" w:rsidR="0065287D" w:rsidRPr="00C46090" w:rsidRDefault="00000000">
      <w:pPr>
        <w:spacing w:line="400" w:lineRule="atLeast"/>
        <w:ind w:right="-26"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hint="eastAsia"/>
          <w:b/>
          <w:bCs/>
          <w:sz w:val="21"/>
          <w:szCs w:val="21"/>
          <w:lang w:val="en-US"/>
        </w:rPr>
        <w:t>6.2.16</w:t>
      </w:r>
      <w:r w:rsidRPr="00C46090">
        <w:rPr>
          <w:rFonts w:asciiTheme="minorEastAsia" w:eastAsiaTheme="minorEastAsia" w:hAnsiTheme="minorEastAsia"/>
          <w:b/>
          <w:bCs/>
          <w:sz w:val="21"/>
          <w:szCs w:val="21"/>
          <w:lang w:val="en-US"/>
        </w:rPr>
        <w:t xml:space="preserve"> </w:t>
      </w:r>
      <w:r w:rsidRPr="00C46090">
        <w:rPr>
          <w:rFonts w:asciiTheme="minorEastAsia" w:eastAsiaTheme="minorEastAsia" w:hAnsiTheme="minorEastAsia"/>
          <w:b/>
          <w:bCs/>
          <w:sz w:val="21"/>
          <w:szCs w:val="21"/>
        </w:rPr>
        <w:t>赛后可以取出橙碟。</w:t>
      </w:r>
      <w:r w:rsidRPr="00C46090">
        <w:rPr>
          <w:rFonts w:asciiTheme="minorEastAsia" w:eastAsiaTheme="minorEastAsia" w:hAnsiTheme="minorEastAsia"/>
          <w:sz w:val="21"/>
          <w:szCs w:val="21"/>
        </w:rPr>
        <w:t>机器人的设计，必须</w:t>
      </w:r>
      <w:proofErr w:type="gramStart"/>
      <w:r w:rsidRPr="00C46090">
        <w:rPr>
          <w:rFonts w:asciiTheme="minorEastAsia" w:eastAsiaTheme="minorEastAsia" w:hAnsiTheme="minorEastAsia"/>
          <w:sz w:val="21"/>
          <w:szCs w:val="21"/>
        </w:rPr>
        <w:t>使橙碟</w:t>
      </w:r>
      <w:proofErr w:type="gramEnd"/>
      <w:r w:rsidRPr="00C46090">
        <w:rPr>
          <w:rFonts w:asciiTheme="minorEastAsia" w:eastAsiaTheme="minorEastAsia" w:hAnsiTheme="minorEastAsia"/>
          <w:sz w:val="21"/>
          <w:szCs w:val="21"/>
        </w:rPr>
        <w:t>能在赛后无需通电或遥控的情况下，从其任意夹持装置中轻松取出。</w:t>
      </w:r>
    </w:p>
    <w:p w14:paraId="2A7A14F7" w14:textId="77777777" w:rsidR="0065287D" w:rsidRPr="00C46090" w:rsidRDefault="0065287D">
      <w:pPr>
        <w:rPr>
          <w:lang w:val="en-US"/>
        </w:rPr>
      </w:pPr>
    </w:p>
    <w:p w14:paraId="2882FFDB" w14:textId="77777777" w:rsidR="0065287D" w:rsidRPr="00C46090" w:rsidRDefault="00000000">
      <w:pPr>
        <w:pStyle w:val="2"/>
        <w:tabs>
          <w:tab w:val="left" w:pos="476"/>
        </w:tabs>
        <w:spacing w:before="0" w:line="400" w:lineRule="atLeast"/>
        <w:ind w:left="0" w:right="-26"/>
        <w:jc w:val="both"/>
        <w:rPr>
          <w:rFonts w:ascii="黑体" w:eastAsia="黑体" w:hAnsi="黑体" w:cs="宋体"/>
          <w:i w:val="0"/>
          <w:sz w:val="28"/>
          <w:szCs w:val="28"/>
          <w:lang w:val="zh-CN" w:eastAsia="zh-CN" w:bidi="zh-CN"/>
        </w:rPr>
      </w:pPr>
      <w:r w:rsidRPr="00C46090">
        <w:rPr>
          <w:rFonts w:ascii="黑体" w:eastAsia="黑体" w:hAnsi="黑体" w:cs="宋体"/>
          <w:i w:val="0"/>
          <w:sz w:val="28"/>
          <w:szCs w:val="28"/>
          <w:lang w:val="zh-CN" w:eastAsia="zh-CN" w:bidi="zh-CN"/>
        </w:rPr>
        <w:t>7</w:t>
      </w:r>
      <w:r w:rsidRPr="00C46090">
        <w:rPr>
          <w:rFonts w:ascii="黑体" w:eastAsia="黑体" w:hAnsi="黑体" w:cs="宋体" w:hint="eastAsia"/>
          <w:i w:val="0"/>
          <w:sz w:val="28"/>
          <w:szCs w:val="28"/>
          <w:lang w:val="zh-CN" w:eastAsia="zh-CN" w:bidi="zh-CN"/>
        </w:rPr>
        <w:t>、</w:t>
      </w:r>
      <w:r w:rsidRPr="00C46090">
        <w:rPr>
          <w:rFonts w:ascii="黑体" w:eastAsia="黑体" w:hAnsi="黑体" w:cs="宋体"/>
          <w:i w:val="0"/>
          <w:sz w:val="28"/>
          <w:szCs w:val="28"/>
          <w:lang w:val="zh-CN" w:eastAsia="zh-CN" w:bidi="zh-CN"/>
        </w:rPr>
        <w:t>赛事</w:t>
      </w:r>
    </w:p>
    <w:p w14:paraId="449E29E8" w14:textId="77777777" w:rsidR="0065287D" w:rsidRPr="00C46090" w:rsidRDefault="00000000">
      <w:pPr>
        <w:pStyle w:val="2"/>
        <w:tabs>
          <w:tab w:val="left" w:pos="440"/>
        </w:tabs>
        <w:spacing w:before="0" w:line="400" w:lineRule="atLeast"/>
        <w:ind w:left="0" w:rightChars="169" w:right="372" w:firstLineChars="200" w:firstLine="482"/>
        <w:jc w:val="both"/>
        <w:rPr>
          <w:rFonts w:asciiTheme="majorEastAsia" w:eastAsiaTheme="majorEastAsia" w:hAnsiTheme="majorEastAsia"/>
          <w:bCs w:val="0"/>
          <w:i w:val="0"/>
          <w:sz w:val="28"/>
          <w:szCs w:val="21"/>
          <w:lang w:eastAsia="zh-CN" w:bidi="zh-CN"/>
        </w:rPr>
      </w:pPr>
      <w:r w:rsidRPr="00C46090">
        <w:rPr>
          <w:rFonts w:asciiTheme="majorEastAsia" w:eastAsiaTheme="majorEastAsia" w:hAnsiTheme="majorEastAsia"/>
          <w:bCs w:val="0"/>
          <w:i w:val="0"/>
          <w:sz w:val="24"/>
          <w:szCs w:val="20"/>
          <w:lang w:eastAsia="zh-CN"/>
        </w:rPr>
        <w:t>7.1 引言</w:t>
      </w:r>
    </w:p>
    <w:p w14:paraId="02BA8FB6" w14:textId="77777777" w:rsidR="0065287D" w:rsidRPr="00C46090" w:rsidRDefault="00000000">
      <w:pPr>
        <w:pStyle w:val="a3"/>
        <w:spacing w:line="400" w:lineRule="atLeast"/>
        <w:ind w:right="-26"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VEX（</w:t>
      </w:r>
      <w:r w:rsidRPr="00C46090">
        <w:rPr>
          <w:rFonts w:asciiTheme="minorEastAsia" w:eastAsiaTheme="minorEastAsia" w:hAnsiTheme="minorEastAsia" w:hint="eastAsia"/>
          <w:sz w:val="21"/>
          <w:szCs w:val="21"/>
          <w:lang w:val="en-US"/>
        </w:rPr>
        <w:t>飞金点石</w:t>
      </w:r>
      <w:r w:rsidRPr="00C46090">
        <w:rPr>
          <w:rFonts w:asciiTheme="minorEastAsia" w:eastAsiaTheme="minorEastAsia" w:hAnsiTheme="minorEastAsia"/>
          <w:sz w:val="21"/>
          <w:szCs w:val="21"/>
        </w:rPr>
        <w:t>） 挑战赛包括团队协作挑战赛，机器人技能挑战赛和线上实时锦标赛。本章节讲述在一场赛事中如何开展团队协作挑战赛。</w:t>
      </w:r>
    </w:p>
    <w:p w14:paraId="4A27F835" w14:textId="77777777" w:rsidR="0065287D" w:rsidRPr="00C46090" w:rsidRDefault="0065287D">
      <w:pPr>
        <w:pStyle w:val="a3"/>
        <w:spacing w:line="400" w:lineRule="atLeast"/>
        <w:ind w:right="-26" w:firstLineChars="200" w:firstLine="420"/>
        <w:jc w:val="both"/>
        <w:rPr>
          <w:rFonts w:asciiTheme="minorEastAsia" w:eastAsiaTheme="minorEastAsia" w:hAnsiTheme="minorEastAsia"/>
          <w:sz w:val="21"/>
          <w:szCs w:val="21"/>
        </w:rPr>
      </w:pPr>
    </w:p>
    <w:p w14:paraId="7A69E0D8" w14:textId="77777777" w:rsidR="0065287D" w:rsidRPr="00C46090" w:rsidRDefault="00000000">
      <w:pPr>
        <w:pStyle w:val="3"/>
        <w:keepNext w:val="0"/>
        <w:keepLines w:val="0"/>
        <w:tabs>
          <w:tab w:val="left" w:pos="668"/>
        </w:tabs>
        <w:spacing w:before="0" w:after="0" w:line="400" w:lineRule="atLeast"/>
        <w:ind w:right="-26" w:firstLineChars="200" w:firstLine="482"/>
        <w:jc w:val="both"/>
        <w:rPr>
          <w:rFonts w:asciiTheme="majorEastAsia" w:eastAsiaTheme="majorEastAsia" w:hAnsiTheme="majorEastAsia"/>
          <w:bCs w:val="0"/>
          <w:iCs/>
          <w:sz w:val="24"/>
          <w:szCs w:val="20"/>
          <w:lang w:val="en-US"/>
        </w:rPr>
      </w:pPr>
      <w:bookmarkStart w:id="7" w:name="_TOC_250003"/>
      <w:bookmarkEnd w:id="7"/>
      <w:r w:rsidRPr="00C46090">
        <w:rPr>
          <w:rFonts w:asciiTheme="majorEastAsia" w:eastAsiaTheme="majorEastAsia" w:hAnsiTheme="majorEastAsia"/>
          <w:bCs w:val="0"/>
          <w:iCs/>
          <w:sz w:val="24"/>
          <w:szCs w:val="20"/>
          <w:lang w:val="en-US"/>
        </w:rPr>
        <w:t>7.2 赛事定义</w:t>
      </w:r>
    </w:p>
    <w:p w14:paraId="4AE3BC46" w14:textId="77777777" w:rsidR="0065287D" w:rsidRPr="00C46090" w:rsidRDefault="00000000">
      <w:pPr>
        <w:pStyle w:val="a3"/>
        <w:spacing w:line="400" w:lineRule="atLeast"/>
        <w:ind w:right="-28" w:firstLineChars="200" w:firstLine="440"/>
        <w:jc w:val="both"/>
      </w:pPr>
      <w:r w:rsidRPr="00C46090">
        <w:rPr>
          <w:b/>
        </w:rPr>
        <w:t xml:space="preserve">决赛 </w:t>
      </w:r>
      <w:r w:rsidRPr="00C46090">
        <w:rPr>
          <w:rFonts w:ascii="Arial" w:eastAsia="Arial" w:hAnsi="Arial"/>
        </w:rPr>
        <w:t xml:space="preserve">– </w:t>
      </w:r>
      <w:r w:rsidRPr="00C46090">
        <w:rPr>
          <w:rFonts w:asciiTheme="minorEastAsia" w:eastAsiaTheme="minorEastAsia" w:hAnsiTheme="minorEastAsia"/>
          <w:b/>
          <w:bCs/>
          <w:sz w:val="21"/>
          <w:szCs w:val="21"/>
        </w:rPr>
        <w:t>确定团队协作挑战赛冠军的赛局。</w:t>
      </w:r>
    </w:p>
    <w:p w14:paraId="1DBAA25F" w14:textId="53DFDFEA" w:rsidR="0065287D" w:rsidRPr="00C46090" w:rsidRDefault="00000000">
      <w:pPr>
        <w:pStyle w:val="a3"/>
        <w:spacing w:line="400" w:lineRule="atLeast"/>
        <w:ind w:right="-28" w:firstLineChars="200" w:firstLine="442"/>
        <w:jc w:val="both"/>
        <w:rPr>
          <w:rFonts w:asciiTheme="minorEastAsia" w:eastAsiaTheme="minorEastAsia" w:hAnsiTheme="minorEastAsia"/>
          <w:sz w:val="21"/>
          <w:szCs w:val="21"/>
        </w:rPr>
      </w:pPr>
      <w:r w:rsidRPr="00C46090">
        <w:rPr>
          <w:rFonts w:ascii="黑体" w:eastAsia="黑体" w:hAnsi="黑体"/>
          <w:b/>
        </w:rPr>
        <w:t>主裁判</w:t>
      </w:r>
      <w:r w:rsidRPr="00C46090">
        <w:rPr>
          <w:b/>
        </w:rPr>
        <w:t xml:space="preserve"> </w:t>
      </w:r>
      <w:r w:rsidRPr="00C46090">
        <w:rPr>
          <w:rFonts w:ascii="Arial" w:eastAsia="Arial" w:hAnsi="Arial"/>
        </w:rPr>
        <w:t xml:space="preserve">– </w:t>
      </w:r>
      <w:r w:rsidRPr="00C46090">
        <w:rPr>
          <w:rFonts w:asciiTheme="minorEastAsia" w:eastAsiaTheme="minorEastAsia" w:hAnsiTheme="minorEastAsia"/>
          <w:sz w:val="21"/>
          <w:szCs w:val="21"/>
        </w:rPr>
        <w:t>公正的执行本规则的志愿者。主裁判是唯一</w:t>
      </w:r>
      <w:proofErr w:type="gramStart"/>
      <w:r w:rsidRPr="00C46090">
        <w:rPr>
          <w:rFonts w:asciiTheme="minorEastAsia" w:eastAsiaTheme="minorEastAsia" w:hAnsiTheme="minorEastAsia"/>
          <w:sz w:val="21"/>
          <w:szCs w:val="21"/>
        </w:rPr>
        <w:t>一个</w:t>
      </w:r>
      <w:proofErr w:type="gramEnd"/>
      <w:r w:rsidRPr="00C46090">
        <w:rPr>
          <w:rFonts w:asciiTheme="minorEastAsia" w:eastAsiaTheme="minorEastAsia" w:hAnsiTheme="minorEastAsia"/>
          <w:sz w:val="21"/>
          <w:szCs w:val="21"/>
        </w:rPr>
        <w:t>可以在赛事中向赛队解释规则或得分问题的人。</w:t>
      </w:r>
    </w:p>
    <w:p w14:paraId="1BF3E14B" w14:textId="77777777" w:rsidR="0065287D" w:rsidRPr="00C46090" w:rsidRDefault="00000000">
      <w:pPr>
        <w:pStyle w:val="a3"/>
        <w:spacing w:line="400" w:lineRule="atLeast"/>
        <w:ind w:right="-28" w:firstLineChars="200" w:firstLine="442"/>
        <w:jc w:val="both"/>
      </w:pPr>
      <w:r w:rsidRPr="00C46090">
        <w:rPr>
          <w:rFonts w:ascii="黑体" w:eastAsia="黑体" w:hAnsi="黑体"/>
          <w:b/>
        </w:rPr>
        <w:t>赛局停止时间</w:t>
      </w:r>
      <w:r w:rsidRPr="00C46090">
        <w:rPr>
          <w:b/>
        </w:rPr>
        <w:t xml:space="preserve"> </w:t>
      </w:r>
      <w:r w:rsidRPr="00C46090">
        <w:rPr>
          <w:rFonts w:ascii="Arial" w:eastAsia="Arial" w:hAnsi="Arial"/>
        </w:rPr>
        <w:t xml:space="preserve">– </w:t>
      </w:r>
      <w:r w:rsidRPr="00C46090">
        <w:rPr>
          <w:rFonts w:asciiTheme="minorEastAsia" w:eastAsiaTheme="minorEastAsia" w:hAnsiTheme="minorEastAsia"/>
          <w:sz w:val="21"/>
          <w:szCs w:val="21"/>
        </w:rPr>
        <w:t>在决赛</w:t>
      </w:r>
      <w:proofErr w:type="gramStart"/>
      <w:r w:rsidRPr="00C46090">
        <w:rPr>
          <w:rFonts w:asciiTheme="minorEastAsia" w:eastAsiaTheme="minorEastAsia" w:hAnsiTheme="minorEastAsia"/>
          <w:sz w:val="21"/>
          <w:szCs w:val="21"/>
        </w:rPr>
        <w:t>平局赛</w:t>
      </w:r>
      <w:proofErr w:type="gramEnd"/>
      <w:r w:rsidRPr="00C46090">
        <w:rPr>
          <w:rFonts w:asciiTheme="minorEastAsia" w:eastAsiaTheme="minorEastAsia" w:hAnsiTheme="minorEastAsia"/>
          <w:sz w:val="21"/>
          <w:szCs w:val="21"/>
        </w:rPr>
        <w:t>中，当联队将遥控器放在地面上用以提前</w:t>
      </w:r>
      <w:proofErr w:type="gramStart"/>
      <w:r w:rsidRPr="00C46090">
        <w:rPr>
          <w:rFonts w:asciiTheme="minorEastAsia" w:eastAsiaTheme="minorEastAsia" w:hAnsiTheme="minorEastAsia"/>
          <w:sz w:val="21"/>
          <w:szCs w:val="21"/>
        </w:rPr>
        <w:t>结束赛</w:t>
      </w:r>
      <w:proofErr w:type="gramEnd"/>
      <w:r w:rsidRPr="00C46090">
        <w:rPr>
          <w:rFonts w:asciiTheme="minorEastAsia" w:eastAsiaTheme="minorEastAsia" w:hAnsiTheme="minorEastAsia"/>
          <w:sz w:val="21"/>
          <w:szCs w:val="21"/>
        </w:rPr>
        <w:t>局时的赛局剩余时间（在计时器或观众显示器上显示）。赛局停止时间向下取最接近的偶数。例如，在显示时间为 13秒时，遥控器放下，在赛局停止时间记录为 12 秒。如联队未提前完成比赛，则其默认的赛局停止时间为0 秒。</w:t>
      </w:r>
    </w:p>
    <w:p w14:paraId="7616B85C" w14:textId="77777777" w:rsidR="0065287D" w:rsidRPr="00C46090" w:rsidRDefault="00000000">
      <w:pPr>
        <w:pStyle w:val="a3"/>
        <w:spacing w:line="400" w:lineRule="atLeast"/>
        <w:ind w:right="-28" w:firstLineChars="200" w:firstLine="442"/>
        <w:jc w:val="both"/>
        <w:rPr>
          <w:rFonts w:asciiTheme="minorEastAsia" w:eastAsiaTheme="minorEastAsia" w:hAnsiTheme="minorEastAsia"/>
          <w:sz w:val="21"/>
          <w:szCs w:val="21"/>
        </w:rPr>
      </w:pPr>
      <w:r w:rsidRPr="00C46090">
        <w:rPr>
          <w:rFonts w:ascii="黑体" w:eastAsia="黑体" w:hAnsi="黑体"/>
          <w:b/>
        </w:rPr>
        <w:t>资格赛</w:t>
      </w:r>
      <w:r w:rsidRPr="00C46090">
        <w:rPr>
          <w:rFonts w:asciiTheme="minorEastAsia" w:eastAsiaTheme="minorEastAsia" w:hAnsiTheme="minorEastAsia"/>
          <w:sz w:val="21"/>
          <w:szCs w:val="21"/>
        </w:rPr>
        <w:t xml:space="preserve"> – 用来确定赛事排名的团队协作赛。</w:t>
      </w:r>
    </w:p>
    <w:p w14:paraId="60AB9183" w14:textId="77777777" w:rsidR="0065287D" w:rsidRPr="00C46090" w:rsidRDefault="00000000">
      <w:pPr>
        <w:pStyle w:val="a3"/>
        <w:spacing w:line="400" w:lineRule="atLeast"/>
        <w:ind w:right="-28" w:firstLineChars="200" w:firstLine="442"/>
        <w:jc w:val="both"/>
        <w:rPr>
          <w:rFonts w:asciiTheme="minorEastAsia" w:eastAsiaTheme="minorEastAsia" w:hAnsiTheme="minorEastAsia"/>
          <w:sz w:val="21"/>
          <w:szCs w:val="21"/>
        </w:rPr>
      </w:pPr>
      <w:r w:rsidRPr="00C46090">
        <w:rPr>
          <w:rFonts w:ascii="黑体" w:eastAsia="黑体" w:hAnsi="黑体"/>
          <w:b/>
        </w:rPr>
        <w:t>团队协作挑战赛</w:t>
      </w:r>
      <w:r w:rsidRPr="00C46090">
        <w:rPr>
          <w:b/>
        </w:rPr>
        <w:t xml:space="preserve"> </w:t>
      </w:r>
      <w:r w:rsidRPr="00C46090">
        <w:rPr>
          <w:rFonts w:asciiTheme="minorEastAsia" w:eastAsiaTheme="minorEastAsia" w:hAnsiTheme="minorEastAsia"/>
          <w:sz w:val="21"/>
          <w:szCs w:val="21"/>
        </w:rPr>
        <w:t>– VEX（</w:t>
      </w:r>
      <w:r w:rsidRPr="00C46090">
        <w:rPr>
          <w:rFonts w:asciiTheme="minorEastAsia" w:eastAsiaTheme="minorEastAsia" w:hAnsiTheme="minorEastAsia" w:hint="eastAsia"/>
          <w:sz w:val="21"/>
          <w:szCs w:val="21"/>
        </w:rPr>
        <w:t>飞金点石</w:t>
      </w:r>
      <w:r w:rsidRPr="00C46090">
        <w:rPr>
          <w:rFonts w:asciiTheme="minorEastAsia" w:eastAsiaTheme="minorEastAsia" w:hAnsiTheme="minorEastAsia"/>
          <w:sz w:val="21"/>
          <w:szCs w:val="21"/>
        </w:rPr>
        <w:t>）挑战赛的一部分。团队协作挑战赛由团队合作赛局组成，包括资格赛和决赛。</w:t>
      </w:r>
    </w:p>
    <w:p w14:paraId="30FA449A" w14:textId="77777777" w:rsidR="0065287D" w:rsidRPr="00C46090" w:rsidRDefault="0065287D">
      <w:pPr>
        <w:pStyle w:val="a3"/>
        <w:spacing w:line="400" w:lineRule="atLeast"/>
        <w:ind w:right="-26" w:firstLineChars="200" w:firstLine="420"/>
        <w:jc w:val="both"/>
        <w:rPr>
          <w:rFonts w:asciiTheme="minorEastAsia" w:eastAsiaTheme="minorEastAsia" w:hAnsiTheme="minorEastAsia"/>
          <w:sz w:val="21"/>
          <w:szCs w:val="21"/>
        </w:rPr>
      </w:pPr>
    </w:p>
    <w:p w14:paraId="0C26A502" w14:textId="77777777" w:rsidR="0065287D" w:rsidRPr="00C46090" w:rsidRDefault="00000000">
      <w:pPr>
        <w:pStyle w:val="3"/>
        <w:keepNext w:val="0"/>
        <w:keepLines w:val="0"/>
        <w:tabs>
          <w:tab w:val="left" w:pos="668"/>
        </w:tabs>
        <w:spacing w:before="0" w:after="0" w:line="400" w:lineRule="atLeast"/>
        <w:ind w:right="-28" w:firstLineChars="200" w:firstLine="482"/>
        <w:jc w:val="both"/>
        <w:rPr>
          <w:rFonts w:asciiTheme="minorEastAsia" w:eastAsiaTheme="minorEastAsia" w:hAnsiTheme="minorEastAsia"/>
          <w:bCs w:val="0"/>
          <w:iCs/>
          <w:sz w:val="24"/>
          <w:szCs w:val="24"/>
          <w:lang w:val="en-US"/>
        </w:rPr>
      </w:pPr>
      <w:bookmarkStart w:id="8" w:name="_TOC_250002"/>
      <w:bookmarkEnd w:id="8"/>
      <w:r w:rsidRPr="00C46090">
        <w:rPr>
          <w:rFonts w:asciiTheme="minorEastAsia" w:eastAsiaTheme="minorEastAsia" w:hAnsiTheme="minorEastAsia"/>
          <w:sz w:val="24"/>
          <w:szCs w:val="24"/>
        </w:rPr>
        <w:t xml:space="preserve">7.3 </w:t>
      </w:r>
      <w:r w:rsidRPr="00C46090">
        <w:rPr>
          <w:rFonts w:asciiTheme="minorEastAsia" w:eastAsiaTheme="minorEastAsia" w:hAnsiTheme="minorEastAsia"/>
          <w:bCs w:val="0"/>
          <w:iCs/>
          <w:sz w:val="24"/>
          <w:szCs w:val="24"/>
          <w:lang w:val="en-US"/>
        </w:rPr>
        <w:t>赛事规则</w:t>
      </w:r>
    </w:p>
    <w:p w14:paraId="41950821" w14:textId="77777777" w:rsidR="0065287D" w:rsidRPr="00C46090" w:rsidRDefault="00000000">
      <w:pPr>
        <w:pStyle w:val="81"/>
        <w:numPr>
          <w:ilvl w:val="2"/>
          <w:numId w:val="33"/>
        </w:numPr>
        <w:spacing w:before="0" w:line="400" w:lineRule="atLeast"/>
        <w:ind w:right="-28"/>
        <w:jc w:val="both"/>
        <w:rPr>
          <w:rFonts w:asciiTheme="minorEastAsia" w:eastAsiaTheme="minorEastAsia" w:hAnsiTheme="minorEastAsia"/>
          <w:sz w:val="21"/>
          <w:szCs w:val="21"/>
        </w:rPr>
      </w:pPr>
      <w:r w:rsidRPr="00C46090">
        <w:rPr>
          <w:rFonts w:ascii="黑体" w:eastAsia="黑体" w:hAnsi="黑体"/>
          <w:bCs w:val="0"/>
        </w:rPr>
        <w:t>比赛中，主裁判员对规则有最大裁决权限。</w:t>
      </w:r>
    </w:p>
    <w:p w14:paraId="0D65C1FE" w14:textId="77777777" w:rsidR="0065287D" w:rsidRPr="00C46090" w:rsidRDefault="00000000">
      <w:pPr>
        <w:tabs>
          <w:tab w:val="left" w:pos="541"/>
        </w:tabs>
        <w:spacing w:line="400" w:lineRule="atLeast"/>
        <w:ind w:right="-28" w:firstLineChars="200" w:firstLine="422"/>
        <w:jc w:val="both"/>
        <w:rPr>
          <w:rFonts w:ascii="宋体" w:eastAsia="宋体" w:hAnsi="宋体"/>
          <w:b/>
          <w:bCs/>
          <w:sz w:val="21"/>
          <w:szCs w:val="21"/>
        </w:rPr>
      </w:pPr>
      <w:r w:rsidRPr="00C46090">
        <w:rPr>
          <w:rFonts w:ascii="宋体" w:eastAsia="宋体" w:hAnsi="宋体"/>
          <w:b/>
          <w:bCs/>
          <w:sz w:val="21"/>
          <w:szCs w:val="21"/>
        </w:rPr>
        <w:t>主裁判</w:t>
      </w:r>
      <w:r w:rsidRPr="00C46090">
        <w:rPr>
          <w:rFonts w:ascii="宋体" w:eastAsia="宋体" w:hAnsi="宋体"/>
          <w:b/>
          <w:bCs/>
          <w:spacing w:val="-3"/>
          <w:sz w:val="21"/>
          <w:szCs w:val="21"/>
        </w:rPr>
        <w:t>须满足以下条件：</w:t>
      </w:r>
    </w:p>
    <w:p w14:paraId="13CFE53F" w14:textId="77777777" w:rsidR="0065287D" w:rsidRPr="00C46090" w:rsidRDefault="00000000">
      <w:pPr>
        <w:pStyle w:val="a8"/>
        <w:numPr>
          <w:ilvl w:val="0"/>
          <w:numId w:val="34"/>
        </w:numPr>
        <w:tabs>
          <w:tab w:val="left" w:pos="775"/>
        </w:tabs>
        <w:spacing w:line="400" w:lineRule="atLeast"/>
        <w:ind w:right="-28"/>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18</w:t>
      </w:r>
      <w:r w:rsidRPr="00C46090">
        <w:rPr>
          <w:rFonts w:asciiTheme="minorEastAsia" w:eastAsiaTheme="minorEastAsia" w:hAnsiTheme="minorEastAsia"/>
          <w:spacing w:val="-1"/>
          <w:sz w:val="21"/>
          <w:szCs w:val="21"/>
        </w:rPr>
        <w:t>周岁及以上</w:t>
      </w:r>
    </w:p>
    <w:p w14:paraId="299A6FAA" w14:textId="77777777" w:rsidR="0065287D" w:rsidRPr="00C46090" w:rsidRDefault="00000000">
      <w:pPr>
        <w:pStyle w:val="a8"/>
        <w:numPr>
          <w:ilvl w:val="0"/>
          <w:numId w:val="34"/>
        </w:numPr>
        <w:tabs>
          <w:tab w:val="left" w:pos="775"/>
        </w:tabs>
        <w:spacing w:line="400" w:lineRule="atLeast"/>
        <w:ind w:right="-28"/>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由赛事</w:t>
      </w:r>
      <w:r w:rsidRPr="00C46090">
        <w:rPr>
          <w:rFonts w:asciiTheme="minorEastAsia" w:eastAsiaTheme="minorEastAsia" w:hAnsiTheme="minorEastAsia" w:hint="eastAsia"/>
          <w:sz w:val="21"/>
          <w:szCs w:val="21"/>
        </w:rPr>
        <w:t>组委会</w:t>
      </w:r>
      <w:r w:rsidRPr="00C46090">
        <w:rPr>
          <w:rFonts w:asciiTheme="minorEastAsia" w:eastAsiaTheme="minorEastAsia" w:hAnsiTheme="minorEastAsia"/>
          <w:sz w:val="21"/>
          <w:szCs w:val="21"/>
        </w:rPr>
        <w:t>批准</w:t>
      </w:r>
    </w:p>
    <w:p w14:paraId="24BA9511" w14:textId="77777777" w:rsidR="0065287D" w:rsidRPr="00C46090" w:rsidRDefault="00000000">
      <w:pPr>
        <w:pStyle w:val="a8"/>
        <w:numPr>
          <w:ilvl w:val="0"/>
          <w:numId w:val="34"/>
        </w:numPr>
        <w:tabs>
          <w:tab w:val="left" w:pos="775"/>
        </w:tabs>
        <w:spacing w:line="400" w:lineRule="atLeast"/>
        <w:ind w:right="-28"/>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具备下列能力：</w:t>
      </w:r>
    </w:p>
    <w:p w14:paraId="24F56B85" w14:textId="77777777" w:rsidR="0065287D" w:rsidRPr="00C46090" w:rsidRDefault="00000000">
      <w:pPr>
        <w:tabs>
          <w:tab w:val="left" w:pos="1261"/>
        </w:tabs>
        <w:spacing w:line="400" w:lineRule="atLeast"/>
        <w:ind w:right="-28" w:firstLineChars="337" w:firstLine="708"/>
        <w:jc w:val="both"/>
        <w:rPr>
          <w:rFonts w:asciiTheme="minorEastAsia" w:eastAsiaTheme="minorEastAsia" w:hAnsiTheme="minorEastAsia"/>
          <w:sz w:val="21"/>
          <w:szCs w:val="21"/>
        </w:rPr>
      </w:pPr>
      <w:r w:rsidRPr="00C46090">
        <w:rPr>
          <w:rFonts w:hint="eastAsia"/>
          <w:sz w:val="21"/>
          <w:szCs w:val="21"/>
        </w:rPr>
        <w:t>c</w:t>
      </w:r>
      <w:r w:rsidRPr="00C46090">
        <w:rPr>
          <w:sz w:val="21"/>
          <w:szCs w:val="21"/>
        </w:rPr>
        <w:t xml:space="preserve">1. </w:t>
      </w:r>
      <w:r w:rsidRPr="00C46090">
        <w:rPr>
          <w:rFonts w:asciiTheme="minorEastAsia" w:eastAsiaTheme="minorEastAsia" w:hAnsiTheme="minorEastAsia"/>
          <w:spacing w:val="-3"/>
          <w:sz w:val="21"/>
          <w:szCs w:val="21"/>
        </w:rPr>
        <w:t>全面了解当季的比赛和比赛规则</w:t>
      </w:r>
    </w:p>
    <w:p w14:paraId="762A8596" w14:textId="77777777" w:rsidR="0065287D" w:rsidRPr="00C46090" w:rsidRDefault="00000000">
      <w:pPr>
        <w:tabs>
          <w:tab w:val="left" w:pos="1261"/>
        </w:tabs>
        <w:spacing w:line="400" w:lineRule="atLeast"/>
        <w:ind w:right="-28" w:firstLineChars="337" w:firstLine="708"/>
        <w:jc w:val="both"/>
        <w:rPr>
          <w:rFonts w:asciiTheme="minorEastAsia" w:eastAsiaTheme="minorEastAsia" w:hAnsiTheme="minorEastAsia"/>
          <w:sz w:val="21"/>
          <w:szCs w:val="21"/>
        </w:rPr>
      </w:pPr>
      <w:r w:rsidRPr="00C46090">
        <w:rPr>
          <w:rFonts w:hint="eastAsia"/>
          <w:sz w:val="21"/>
          <w:szCs w:val="21"/>
        </w:rPr>
        <w:t>c</w:t>
      </w:r>
      <w:r w:rsidRPr="00C46090">
        <w:rPr>
          <w:sz w:val="21"/>
          <w:szCs w:val="21"/>
        </w:rPr>
        <w:t>2. .</w:t>
      </w:r>
      <w:r w:rsidRPr="00C46090">
        <w:rPr>
          <w:rFonts w:asciiTheme="minorEastAsia" w:eastAsiaTheme="minorEastAsia" w:hAnsiTheme="minorEastAsia"/>
          <w:spacing w:val="-2"/>
          <w:sz w:val="21"/>
          <w:szCs w:val="21"/>
        </w:rPr>
        <w:t>能够做出有效裁决</w:t>
      </w:r>
    </w:p>
    <w:p w14:paraId="5853B524" w14:textId="77777777" w:rsidR="0065287D" w:rsidRPr="00C46090" w:rsidRDefault="00000000">
      <w:pPr>
        <w:tabs>
          <w:tab w:val="left" w:pos="1261"/>
        </w:tabs>
        <w:spacing w:line="400" w:lineRule="atLeast"/>
        <w:ind w:right="-28" w:firstLineChars="337" w:firstLine="708"/>
        <w:jc w:val="both"/>
        <w:rPr>
          <w:rFonts w:asciiTheme="minorEastAsia" w:eastAsiaTheme="minorEastAsia" w:hAnsiTheme="minorEastAsia"/>
          <w:sz w:val="21"/>
          <w:szCs w:val="21"/>
        </w:rPr>
      </w:pPr>
      <w:r w:rsidRPr="00C46090">
        <w:rPr>
          <w:rFonts w:hint="eastAsia"/>
          <w:sz w:val="21"/>
          <w:szCs w:val="21"/>
        </w:rPr>
        <w:t>c</w:t>
      </w:r>
      <w:r w:rsidRPr="00C46090">
        <w:rPr>
          <w:sz w:val="21"/>
          <w:szCs w:val="21"/>
        </w:rPr>
        <w:t xml:space="preserve">3. </w:t>
      </w:r>
      <w:r w:rsidRPr="00C46090">
        <w:rPr>
          <w:rFonts w:asciiTheme="minorEastAsia" w:eastAsiaTheme="minorEastAsia" w:hAnsiTheme="minorEastAsia"/>
          <w:sz w:val="21"/>
          <w:szCs w:val="21"/>
        </w:rPr>
        <w:t>注重细节</w:t>
      </w:r>
    </w:p>
    <w:p w14:paraId="1E59046A" w14:textId="77777777" w:rsidR="0065287D" w:rsidRPr="00C46090" w:rsidRDefault="00000000">
      <w:pPr>
        <w:tabs>
          <w:tab w:val="left" w:pos="1261"/>
        </w:tabs>
        <w:spacing w:line="400" w:lineRule="atLeast"/>
        <w:ind w:right="-28" w:firstLineChars="337" w:firstLine="708"/>
        <w:jc w:val="both"/>
        <w:rPr>
          <w:rFonts w:asciiTheme="minorEastAsia" w:eastAsiaTheme="minorEastAsia" w:hAnsiTheme="minorEastAsia"/>
          <w:sz w:val="21"/>
          <w:szCs w:val="21"/>
        </w:rPr>
      </w:pPr>
      <w:r w:rsidRPr="00C46090">
        <w:rPr>
          <w:sz w:val="21"/>
          <w:szCs w:val="21"/>
        </w:rPr>
        <w:lastRenderedPageBreak/>
        <w:t xml:space="preserve">c4. </w:t>
      </w:r>
      <w:r w:rsidRPr="00C46090">
        <w:rPr>
          <w:rFonts w:asciiTheme="minorEastAsia" w:eastAsiaTheme="minorEastAsia" w:hAnsiTheme="minorEastAsia"/>
          <w:spacing w:val="-2"/>
          <w:sz w:val="21"/>
          <w:szCs w:val="21"/>
        </w:rPr>
        <w:t>高效的团队合作能力</w:t>
      </w:r>
    </w:p>
    <w:p w14:paraId="580B2448" w14:textId="77777777" w:rsidR="0065287D" w:rsidRPr="00C46090" w:rsidRDefault="00000000">
      <w:pPr>
        <w:tabs>
          <w:tab w:val="left" w:pos="1261"/>
        </w:tabs>
        <w:spacing w:line="400" w:lineRule="atLeast"/>
        <w:ind w:right="-28" w:firstLineChars="337" w:firstLine="708"/>
        <w:jc w:val="both"/>
        <w:rPr>
          <w:rFonts w:asciiTheme="minorEastAsia" w:eastAsiaTheme="minorEastAsia" w:hAnsiTheme="minorEastAsia"/>
          <w:sz w:val="21"/>
          <w:szCs w:val="21"/>
        </w:rPr>
      </w:pPr>
      <w:r w:rsidRPr="00C46090">
        <w:rPr>
          <w:sz w:val="21"/>
          <w:szCs w:val="21"/>
        </w:rPr>
        <w:t xml:space="preserve">c5. </w:t>
      </w:r>
      <w:r w:rsidRPr="00C46090">
        <w:rPr>
          <w:rFonts w:asciiTheme="minorEastAsia" w:eastAsiaTheme="minorEastAsia" w:hAnsiTheme="minorEastAsia"/>
          <w:spacing w:val="-2"/>
          <w:sz w:val="21"/>
          <w:szCs w:val="21"/>
        </w:rPr>
        <w:t>必要时能够坚定自信</w:t>
      </w:r>
    </w:p>
    <w:p w14:paraId="3E7BCCD3" w14:textId="77777777" w:rsidR="0065287D" w:rsidRPr="00C46090" w:rsidRDefault="00000000">
      <w:pPr>
        <w:tabs>
          <w:tab w:val="left" w:pos="1261"/>
        </w:tabs>
        <w:spacing w:line="400" w:lineRule="atLeast"/>
        <w:ind w:right="-28" w:firstLineChars="337" w:firstLine="708"/>
        <w:jc w:val="both"/>
        <w:rPr>
          <w:rFonts w:asciiTheme="minorEastAsia" w:eastAsiaTheme="minorEastAsia" w:hAnsiTheme="minorEastAsia"/>
          <w:sz w:val="21"/>
          <w:szCs w:val="21"/>
        </w:rPr>
      </w:pPr>
      <w:r w:rsidRPr="00C46090">
        <w:rPr>
          <w:sz w:val="21"/>
          <w:szCs w:val="21"/>
        </w:rPr>
        <w:t xml:space="preserve">c6. </w:t>
      </w:r>
      <w:r w:rsidRPr="00C46090">
        <w:rPr>
          <w:rFonts w:asciiTheme="minorEastAsia" w:eastAsiaTheme="minorEastAsia" w:hAnsiTheme="minorEastAsia"/>
          <w:spacing w:val="-2"/>
          <w:sz w:val="21"/>
          <w:szCs w:val="21"/>
        </w:rPr>
        <w:t>良好的沟通和</w:t>
      </w:r>
      <w:r w:rsidRPr="00C46090">
        <w:rPr>
          <w:rFonts w:asciiTheme="minorEastAsia" w:eastAsiaTheme="minorEastAsia" w:hAnsiTheme="minorEastAsia" w:hint="eastAsia"/>
          <w:spacing w:val="-2"/>
          <w:sz w:val="21"/>
          <w:szCs w:val="21"/>
        </w:rPr>
        <w:t>协调</w:t>
      </w:r>
      <w:r w:rsidRPr="00C46090">
        <w:rPr>
          <w:rFonts w:asciiTheme="minorEastAsia" w:eastAsiaTheme="minorEastAsia" w:hAnsiTheme="minorEastAsia"/>
          <w:spacing w:val="-2"/>
          <w:sz w:val="21"/>
          <w:szCs w:val="21"/>
        </w:rPr>
        <w:t>能力</w:t>
      </w:r>
    </w:p>
    <w:p w14:paraId="2E6D9F5B" w14:textId="77777777" w:rsidR="0065287D" w:rsidRPr="00C46090" w:rsidRDefault="00000000">
      <w:pPr>
        <w:pStyle w:val="a8"/>
        <w:numPr>
          <w:ilvl w:val="0"/>
          <w:numId w:val="34"/>
        </w:numPr>
        <w:tabs>
          <w:tab w:val="left" w:pos="775"/>
        </w:tabs>
        <w:spacing w:line="400" w:lineRule="atLeast"/>
        <w:ind w:right="-28"/>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主裁判必须由</w:t>
      </w:r>
      <w:r w:rsidRPr="00C46090">
        <w:rPr>
          <w:rFonts w:asciiTheme="minorEastAsia" w:eastAsiaTheme="minorEastAsia" w:hAnsiTheme="minorEastAsia" w:hint="eastAsia"/>
          <w:sz w:val="21"/>
          <w:szCs w:val="21"/>
        </w:rPr>
        <w:t>组委会</w:t>
      </w:r>
      <w:r w:rsidRPr="00C46090">
        <w:rPr>
          <w:rFonts w:asciiTheme="minorEastAsia" w:eastAsiaTheme="minorEastAsia" w:hAnsiTheme="minorEastAsia"/>
          <w:sz w:val="21"/>
          <w:szCs w:val="21"/>
        </w:rPr>
        <w:t>认证聘任。</w:t>
      </w:r>
    </w:p>
    <w:p w14:paraId="3E8744B2" w14:textId="77777777" w:rsidR="0065287D" w:rsidRPr="00C46090" w:rsidRDefault="00000000">
      <w:pPr>
        <w:pStyle w:val="a8"/>
        <w:numPr>
          <w:ilvl w:val="0"/>
          <w:numId w:val="34"/>
        </w:numPr>
        <w:tabs>
          <w:tab w:val="left" w:pos="775"/>
        </w:tabs>
        <w:spacing w:line="400" w:lineRule="atLeast"/>
        <w:ind w:right="-28"/>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主裁判不回看任何照片或视频以确定得分或裁定。</w:t>
      </w:r>
    </w:p>
    <w:p w14:paraId="666323F3" w14:textId="77777777" w:rsidR="0065287D" w:rsidRPr="00C46090" w:rsidRDefault="00000000">
      <w:pPr>
        <w:pStyle w:val="a8"/>
        <w:numPr>
          <w:ilvl w:val="0"/>
          <w:numId w:val="34"/>
        </w:numPr>
        <w:tabs>
          <w:tab w:val="left" w:pos="775"/>
        </w:tabs>
        <w:spacing w:line="400" w:lineRule="atLeast"/>
        <w:ind w:right="-28"/>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主裁判是唯一允许向赛队解释规则、取消资格或发出警告的人。</w:t>
      </w:r>
    </w:p>
    <w:p w14:paraId="0466FF77" w14:textId="77777777" w:rsidR="0065287D" w:rsidRPr="00C46090" w:rsidRDefault="00000000">
      <w:pPr>
        <w:pStyle w:val="a8"/>
        <w:numPr>
          <w:ilvl w:val="0"/>
          <w:numId w:val="34"/>
        </w:numPr>
        <w:tabs>
          <w:tab w:val="left" w:pos="775"/>
        </w:tabs>
        <w:spacing w:line="400" w:lineRule="atLeast"/>
        <w:ind w:right="-28"/>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主裁判在向赛队发出取消资格和警告时，必须要指出违反规则的规则编号。</w:t>
      </w:r>
    </w:p>
    <w:p w14:paraId="7E633811" w14:textId="77777777" w:rsidR="0065287D" w:rsidRPr="00C46090" w:rsidRDefault="00000000">
      <w:pPr>
        <w:pStyle w:val="a3"/>
        <w:spacing w:line="400" w:lineRule="atLeast"/>
        <w:ind w:right="-28"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违反行为准则的行为可能导致相较主裁判最初裁决的判罚升级，包括但不限于</w:t>
      </w:r>
      <w:r w:rsidRPr="00C46090">
        <w:rPr>
          <w:rFonts w:asciiTheme="minorEastAsia" w:eastAsiaTheme="minorEastAsia" w:hAnsiTheme="minorEastAsia" w:hint="eastAsia"/>
          <w:sz w:val="21"/>
          <w:szCs w:val="21"/>
        </w:rPr>
        <w:t>组委会仲裁</w:t>
      </w:r>
      <w:r w:rsidRPr="00C46090">
        <w:rPr>
          <w:rFonts w:asciiTheme="minorEastAsia" w:eastAsiaTheme="minorEastAsia" w:hAnsiTheme="minorEastAsia"/>
          <w:sz w:val="21"/>
          <w:szCs w:val="21"/>
        </w:rPr>
        <w:t>委员会的调查。</w:t>
      </w:r>
    </w:p>
    <w:p w14:paraId="3F6ADB16" w14:textId="77777777" w:rsidR="0065287D" w:rsidRPr="00C46090" w:rsidRDefault="00000000">
      <w:pPr>
        <w:pStyle w:val="a3"/>
        <w:spacing w:line="400" w:lineRule="atLeast"/>
        <w:ind w:right="-26" w:firstLineChars="200" w:firstLine="442"/>
        <w:jc w:val="both"/>
        <w:rPr>
          <w:rFonts w:asciiTheme="minorEastAsia" w:eastAsiaTheme="minorEastAsia" w:hAnsiTheme="minorEastAsia"/>
          <w:sz w:val="21"/>
          <w:szCs w:val="21"/>
        </w:rPr>
      </w:pPr>
      <w:r w:rsidRPr="00C46090">
        <w:rPr>
          <w:rFonts w:ascii="黑体" w:eastAsia="黑体" w:hAnsi="黑体"/>
          <w:b/>
        </w:rPr>
        <w:t>注：</w:t>
      </w:r>
      <w:r w:rsidRPr="00C46090">
        <w:rPr>
          <w:rFonts w:asciiTheme="minorEastAsia" w:eastAsiaTheme="minorEastAsia" w:hAnsiTheme="minorEastAsia"/>
          <w:sz w:val="21"/>
          <w:szCs w:val="21"/>
        </w:rPr>
        <w:t>记分员作为主裁判的观察员，记录比赛得分并给予建议，但不得直接向赛队传达有关任何规则或违规行为的信息。 记分员必须年满15周岁及以上。</w:t>
      </w:r>
    </w:p>
    <w:p w14:paraId="0163BF07" w14:textId="77777777" w:rsidR="0065287D" w:rsidRPr="00C46090" w:rsidRDefault="00000000">
      <w:pPr>
        <w:spacing w:line="400" w:lineRule="atLeast"/>
        <w:ind w:right="-26"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sz w:val="21"/>
          <w:szCs w:val="21"/>
        </w:rPr>
        <w:t xml:space="preserve">7.3.2 </w:t>
      </w:r>
      <w:r w:rsidRPr="00C46090">
        <w:rPr>
          <w:rFonts w:ascii="黑体" w:eastAsia="黑体" w:hAnsi="黑体"/>
          <w:b/>
        </w:rPr>
        <w:t>操作手可立即向主裁判提出申诉。</w:t>
      </w:r>
      <w:r w:rsidRPr="00C46090">
        <w:rPr>
          <w:rFonts w:asciiTheme="minorEastAsia" w:eastAsiaTheme="minorEastAsia" w:hAnsiTheme="minorEastAsia"/>
          <w:sz w:val="21"/>
          <w:szCs w:val="21"/>
        </w:rPr>
        <w:t>如果操作手想要对分数或裁决提出异议，则</w:t>
      </w:r>
      <w:proofErr w:type="gramStart"/>
      <w:r w:rsidRPr="00C46090">
        <w:rPr>
          <w:rFonts w:asciiTheme="minorEastAsia" w:eastAsiaTheme="minorEastAsia" w:hAnsiTheme="minorEastAsia"/>
          <w:sz w:val="21"/>
          <w:szCs w:val="21"/>
        </w:rPr>
        <w:t>操作手须待在</w:t>
      </w:r>
      <w:proofErr w:type="gramEnd"/>
      <w:r w:rsidRPr="00C46090">
        <w:rPr>
          <w:rFonts w:asciiTheme="minorEastAsia" w:eastAsiaTheme="minorEastAsia" w:hAnsiTheme="minorEastAsia"/>
          <w:sz w:val="21"/>
          <w:szCs w:val="21"/>
        </w:rPr>
        <w:t>操作手站位直到主裁判开始与他们交谈。主裁判可以选择在另一个地点/或者稍后再与操作手会面，以便在做决定前有时间查找材料或资源。</w:t>
      </w:r>
    </w:p>
    <w:p w14:paraId="6AA40F76" w14:textId="77777777" w:rsidR="0065287D" w:rsidRPr="00C46090" w:rsidRDefault="00000000">
      <w:pPr>
        <w:pStyle w:val="a8"/>
        <w:numPr>
          <w:ilvl w:val="0"/>
          <w:numId w:val="35"/>
        </w:numPr>
        <w:tabs>
          <w:tab w:val="left" w:pos="961"/>
        </w:tabs>
        <w:spacing w:line="400" w:lineRule="atLeast"/>
        <w:ind w:left="958" w:right="-28" w:hanging="361"/>
        <w:jc w:val="both"/>
      </w:pPr>
      <w:r w:rsidRPr="00C46090">
        <w:rPr>
          <w:rFonts w:asciiTheme="minorEastAsia" w:eastAsiaTheme="minorEastAsia" w:hAnsiTheme="minorEastAsia"/>
          <w:sz w:val="21"/>
          <w:szCs w:val="21"/>
        </w:rPr>
        <w:t>主裁判不可回看任何照片或视频以确定得分或判罚。</w:t>
      </w:r>
    </w:p>
    <w:p w14:paraId="32F20A3F" w14:textId="77777777" w:rsidR="0065287D" w:rsidRPr="00C46090" w:rsidRDefault="00000000">
      <w:pPr>
        <w:pStyle w:val="a8"/>
        <w:numPr>
          <w:ilvl w:val="0"/>
          <w:numId w:val="35"/>
        </w:numPr>
        <w:tabs>
          <w:tab w:val="left" w:pos="961"/>
        </w:tabs>
        <w:spacing w:line="400" w:lineRule="atLeast"/>
        <w:ind w:left="958" w:right="-28" w:hanging="361"/>
        <w:jc w:val="both"/>
      </w:pPr>
      <w:r w:rsidRPr="00C46090">
        <w:rPr>
          <w:rFonts w:asciiTheme="minorEastAsia" w:eastAsiaTheme="minorEastAsia" w:hAnsiTheme="minorEastAsia"/>
          <w:sz w:val="21"/>
          <w:szCs w:val="21"/>
        </w:rPr>
        <w:t>主裁判是唯一允许向赛队解释规则、取消资格，发出警告或其他判罚的人。赛队任何时候都不得向其他场地人员澄清规则判罚，包括记分员。</w:t>
      </w:r>
    </w:p>
    <w:p w14:paraId="0A7FD2CE" w14:textId="77777777" w:rsidR="0065287D" w:rsidRPr="00C46090" w:rsidRDefault="00000000">
      <w:pPr>
        <w:pStyle w:val="a3"/>
        <w:spacing w:line="400" w:lineRule="atLeast"/>
        <w:ind w:right="-26" w:firstLineChars="200" w:firstLine="420"/>
        <w:jc w:val="both"/>
        <w:rPr>
          <w:rFonts w:asciiTheme="minorEastAsia" w:eastAsiaTheme="minorEastAsia" w:hAnsiTheme="minorEastAsia"/>
          <w:sz w:val="21"/>
          <w:szCs w:val="21"/>
        </w:rPr>
      </w:pPr>
      <w:r w:rsidRPr="00C46090">
        <w:rPr>
          <w:rFonts w:asciiTheme="minorEastAsia" w:eastAsiaTheme="minorEastAsia" w:hAnsiTheme="minorEastAsia"/>
          <w:sz w:val="21"/>
          <w:szCs w:val="21"/>
        </w:rPr>
        <w:t>一旦主裁判宣布其最终决定，异议就此结束，不得再申诉。赛事伙伴不得更改主裁判的裁决。主裁判可判处违反此项规则的赛队被取消该局和</w:t>
      </w:r>
      <w:proofErr w:type="gramStart"/>
      <w:r w:rsidRPr="00C46090">
        <w:rPr>
          <w:rFonts w:asciiTheme="minorEastAsia" w:eastAsiaTheme="minorEastAsia" w:hAnsiTheme="minorEastAsia"/>
          <w:sz w:val="21"/>
          <w:szCs w:val="21"/>
        </w:rPr>
        <w:t>或</w:t>
      </w:r>
      <w:proofErr w:type="gramEnd"/>
      <w:r w:rsidRPr="00C46090">
        <w:rPr>
          <w:rFonts w:asciiTheme="minorEastAsia" w:eastAsiaTheme="minorEastAsia" w:hAnsiTheme="minorEastAsia"/>
          <w:sz w:val="21"/>
          <w:szCs w:val="21"/>
        </w:rPr>
        <w:t>整个赛事的资格。</w:t>
      </w:r>
    </w:p>
    <w:p w14:paraId="64C6D9FD" w14:textId="77777777" w:rsidR="0065287D" w:rsidRPr="00C46090" w:rsidRDefault="00000000">
      <w:pPr>
        <w:spacing w:line="400" w:lineRule="atLeast"/>
        <w:ind w:right="-26"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sz w:val="21"/>
          <w:szCs w:val="21"/>
        </w:rPr>
        <w:t xml:space="preserve">7.3.3 </w:t>
      </w:r>
      <w:r w:rsidRPr="00C46090">
        <w:rPr>
          <w:rFonts w:ascii="黑体" w:eastAsia="黑体" w:hAnsi="黑体"/>
          <w:b/>
        </w:rPr>
        <w:t>团队协作赛。</w:t>
      </w:r>
      <w:r w:rsidRPr="00C46090">
        <w:rPr>
          <w:rFonts w:asciiTheme="minorEastAsia" w:eastAsiaTheme="minorEastAsia" w:hAnsiTheme="minorEastAsia"/>
          <w:sz w:val="21"/>
          <w:szCs w:val="21"/>
        </w:rPr>
        <w:t>团队协作赛局中，两（2）支赛队组成联队在场上比赛。</w:t>
      </w:r>
    </w:p>
    <w:p w14:paraId="3BA59EBE" w14:textId="77777777" w:rsidR="0065287D" w:rsidRPr="00C46090" w:rsidRDefault="00000000">
      <w:pPr>
        <w:tabs>
          <w:tab w:val="left" w:pos="1321"/>
        </w:tabs>
        <w:spacing w:line="400" w:lineRule="atLeast"/>
        <w:ind w:right="-26" w:firstLineChars="300" w:firstLine="642"/>
        <w:jc w:val="both"/>
      </w:pPr>
      <w:r w:rsidRPr="00C46090">
        <w:rPr>
          <w:spacing w:val="-3"/>
        </w:rPr>
        <w:t xml:space="preserve">a. </w:t>
      </w:r>
      <w:r w:rsidRPr="00C46090">
        <w:rPr>
          <w:rFonts w:asciiTheme="minorEastAsia" w:eastAsiaTheme="minorEastAsia" w:hAnsiTheme="minorEastAsia"/>
          <w:sz w:val="21"/>
          <w:szCs w:val="21"/>
        </w:rPr>
        <w:t>随机分配资格赛局的联队。</w:t>
      </w:r>
    </w:p>
    <w:p w14:paraId="5BC7C513" w14:textId="77777777" w:rsidR="0065287D" w:rsidRPr="00C46090" w:rsidRDefault="00000000">
      <w:pPr>
        <w:tabs>
          <w:tab w:val="left" w:pos="1321"/>
        </w:tabs>
        <w:spacing w:line="400" w:lineRule="atLeast"/>
        <w:ind w:right="-26" w:firstLineChars="300" w:firstLine="642"/>
        <w:jc w:val="both"/>
      </w:pPr>
      <w:r w:rsidRPr="00C46090">
        <w:rPr>
          <w:spacing w:val="-3"/>
        </w:rPr>
        <w:t xml:space="preserve">b. </w:t>
      </w:r>
      <w:r w:rsidRPr="00C46090">
        <w:rPr>
          <w:rFonts w:asciiTheme="minorEastAsia" w:eastAsiaTheme="minorEastAsia" w:hAnsiTheme="minorEastAsia"/>
          <w:sz w:val="21"/>
          <w:szCs w:val="21"/>
        </w:rPr>
        <w:t>决赛将按以下规则分配联队：</w:t>
      </w:r>
    </w:p>
    <w:p w14:paraId="19E052E1" w14:textId="77777777" w:rsidR="0065287D" w:rsidRPr="00C46090" w:rsidRDefault="00000000">
      <w:pPr>
        <w:tabs>
          <w:tab w:val="left" w:pos="1680"/>
          <w:tab w:val="left" w:pos="1681"/>
        </w:tabs>
        <w:spacing w:line="400" w:lineRule="atLeast"/>
        <w:ind w:right="-26" w:firstLineChars="400" w:firstLine="816"/>
        <w:jc w:val="both"/>
      </w:pPr>
      <w:r w:rsidRPr="00C46090">
        <w:rPr>
          <w:spacing w:val="-3"/>
          <w:sz w:val="21"/>
          <w:szCs w:val="21"/>
        </w:rPr>
        <w:t xml:space="preserve">b1. </w:t>
      </w:r>
      <w:r w:rsidRPr="00C46090">
        <w:rPr>
          <w:rFonts w:asciiTheme="minorEastAsia" w:eastAsiaTheme="minorEastAsia" w:hAnsiTheme="minorEastAsia"/>
          <w:sz w:val="21"/>
          <w:szCs w:val="21"/>
        </w:rPr>
        <w:t>排名第一和第二的两支赛队组成一个联队；</w:t>
      </w:r>
    </w:p>
    <w:p w14:paraId="4DD84792" w14:textId="77777777" w:rsidR="0065287D" w:rsidRPr="00C46090" w:rsidRDefault="00000000">
      <w:pPr>
        <w:tabs>
          <w:tab w:val="left" w:pos="1680"/>
          <w:tab w:val="left" w:pos="1681"/>
        </w:tabs>
        <w:spacing w:line="400" w:lineRule="atLeast"/>
        <w:ind w:right="-26" w:firstLineChars="400" w:firstLine="816"/>
        <w:jc w:val="both"/>
        <w:rPr>
          <w:rFonts w:asciiTheme="minorEastAsia" w:eastAsiaTheme="minorEastAsia" w:hAnsiTheme="minorEastAsia"/>
          <w:sz w:val="21"/>
          <w:szCs w:val="21"/>
        </w:rPr>
      </w:pPr>
      <w:r w:rsidRPr="00C46090">
        <w:rPr>
          <w:rFonts w:hint="eastAsia"/>
          <w:spacing w:val="-3"/>
          <w:sz w:val="21"/>
          <w:szCs w:val="21"/>
        </w:rPr>
        <w:t>b</w:t>
      </w:r>
      <w:r w:rsidRPr="00C46090">
        <w:rPr>
          <w:spacing w:val="-3"/>
          <w:sz w:val="21"/>
          <w:szCs w:val="21"/>
        </w:rPr>
        <w:t xml:space="preserve">2. </w:t>
      </w:r>
      <w:r w:rsidRPr="00C46090">
        <w:rPr>
          <w:rFonts w:asciiTheme="minorEastAsia" w:eastAsiaTheme="minorEastAsia" w:hAnsiTheme="minorEastAsia"/>
          <w:sz w:val="21"/>
          <w:szCs w:val="21"/>
        </w:rPr>
        <w:t>第三和第四名赛队组成一个联队；</w:t>
      </w:r>
    </w:p>
    <w:p w14:paraId="7D3E90F7" w14:textId="77777777" w:rsidR="0065287D" w:rsidRPr="00C46090" w:rsidRDefault="00000000">
      <w:pPr>
        <w:tabs>
          <w:tab w:val="left" w:pos="1680"/>
          <w:tab w:val="left" w:pos="1681"/>
        </w:tabs>
        <w:spacing w:line="400" w:lineRule="atLeast"/>
        <w:ind w:right="-28" w:firstLineChars="400" w:firstLine="816"/>
        <w:jc w:val="both"/>
        <w:rPr>
          <w:rFonts w:asciiTheme="minorEastAsia" w:eastAsiaTheme="minorEastAsia" w:hAnsiTheme="minorEastAsia"/>
          <w:sz w:val="21"/>
          <w:szCs w:val="21"/>
        </w:rPr>
      </w:pPr>
      <w:r w:rsidRPr="00C46090">
        <w:rPr>
          <w:rFonts w:hint="eastAsia"/>
          <w:spacing w:val="-3"/>
          <w:sz w:val="21"/>
          <w:szCs w:val="21"/>
        </w:rPr>
        <w:t>b</w:t>
      </w:r>
      <w:r w:rsidRPr="00C46090">
        <w:rPr>
          <w:spacing w:val="-3"/>
          <w:sz w:val="21"/>
          <w:szCs w:val="21"/>
        </w:rPr>
        <w:t xml:space="preserve">3. </w:t>
      </w:r>
      <w:r w:rsidRPr="00C46090">
        <w:rPr>
          <w:rFonts w:asciiTheme="minorEastAsia" w:eastAsiaTheme="minorEastAsia" w:hAnsiTheme="minorEastAsia"/>
          <w:sz w:val="21"/>
          <w:szCs w:val="21"/>
        </w:rPr>
        <w:t>以此类推，直到所有参加决赛的赛队都结成了联队。</w:t>
      </w:r>
    </w:p>
    <w:p w14:paraId="644C4745" w14:textId="77777777" w:rsidR="0065287D" w:rsidRPr="00C46090" w:rsidRDefault="00000000">
      <w:pPr>
        <w:spacing w:line="400" w:lineRule="atLeast"/>
        <w:ind w:right="-28"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sz w:val="21"/>
          <w:szCs w:val="21"/>
        </w:rPr>
        <w:t>7.3.4</w:t>
      </w:r>
      <w:r w:rsidRPr="00C46090">
        <w:rPr>
          <w:rFonts w:ascii="黑体" w:eastAsia="黑体" w:hAnsi="黑体"/>
          <w:b/>
        </w:rPr>
        <w:t xml:space="preserve"> 暂停时间。</w:t>
      </w:r>
      <w:r w:rsidRPr="00C46090">
        <w:rPr>
          <w:rFonts w:asciiTheme="minorEastAsia" w:eastAsiaTheme="minorEastAsia" w:hAnsiTheme="minorEastAsia"/>
          <w:sz w:val="21"/>
          <w:szCs w:val="21"/>
        </w:rPr>
        <w:t>在资格赛或决赛中没有暂停时间。</w:t>
      </w:r>
    </w:p>
    <w:p w14:paraId="5D56FF80" w14:textId="77777777" w:rsidR="0065287D" w:rsidRPr="00C46090" w:rsidRDefault="00000000">
      <w:pPr>
        <w:pStyle w:val="81"/>
        <w:spacing w:before="0" w:line="400" w:lineRule="atLeast"/>
        <w:ind w:left="0" w:right="-28" w:firstLineChars="200" w:firstLine="422"/>
        <w:jc w:val="both"/>
        <w:rPr>
          <w:rFonts w:asciiTheme="minorEastAsia" w:eastAsiaTheme="minorEastAsia" w:hAnsiTheme="minorEastAsia"/>
          <w:b w:val="0"/>
          <w:bCs w:val="0"/>
          <w:sz w:val="21"/>
          <w:szCs w:val="21"/>
        </w:rPr>
      </w:pPr>
      <w:r w:rsidRPr="00C46090">
        <w:rPr>
          <w:rFonts w:asciiTheme="minorEastAsia" w:eastAsiaTheme="minorEastAsia" w:hAnsiTheme="minorEastAsia"/>
          <w:sz w:val="21"/>
          <w:szCs w:val="21"/>
        </w:rPr>
        <w:t xml:space="preserve">7.3.5 </w:t>
      </w:r>
      <w:r w:rsidRPr="00C46090">
        <w:rPr>
          <w:rFonts w:ascii="黑体" w:eastAsia="黑体" w:hAnsi="黑体"/>
          <w:bCs w:val="0"/>
        </w:rPr>
        <w:t>提前结束比赛。</w:t>
      </w:r>
      <w:r w:rsidRPr="00C46090">
        <w:rPr>
          <w:rFonts w:asciiTheme="minorEastAsia" w:eastAsiaTheme="minorEastAsia" w:hAnsiTheme="minorEastAsia"/>
          <w:b w:val="0"/>
          <w:bCs w:val="0"/>
          <w:sz w:val="21"/>
          <w:szCs w:val="21"/>
        </w:rPr>
        <w:t>如一支联队希望提前结束一场资格赛或决赛，两支赛队应使机器人停止运动，并将遥控器放在地板上以示意裁判。裁判将指令赛队赛局结束并开始记分。如该赛局为决赛平局赛，则也会记录赛局停止时间。</w:t>
      </w:r>
    </w:p>
    <w:p w14:paraId="6D94BEBE" w14:textId="77777777" w:rsidR="0065287D" w:rsidRPr="00C46090" w:rsidRDefault="00000000">
      <w:pPr>
        <w:spacing w:line="400" w:lineRule="atLeast"/>
        <w:ind w:right="-28" w:firstLineChars="200" w:firstLine="422"/>
        <w:jc w:val="both"/>
        <w:rPr>
          <w:rFonts w:asciiTheme="minorEastAsia" w:eastAsiaTheme="minorEastAsia" w:hAnsiTheme="minorEastAsia"/>
          <w:sz w:val="21"/>
          <w:szCs w:val="21"/>
        </w:rPr>
      </w:pPr>
      <w:r w:rsidRPr="00C46090">
        <w:rPr>
          <w:rFonts w:asciiTheme="minorEastAsia" w:eastAsiaTheme="minorEastAsia" w:hAnsiTheme="minorEastAsia"/>
          <w:b/>
          <w:sz w:val="21"/>
          <w:szCs w:val="21"/>
        </w:rPr>
        <w:t xml:space="preserve">7.3.6 </w:t>
      </w:r>
      <w:r w:rsidRPr="00C46090">
        <w:rPr>
          <w:rFonts w:ascii="黑体" w:eastAsia="黑体" w:hAnsi="黑体"/>
          <w:b/>
        </w:rPr>
        <w:t>有些赛事会设置练习赛，但并不是硬性要求。</w:t>
      </w:r>
      <w:r w:rsidRPr="00C46090">
        <w:rPr>
          <w:rFonts w:asciiTheme="minorEastAsia" w:eastAsiaTheme="minorEastAsia" w:hAnsiTheme="minorEastAsia" w:hint="eastAsia"/>
          <w:sz w:val="21"/>
          <w:szCs w:val="21"/>
        </w:rPr>
        <w:t>本届赛事</w:t>
      </w:r>
      <w:r w:rsidRPr="00C46090">
        <w:rPr>
          <w:rFonts w:asciiTheme="minorEastAsia" w:eastAsiaTheme="minorEastAsia" w:hAnsiTheme="minorEastAsia"/>
          <w:sz w:val="21"/>
          <w:szCs w:val="21"/>
        </w:rPr>
        <w:t>不提供练习赛</w:t>
      </w:r>
      <w:r w:rsidRPr="00C46090">
        <w:rPr>
          <w:rFonts w:asciiTheme="minorEastAsia" w:eastAsiaTheme="minorEastAsia" w:hAnsiTheme="minorEastAsia" w:hint="eastAsia"/>
          <w:sz w:val="21"/>
          <w:szCs w:val="21"/>
        </w:rPr>
        <w:t>。</w:t>
      </w:r>
    </w:p>
    <w:p w14:paraId="7E6678C7" w14:textId="77777777" w:rsidR="0065287D" w:rsidRPr="00C46090" w:rsidRDefault="00000000">
      <w:pPr>
        <w:pStyle w:val="81"/>
        <w:spacing w:before="0" w:line="400" w:lineRule="atLeast"/>
        <w:ind w:left="0" w:right="-28" w:firstLineChars="200" w:firstLine="422"/>
        <w:jc w:val="both"/>
        <w:rPr>
          <w:rFonts w:asciiTheme="minorEastAsia" w:eastAsiaTheme="minorEastAsia" w:hAnsiTheme="minorEastAsia"/>
          <w:b w:val="0"/>
          <w:bCs w:val="0"/>
          <w:sz w:val="21"/>
          <w:szCs w:val="21"/>
        </w:rPr>
      </w:pPr>
      <w:r w:rsidRPr="00C46090">
        <w:rPr>
          <w:rFonts w:asciiTheme="minorEastAsia" w:eastAsiaTheme="minorEastAsia" w:hAnsiTheme="minorEastAsia"/>
          <w:sz w:val="21"/>
          <w:szCs w:val="21"/>
        </w:rPr>
        <w:t xml:space="preserve">7.3.7 </w:t>
      </w:r>
      <w:r w:rsidRPr="00C46090">
        <w:rPr>
          <w:rFonts w:ascii="黑体" w:eastAsia="黑体" w:hAnsi="黑体"/>
          <w:bCs w:val="0"/>
        </w:rPr>
        <w:t>资格赛将按照正式资格赛对阵表进行。</w:t>
      </w:r>
      <w:r w:rsidRPr="00C46090">
        <w:rPr>
          <w:rFonts w:asciiTheme="minorEastAsia" w:eastAsiaTheme="minorEastAsia" w:hAnsiTheme="minorEastAsia"/>
          <w:b w:val="0"/>
          <w:bCs w:val="0"/>
          <w:sz w:val="21"/>
          <w:szCs w:val="21"/>
        </w:rPr>
        <w:t>对阵表上将标明联队伙伴和资格赛时间。对于有多个比赛场地的赛事，对阵表也会</w:t>
      </w:r>
      <w:proofErr w:type="gramStart"/>
      <w:r w:rsidRPr="00C46090">
        <w:rPr>
          <w:rFonts w:asciiTheme="minorEastAsia" w:eastAsiaTheme="minorEastAsia" w:hAnsiTheme="minorEastAsia"/>
          <w:b w:val="0"/>
          <w:bCs w:val="0"/>
          <w:sz w:val="21"/>
          <w:szCs w:val="21"/>
        </w:rPr>
        <w:t>标明赛</w:t>
      </w:r>
      <w:proofErr w:type="gramEnd"/>
      <w:r w:rsidRPr="00C46090">
        <w:rPr>
          <w:rFonts w:asciiTheme="minorEastAsia" w:eastAsiaTheme="minorEastAsia" w:hAnsiTheme="minorEastAsia"/>
          <w:b w:val="0"/>
          <w:bCs w:val="0"/>
          <w:sz w:val="21"/>
          <w:szCs w:val="21"/>
        </w:rPr>
        <w:t>局将在哪个场地进行。</w:t>
      </w:r>
    </w:p>
    <w:p w14:paraId="3C3470F1" w14:textId="77777777" w:rsidR="0065287D" w:rsidRPr="00C46090" w:rsidRDefault="00000000">
      <w:pPr>
        <w:pStyle w:val="a3"/>
        <w:spacing w:line="400" w:lineRule="atLeast"/>
        <w:ind w:right="-28" w:firstLineChars="200" w:firstLine="442"/>
        <w:jc w:val="both"/>
        <w:rPr>
          <w:rFonts w:asciiTheme="minorEastAsia" w:eastAsiaTheme="minorEastAsia" w:hAnsiTheme="minorEastAsia"/>
          <w:sz w:val="21"/>
          <w:szCs w:val="21"/>
        </w:rPr>
      </w:pPr>
      <w:r w:rsidRPr="00C46090">
        <w:rPr>
          <w:rFonts w:ascii="黑体" w:eastAsia="黑体" w:hAnsi="黑体"/>
          <w:b/>
        </w:rPr>
        <w:t>注：</w:t>
      </w:r>
      <w:r w:rsidRPr="00C46090">
        <w:rPr>
          <w:rFonts w:asciiTheme="minorEastAsia" w:eastAsiaTheme="minorEastAsia" w:hAnsiTheme="minorEastAsia"/>
          <w:sz w:val="21"/>
          <w:szCs w:val="21"/>
        </w:rPr>
        <w:t>正式对阵表将由赛事</w:t>
      </w:r>
      <w:r w:rsidRPr="00C46090">
        <w:rPr>
          <w:rFonts w:asciiTheme="minorEastAsia" w:eastAsiaTheme="minorEastAsia" w:hAnsiTheme="minorEastAsia" w:hint="eastAsia"/>
          <w:sz w:val="21"/>
          <w:szCs w:val="21"/>
        </w:rPr>
        <w:t>组委会</w:t>
      </w:r>
      <w:r w:rsidRPr="00C46090">
        <w:rPr>
          <w:rFonts w:asciiTheme="minorEastAsia" w:eastAsiaTheme="minorEastAsia" w:hAnsiTheme="minorEastAsia"/>
          <w:sz w:val="21"/>
          <w:szCs w:val="21"/>
        </w:rPr>
        <w:t>决定更改。</w:t>
      </w:r>
    </w:p>
    <w:p w14:paraId="42DD90C3" w14:textId="77777777" w:rsidR="0065287D" w:rsidRPr="00C46090" w:rsidRDefault="00000000">
      <w:pPr>
        <w:pStyle w:val="81"/>
        <w:spacing w:before="0" w:line="400" w:lineRule="atLeast"/>
        <w:ind w:left="0" w:right="-28" w:firstLineChars="200" w:firstLine="422"/>
        <w:jc w:val="both"/>
        <w:rPr>
          <w:rFonts w:ascii="黑体" w:eastAsia="黑体" w:hAnsi="黑体"/>
          <w:bCs w:val="0"/>
        </w:rPr>
      </w:pPr>
      <w:r w:rsidRPr="00C46090">
        <w:rPr>
          <w:rFonts w:asciiTheme="minorEastAsia" w:eastAsiaTheme="minorEastAsia" w:hAnsiTheme="minorEastAsia"/>
          <w:sz w:val="21"/>
          <w:szCs w:val="21"/>
        </w:rPr>
        <w:t xml:space="preserve">7.3.8 </w:t>
      </w:r>
      <w:r w:rsidRPr="00C46090">
        <w:rPr>
          <w:rFonts w:ascii="黑体" w:eastAsia="黑体" w:hAnsi="黑体"/>
          <w:bCs w:val="0"/>
        </w:rPr>
        <w:t>每支赛队参加资格赛场次数的规则如下。</w:t>
      </w:r>
    </w:p>
    <w:p w14:paraId="4907600E" w14:textId="77777777" w:rsidR="0065287D" w:rsidRPr="00C46090" w:rsidRDefault="00000000">
      <w:pPr>
        <w:pStyle w:val="a8"/>
        <w:numPr>
          <w:ilvl w:val="0"/>
          <w:numId w:val="36"/>
        </w:numPr>
        <w:tabs>
          <w:tab w:val="left" w:pos="541"/>
        </w:tabs>
        <w:spacing w:line="400" w:lineRule="atLeast"/>
        <w:ind w:right="-28"/>
        <w:jc w:val="both"/>
        <w:rPr>
          <w:rFonts w:asciiTheme="minorEastAsia" w:eastAsiaTheme="minorEastAsia" w:hAnsiTheme="minorEastAsia"/>
          <w:sz w:val="21"/>
          <w:szCs w:val="21"/>
        </w:rPr>
      </w:pPr>
      <w:r w:rsidRPr="00C46090">
        <w:rPr>
          <w:rFonts w:asciiTheme="minorEastAsia" w:eastAsiaTheme="minorEastAsia" w:hAnsiTheme="minorEastAsia" w:hint="eastAsia"/>
          <w:sz w:val="21"/>
          <w:szCs w:val="21"/>
        </w:rPr>
        <w:lastRenderedPageBreak/>
        <w:t>本次赛事</w:t>
      </w:r>
      <w:r w:rsidRPr="00C46090">
        <w:rPr>
          <w:rFonts w:asciiTheme="minorEastAsia" w:eastAsiaTheme="minorEastAsia" w:hAnsiTheme="minorEastAsia"/>
          <w:sz w:val="21"/>
          <w:szCs w:val="21"/>
        </w:rPr>
        <w:t>每队六场资格赛。</w:t>
      </w:r>
    </w:p>
    <w:p w14:paraId="3AFCE369" w14:textId="77777777" w:rsidR="0065287D" w:rsidRPr="00C46090" w:rsidRDefault="00000000">
      <w:pPr>
        <w:pStyle w:val="81"/>
        <w:spacing w:before="0" w:line="400" w:lineRule="atLeast"/>
        <w:ind w:left="0" w:right="-28" w:firstLineChars="200" w:firstLine="422"/>
        <w:jc w:val="both"/>
        <w:rPr>
          <w:rFonts w:ascii="黑体" w:eastAsia="黑体" w:hAnsi="黑体"/>
          <w:bCs w:val="0"/>
        </w:rPr>
      </w:pPr>
      <w:r w:rsidRPr="00C46090">
        <w:rPr>
          <w:rFonts w:asciiTheme="minorEastAsia" w:eastAsiaTheme="minorEastAsia" w:hAnsiTheme="minorEastAsia"/>
          <w:sz w:val="21"/>
          <w:szCs w:val="21"/>
        </w:rPr>
        <w:t xml:space="preserve">7.3.9 </w:t>
      </w:r>
      <w:r w:rsidRPr="00C46090">
        <w:rPr>
          <w:rFonts w:ascii="黑体" w:eastAsia="黑体" w:hAnsi="黑体"/>
          <w:bCs w:val="0"/>
        </w:rPr>
        <w:t>赛队按资格赛平均分进行排名。</w:t>
      </w:r>
    </w:p>
    <w:p w14:paraId="12AD0352" w14:textId="77777777" w:rsidR="0065287D" w:rsidRPr="00C46090" w:rsidRDefault="00000000">
      <w:pPr>
        <w:pStyle w:val="a8"/>
        <w:numPr>
          <w:ilvl w:val="0"/>
          <w:numId w:val="37"/>
        </w:numPr>
        <w:tabs>
          <w:tab w:val="left" w:pos="541"/>
        </w:tabs>
        <w:spacing w:line="400" w:lineRule="atLeast"/>
        <w:ind w:right="-28" w:hanging="363"/>
        <w:jc w:val="both"/>
        <w:rPr>
          <w:spacing w:val="-3"/>
        </w:rPr>
      </w:pPr>
      <w:r w:rsidRPr="00C46090">
        <w:rPr>
          <w:rFonts w:asciiTheme="minorEastAsia" w:eastAsiaTheme="minorEastAsia" w:hAnsiTheme="minorEastAsia"/>
          <w:sz w:val="21"/>
          <w:szCs w:val="21"/>
        </w:rPr>
        <w:t>在锦标赛中，每支赛队将基于相同数量的资格赛进行排名。</w:t>
      </w:r>
    </w:p>
    <w:p w14:paraId="126521E8" w14:textId="77777777" w:rsidR="0065287D" w:rsidRPr="00C46090" w:rsidRDefault="00000000">
      <w:pPr>
        <w:pStyle w:val="a8"/>
        <w:numPr>
          <w:ilvl w:val="0"/>
          <w:numId w:val="37"/>
        </w:numPr>
        <w:tabs>
          <w:tab w:val="left" w:pos="541"/>
        </w:tabs>
        <w:spacing w:line="400" w:lineRule="atLeast"/>
        <w:ind w:right="-28" w:hanging="363"/>
        <w:jc w:val="both"/>
        <w:rPr>
          <w:spacing w:val="-3"/>
        </w:rPr>
      </w:pPr>
      <w:r w:rsidRPr="00C46090">
        <w:rPr>
          <w:rFonts w:asciiTheme="minorEastAsia" w:eastAsiaTheme="minorEastAsia" w:hAnsiTheme="minorEastAsia"/>
          <w:sz w:val="21"/>
          <w:szCs w:val="21"/>
        </w:rPr>
        <w:t>在联赛中，将根据参加的赛</w:t>
      </w:r>
      <w:proofErr w:type="gramStart"/>
      <w:r w:rsidRPr="00C46090">
        <w:rPr>
          <w:rFonts w:asciiTheme="minorEastAsia" w:eastAsiaTheme="minorEastAsia" w:hAnsiTheme="minorEastAsia"/>
          <w:sz w:val="21"/>
          <w:szCs w:val="21"/>
        </w:rPr>
        <w:t>局数量</w:t>
      </w:r>
      <w:proofErr w:type="gramEnd"/>
      <w:r w:rsidRPr="00C46090">
        <w:rPr>
          <w:rFonts w:asciiTheme="minorEastAsia" w:eastAsiaTheme="minorEastAsia" w:hAnsiTheme="minorEastAsia"/>
          <w:sz w:val="21"/>
          <w:szCs w:val="21"/>
        </w:rPr>
        <w:t>对每支赛队进行排名。</w:t>
      </w:r>
      <w:proofErr w:type="gramStart"/>
      <w:r w:rsidRPr="00C46090">
        <w:rPr>
          <w:rFonts w:asciiTheme="minorEastAsia" w:eastAsiaTheme="minorEastAsia" w:hAnsiTheme="minorEastAsia"/>
          <w:sz w:val="21"/>
          <w:szCs w:val="21"/>
        </w:rPr>
        <w:t>参与赛局数少于赛</w:t>
      </w:r>
      <w:proofErr w:type="gramEnd"/>
      <w:r w:rsidRPr="00C46090">
        <w:rPr>
          <w:rFonts w:asciiTheme="minorEastAsia" w:eastAsiaTheme="minorEastAsia" w:hAnsiTheme="minorEastAsia"/>
          <w:sz w:val="21"/>
          <w:szCs w:val="21"/>
        </w:rPr>
        <w:t>局总数60%的赛队排名低于</w:t>
      </w:r>
      <w:proofErr w:type="gramStart"/>
      <w:r w:rsidRPr="00C46090">
        <w:rPr>
          <w:rFonts w:asciiTheme="minorEastAsia" w:eastAsiaTheme="minorEastAsia" w:hAnsiTheme="minorEastAsia"/>
          <w:sz w:val="21"/>
          <w:szCs w:val="21"/>
        </w:rPr>
        <w:t>参与赛</w:t>
      </w:r>
      <w:proofErr w:type="gramEnd"/>
      <w:r w:rsidRPr="00C46090">
        <w:rPr>
          <w:rFonts w:asciiTheme="minorEastAsia" w:eastAsiaTheme="minorEastAsia" w:hAnsiTheme="minorEastAsia"/>
          <w:sz w:val="21"/>
          <w:szCs w:val="21"/>
        </w:rPr>
        <w:t>局数在赛局总数60%以上的赛队，例如，如果联赛举行3场排位赛</w:t>
      </w:r>
      <w:r w:rsidRPr="00C46090">
        <w:rPr>
          <w:rFonts w:asciiTheme="minorEastAsia" w:eastAsiaTheme="minorEastAsia" w:hAnsiTheme="minorEastAsia" w:hint="eastAsia"/>
          <w:sz w:val="21"/>
          <w:szCs w:val="21"/>
        </w:rPr>
        <w:t>，</w:t>
      </w:r>
      <w:r w:rsidRPr="00C46090">
        <w:rPr>
          <w:rFonts w:asciiTheme="minorEastAsia" w:eastAsiaTheme="minorEastAsia" w:hAnsiTheme="minorEastAsia"/>
          <w:sz w:val="21"/>
          <w:szCs w:val="21"/>
        </w:rPr>
        <w:t>每场排位赛每支赛队参加4场资格赛，则参加8场或</w:t>
      </w:r>
      <w:proofErr w:type="gramStart"/>
      <w:r w:rsidRPr="00C46090">
        <w:rPr>
          <w:rFonts w:asciiTheme="minorEastAsia" w:eastAsiaTheme="minorEastAsia" w:hAnsiTheme="minorEastAsia"/>
          <w:sz w:val="21"/>
          <w:szCs w:val="21"/>
        </w:rPr>
        <w:t>更多赛</w:t>
      </w:r>
      <w:proofErr w:type="gramEnd"/>
      <w:r w:rsidRPr="00C46090">
        <w:rPr>
          <w:rFonts w:asciiTheme="minorEastAsia" w:eastAsiaTheme="minorEastAsia" w:hAnsiTheme="minorEastAsia"/>
          <w:sz w:val="21"/>
          <w:szCs w:val="21"/>
        </w:rPr>
        <w:t>局的赛队排名高于参加 7 场或更少赛局的赛队。即使某支已参赛的赛队在某场赛局未上场，在计算时仍算作参加</w:t>
      </w:r>
      <w:r w:rsidRPr="00C46090">
        <w:rPr>
          <w:rFonts w:asciiTheme="minorEastAsia" w:eastAsiaTheme="minorEastAsia" w:hAnsiTheme="minorEastAsia" w:hint="eastAsia"/>
          <w:sz w:val="21"/>
          <w:szCs w:val="21"/>
        </w:rPr>
        <w:t>。</w:t>
      </w:r>
    </w:p>
    <w:p w14:paraId="4CD26ED6" w14:textId="77777777" w:rsidR="0065287D" w:rsidRPr="00C46090" w:rsidRDefault="00000000">
      <w:pPr>
        <w:pStyle w:val="a8"/>
        <w:numPr>
          <w:ilvl w:val="0"/>
          <w:numId w:val="37"/>
        </w:numPr>
        <w:tabs>
          <w:tab w:val="left" w:pos="541"/>
        </w:tabs>
        <w:spacing w:line="400" w:lineRule="atLeast"/>
        <w:ind w:right="-28" w:hanging="363"/>
        <w:jc w:val="both"/>
        <w:rPr>
          <w:spacing w:val="-3"/>
        </w:rPr>
      </w:pPr>
      <w:r w:rsidRPr="00C46090">
        <w:rPr>
          <w:rFonts w:asciiTheme="minorEastAsia" w:eastAsiaTheme="minorEastAsia" w:hAnsiTheme="minorEastAsia"/>
          <w:sz w:val="21"/>
          <w:szCs w:val="21"/>
        </w:rPr>
        <w:t>基于每支赛队参加的资格赛轮数，一定数量的最低分</w:t>
      </w:r>
      <w:proofErr w:type="gramStart"/>
      <w:r w:rsidRPr="00C46090">
        <w:rPr>
          <w:rFonts w:asciiTheme="minorEastAsia" w:eastAsiaTheme="minorEastAsia" w:hAnsiTheme="minorEastAsia"/>
          <w:sz w:val="21"/>
          <w:szCs w:val="21"/>
        </w:rPr>
        <w:t>不</w:t>
      </w:r>
      <w:proofErr w:type="gramEnd"/>
      <w:r w:rsidRPr="00C46090">
        <w:rPr>
          <w:rFonts w:asciiTheme="minorEastAsia" w:eastAsiaTheme="minorEastAsia" w:hAnsiTheme="minorEastAsia"/>
          <w:sz w:val="21"/>
          <w:szCs w:val="21"/>
        </w:rPr>
        <w:t>会计入其排名。去除的分数不影响参加联队赛。</w:t>
      </w:r>
    </w:p>
    <w:p w14:paraId="3FF2F25E" w14:textId="77777777" w:rsidR="0065287D" w:rsidRPr="00C46090" w:rsidRDefault="00000000">
      <w:pPr>
        <w:tabs>
          <w:tab w:val="left" w:pos="541"/>
        </w:tabs>
        <w:spacing w:line="400" w:lineRule="atLeast"/>
        <w:ind w:right="-28"/>
        <w:jc w:val="center"/>
        <w:rPr>
          <w:rFonts w:ascii="黑体" w:eastAsia="黑体" w:hAnsi="黑体"/>
          <w:spacing w:val="-3"/>
          <w:sz w:val="18"/>
          <w:szCs w:val="18"/>
        </w:rPr>
      </w:pPr>
      <w:r w:rsidRPr="00C46090">
        <w:rPr>
          <w:rFonts w:ascii="黑体" w:eastAsia="黑体" w:hAnsi="黑体"/>
          <w:sz w:val="18"/>
          <w:szCs w:val="18"/>
        </w:rPr>
        <w:t>表 1：从赛队资格赛平均分中“删除”的比赛数</w:t>
      </w:r>
    </w:p>
    <w:tbl>
      <w:tblPr>
        <w:tblStyle w:val="TableNormal"/>
        <w:tblpPr w:leftFromText="180" w:rightFromText="180" w:vertAnchor="text" w:tblpXSpec="center" w:tblpY="1"/>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7"/>
        <w:gridCol w:w="2335"/>
      </w:tblGrid>
      <w:tr w:rsidR="00C46090" w:rsidRPr="00C46090" w14:paraId="22BD38EF" w14:textId="77777777">
        <w:trPr>
          <w:trHeight w:val="566"/>
        </w:trPr>
        <w:tc>
          <w:tcPr>
            <w:tcW w:w="3047" w:type="dxa"/>
            <w:shd w:val="clear" w:color="auto" w:fill="8495AF"/>
            <w:vAlign w:val="center"/>
          </w:tcPr>
          <w:p w14:paraId="6648C5D4" w14:textId="77777777" w:rsidR="0065287D" w:rsidRPr="00C46090" w:rsidRDefault="00000000">
            <w:pPr>
              <w:spacing w:line="400" w:lineRule="atLeast"/>
              <w:jc w:val="center"/>
              <w:rPr>
                <w:b/>
                <w:bCs/>
              </w:rPr>
            </w:pPr>
            <w:r w:rsidRPr="00C46090">
              <w:rPr>
                <w:b/>
                <w:bCs/>
              </w:rPr>
              <w:t>赛队资格赛轮数</w:t>
            </w:r>
          </w:p>
        </w:tc>
        <w:tc>
          <w:tcPr>
            <w:tcW w:w="2335" w:type="dxa"/>
            <w:shd w:val="clear" w:color="auto" w:fill="8495AF"/>
            <w:vAlign w:val="center"/>
          </w:tcPr>
          <w:p w14:paraId="10DA5360" w14:textId="77777777" w:rsidR="0065287D" w:rsidRPr="00C46090" w:rsidRDefault="00000000">
            <w:pPr>
              <w:spacing w:line="400" w:lineRule="atLeast"/>
              <w:jc w:val="center"/>
              <w:rPr>
                <w:b/>
                <w:bCs/>
              </w:rPr>
            </w:pPr>
            <w:r w:rsidRPr="00C46090">
              <w:rPr>
                <w:b/>
                <w:bCs/>
              </w:rPr>
              <w:t>不计得分的场次数</w:t>
            </w:r>
          </w:p>
        </w:tc>
      </w:tr>
      <w:tr w:rsidR="00C46090" w:rsidRPr="00C46090" w14:paraId="62654265" w14:textId="77777777">
        <w:trPr>
          <w:trHeight w:val="566"/>
        </w:trPr>
        <w:tc>
          <w:tcPr>
            <w:tcW w:w="3047" w:type="dxa"/>
            <w:vAlign w:val="center"/>
          </w:tcPr>
          <w:p w14:paraId="503DDEFF" w14:textId="77777777" w:rsidR="0065287D" w:rsidRPr="00C46090" w:rsidRDefault="00000000">
            <w:pPr>
              <w:spacing w:line="400" w:lineRule="atLeast"/>
              <w:ind w:firstLineChars="100" w:firstLine="220"/>
            </w:pPr>
            <w:r w:rsidRPr="00C46090">
              <w:t xml:space="preserve">4 到 7 </w:t>
            </w:r>
            <w:proofErr w:type="gramStart"/>
            <w:r w:rsidRPr="00C46090">
              <w:t>场资格</w:t>
            </w:r>
            <w:proofErr w:type="gramEnd"/>
            <w:r w:rsidRPr="00C46090">
              <w:t>赛</w:t>
            </w:r>
          </w:p>
        </w:tc>
        <w:tc>
          <w:tcPr>
            <w:tcW w:w="2335" w:type="dxa"/>
            <w:vAlign w:val="center"/>
          </w:tcPr>
          <w:p w14:paraId="70A0C2FC" w14:textId="77777777" w:rsidR="0065287D" w:rsidRPr="00C46090" w:rsidRDefault="00000000">
            <w:pPr>
              <w:spacing w:line="400" w:lineRule="atLeast"/>
              <w:jc w:val="center"/>
            </w:pPr>
            <w:r w:rsidRPr="00C46090">
              <w:t>1</w:t>
            </w:r>
          </w:p>
        </w:tc>
      </w:tr>
      <w:tr w:rsidR="00C46090" w:rsidRPr="00C46090" w14:paraId="7A6746CF" w14:textId="77777777">
        <w:trPr>
          <w:trHeight w:val="566"/>
        </w:trPr>
        <w:tc>
          <w:tcPr>
            <w:tcW w:w="3047" w:type="dxa"/>
            <w:shd w:val="clear" w:color="auto" w:fill="D4DCE3"/>
            <w:vAlign w:val="center"/>
          </w:tcPr>
          <w:p w14:paraId="61B0F87A" w14:textId="77777777" w:rsidR="0065287D" w:rsidRPr="00C46090" w:rsidRDefault="00000000">
            <w:pPr>
              <w:spacing w:line="400" w:lineRule="atLeast"/>
              <w:ind w:firstLineChars="100" w:firstLine="220"/>
            </w:pPr>
            <w:r w:rsidRPr="00C46090">
              <w:t xml:space="preserve">8 到 11 </w:t>
            </w:r>
            <w:proofErr w:type="gramStart"/>
            <w:r w:rsidRPr="00C46090">
              <w:t>场资格</w:t>
            </w:r>
            <w:proofErr w:type="gramEnd"/>
            <w:r w:rsidRPr="00C46090">
              <w:t>赛</w:t>
            </w:r>
          </w:p>
        </w:tc>
        <w:tc>
          <w:tcPr>
            <w:tcW w:w="2335" w:type="dxa"/>
            <w:shd w:val="clear" w:color="auto" w:fill="D4DCE3"/>
            <w:vAlign w:val="center"/>
          </w:tcPr>
          <w:p w14:paraId="5D394DB7" w14:textId="77777777" w:rsidR="0065287D" w:rsidRPr="00C46090" w:rsidRDefault="00000000">
            <w:pPr>
              <w:spacing w:line="400" w:lineRule="atLeast"/>
              <w:jc w:val="center"/>
            </w:pPr>
            <w:r w:rsidRPr="00C46090">
              <w:t>2</w:t>
            </w:r>
          </w:p>
        </w:tc>
      </w:tr>
      <w:tr w:rsidR="00C46090" w:rsidRPr="00C46090" w14:paraId="36149C38" w14:textId="77777777">
        <w:trPr>
          <w:trHeight w:val="566"/>
        </w:trPr>
        <w:tc>
          <w:tcPr>
            <w:tcW w:w="3047" w:type="dxa"/>
            <w:vAlign w:val="center"/>
          </w:tcPr>
          <w:p w14:paraId="67147187" w14:textId="77777777" w:rsidR="0065287D" w:rsidRPr="00C46090" w:rsidRDefault="00000000">
            <w:pPr>
              <w:spacing w:line="400" w:lineRule="atLeast"/>
              <w:ind w:firstLineChars="100" w:firstLine="220"/>
            </w:pPr>
            <w:r w:rsidRPr="00C46090">
              <w:t xml:space="preserve">12 到 15 </w:t>
            </w:r>
            <w:proofErr w:type="gramStart"/>
            <w:r w:rsidRPr="00C46090">
              <w:t>场资格</w:t>
            </w:r>
            <w:proofErr w:type="gramEnd"/>
            <w:r w:rsidRPr="00C46090">
              <w:t>赛</w:t>
            </w:r>
          </w:p>
        </w:tc>
        <w:tc>
          <w:tcPr>
            <w:tcW w:w="2335" w:type="dxa"/>
            <w:vAlign w:val="center"/>
          </w:tcPr>
          <w:p w14:paraId="16542B7A" w14:textId="77777777" w:rsidR="0065287D" w:rsidRPr="00C46090" w:rsidRDefault="00000000">
            <w:pPr>
              <w:spacing w:line="400" w:lineRule="atLeast"/>
              <w:jc w:val="center"/>
            </w:pPr>
            <w:r w:rsidRPr="00C46090">
              <w:t>3</w:t>
            </w:r>
          </w:p>
        </w:tc>
      </w:tr>
      <w:tr w:rsidR="00C46090" w:rsidRPr="00C46090" w14:paraId="6251956F" w14:textId="77777777">
        <w:trPr>
          <w:trHeight w:val="566"/>
        </w:trPr>
        <w:tc>
          <w:tcPr>
            <w:tcW w:w="3047" w:type="dxa"/>
            <w:shd w:val="clear" w:color="auto" w:fill="D4DCE3"/>
            <w:vAlign w:val="center"/>
          </w:tcPr>
          <w:p w14:paraId="4FB9F353" w14:textId="77777777" w:rsidR="0065287D" w:rsidRPr="00C46090" w:rsidRDefault="00000000">
            <w:pPr>
              <w:spacing w:line="400" w:lineRule="atLeast"/>
              <w:ind w:firstLineChars="100" w:firstLine="220"/>
            </w:pPr>
            <w:r w:rsidRPr="00C46090">
              <w:t>16 及以上场资格赛</w:t>
            </w:r>
          </w:p>
        </w:tc>
        <w:tc>
          <w:tcPr>
            <w:tcW w:w="2335" w:type="dxa"/>
            <w:shd w:val="clear" w:color="auto" w:fill="D4DCE3"/>
            <w:vAlign w:val="center"/>
          </w:tcPr>
          <w:p w14:paraId="2BB88EF8" w14:textId="77777777" w:rsidR="0065287D" w:rsidRPr="00C46090" w:rsidRDefault="00000000">
            <w:pPr>
              <w:spacing w:line="400" w:lineRule="atLeast"/>
              <w:jc w:val="center"/>
            </w:pPr>
            <w:r w:rsidRPr="00C46090">
              <w:t>4</w:t>
            </w:r>
          </w:p>
        </w:tc>
      </w:tr>
    </w:tbl>
    <w:p w14:paraId="6EDEBF41" w14:textId="77777777" w:rsidR="0065287D" w:rsidRPr="00C46090" w:rsidRDefault="00000000">
      <w:pPr>
        <w:spacing w:line="400" w:lineRule="atLeast"/>
        <w:ind w:right="-26"/>
        <w:jc w:val="center"/>
        <w:rPr>
          <w:sz w:val="20"/>
          <w:szCs w:val="20"/>
        </w:rPr>
      </w:pPr>
      <w:r w:rsidRPr="00C46090">
        <w:rPr>
          <w:sz w:val="18"/>
          <w:szCs w:val="32"/>
        </w:rPr>
        <w:br w:type="textWrapping" w:clear="all"/>
      </w:r>
    </w:p>
    <w:p w14:paraId="725C0B15" w14:textId="77777777" w:rsidR="0065287D" w:rsidRPr="00C46090" w:rsidRDefault="00000000">
      <w:pPr>
        <w:pStyle w:val="a8"/>
        <w:numPr>
          <w:ilvl w:val="0"/>
          <w:numId w:val="37"/>
        </w:numPr>
        <w:tabs>
          <w:tab w:val="left" w:pos="541"/>
        </w:tabs>
        <w:spacing w:line="400" w:lineRule="atLeast"/>
        <w:ind w:right="-28"/>
        <w:jc w:val="both"/>
        <w:rPr>
          <w:spacing w:val="-3"/>
        </w:rPr>
      </w:pPr>
      <w:r w:rsidRPr="00C46090">
        <w:rPr>
          <w:rFonts w:asciiTheme="minorEastAsia" w:eastAsiaTheme="minorEastAsia" w:hAnsiTheme="minorEastAsia"/>
          <w:sz w:val="21"/>
          <w:szCs w:val="21"/>
        </w:rPr>
        <w:t>在某些情况下，可能要求某支赛队参加额外的资格赛，额外的资格</w:t>
      </w:r>
      <w:proofErr w:type="gramStart"/>
      <w:r w:rsidRPr="00C46090">
        <w:rPr>
          <w:rFonts w:asciiTheme="minorEastAsia" w:eastAsiaTheme="minorEastAsia" w:hAnsiTheme="minorEastAsia"/>
          <w:sz w:val="21"/>
          <w:szCs w:val="21"/>
        </w:rPr>
        <w:t>赛赛局</w:t>
      </w:r>
      <w:proofErr w:type="gramEnd"/>
      <w:r w:rsidRPr="00C46090">
        <w:rPr>
          <w:rFonts w:asciiTheme="minorEastAsia" w:eastAsiaTheme="minorEastAsia" w:hAnsiTheme="minorEastAsia"/>
          <w:sz w:val="21"/>
          <w:szCs w:val="21"/>
        </w:rPr>
        <w:t>将在对阵表上用星号标出，并且不影响该赛队排名（或不影响参加联赛）。赛队须知晓，&lt;5.1&gt;始终适用，赛队应以此额外的资格赛仍记分的态度进行比赛。</w:t>
      </w:r>
    </w:p>
    <w:p w14:paraId="5022292D" w14:textId="77777777" w:rsidR="0065287D" w:rsidRPr="00C46090" w:rsidRDefault="00000000">
      <w:pPr>
        <w:pStyle w:val="a8"/>
        <w:numPr>
          <w:ilvl w:val="0"/>
          <w:numId w:val="37"/>
        </w:numPr>
        <w:tabs>
          <w:tab w:val="left" w:pos="541"/>
        </w:tabs>
        <w:spacing w:line="400" w:lineRule="atLeast"/>
        <w:ind w:right="-28"/>
        <w:jc w:val="both"/>
        <w:rPr>
          <w:spacing w:val="-3"/>
        </w:rPr>
      </w:pPr>
      <w:r w:rsidRPr="00C46090">
        <w:rPr>
          <w:rFonts w:asciiTheme="minorEastAsia" w:eastAsiaTheme="minorEastAsia" w:hAnsiTheme="minorEastAsia"/>
          <w:sz w:val="21"/>
          <w:szCs w:val="21"/>
        </w:rPr>
        <w:t>以如下方式打破平局：</w:t>
      </w:r>
    </w:p>
    <w:p w14:paraId="499289A0" w14:textId="77777777" w:rsidR="0065287D" w:rsidRPr="00C46090" w:rsidRDefault="00000000">
      <w:pPr>
        <w:tabs>
          <w:tab w:val="left" w:pos="901"/>
        </w:tabs>
        <w:spacing w:line="400" w:lineRule="atLeast"/>
        <w:ind w:right="-28" w:firstLineChars="400" w:firstLine="856"/>
        <w:jc w:val="both"/>
        <w:rPr>
          <w:spacing w:val="-3"/>
        </w:rPr>
      </w:pPr>
      <w:r w:rsidRPr="00C46090">
        <w:rPr>
          <w:spacing w:val="-3"/>
        </w:rPr>
        <w:t xml:space="preserve">e1. </w:t>
      </w:r>
      <w:r w:rsidRPr="00C46090">
        <w:rPr>
          <w:rFonts w:asciiTheme="minorEastAsia" w:eastAsiaTheme="minorEastAsia" w:hAnsiTheme="minorEastAsia"/>
          <w:sz w:val="21"/>
          <w:szCs w:val="21"/>
        </w:rPr>
        <w:t>去除每支赛队的最低得分并比较新的平均分。</w:t>
      </w:r>
    </w:p>
    <w:p w14:paraId="15B696A5" w14:textId="77777777" w:rsidR="0065287D" w:rsidRPr="00C46090" w:rsidRDefault="00000000">
      <w:pPr>
        <w:tabs>
          <w:tab w:val="left" w:pos="901"/>
        </w:tabs>
        <w:spacing w:line="400" w:lineRule="atLeast"/>
        <w:ind w:right="-28" w:firstLineChars="400" w:firstLine="856"/>
        <w:jc w:val="both"/>
        <w:rPr>
          <w:spacing w:val="-3"/>
        </w:rPr>
      </w:pPr>
      <w:r w:rsidRPr="00C46090">
        <w:rPr>
          <w:spacing w:val="-3"/>
        </w:rPr>
        <w:t xml:space="preserve">e2. </w:t>
      </w:r>
      <w:r w:rsidRPr="00C46090">
        <w:rPr>
          <w:rFonts w:asciiTheme="minorEastAsia" w:eastAsiaTheme="minorEastAsia" w:hAnsiTheme="minorEastAsia"/>
          <w:sz w:val="21"/>
          <w:szCs w:val="21"/>
        </w:rPr>
        <w:t>如果仍然相同，再除去（所有得分中的）次低得分并比较新的平均分。</w:t>
      </w:r>
    </w:p>
    <w:p w14:paraId="18BDF16A" w14:textId="77777777" w:rsidR="0065287D" w:rsidRPr="00C46090" w:rsidRDefault="00000000">
      <w:pPr>
        <w:tabs>
          <w:tab w:val="left" w:pos="901"/>
        </w:tabs>
        <w:spacing w:line="400" w:lineRule="atLeast"/>
        <w:ind w:right="-28" w:firstLineChars="400" w:firstLine="856"/>
        <w:jc w:val="both"/>
        <w:rPr>
          <w:spacing w:val="-3"/>
        </w:rPr>
      </w:pPr>
      <w:r w:rsidRPr="00C46090">
        <w:rPr>
          <w:spacing w:val="-3"/>
        </w:rPr>
        <w:t xml:space="preserve">e3. </w:t>
      </w:r>
      <w:r w:rsidRPr="00C46090">
        <w:rPr>
          <w:rFonts w:asciiTheme="minorEastAsia" w:eastAsiaTheme="minorEastAsia" w:hAnsiTheme="minorEastAsia"/>
          <w:sz w:val="21"/>
          <w:szCs w:val="21"/>
        </w:rPr>
        <w:t>如果还是相同，用随机电子抽签进行排名。</w:t>
      </w:r>
    </w:p>
    <w:p w14:paraId="49E32F32" w14:textId="77777777" w:rsidR="0065287D" w:rsidRPr="00C46090" w:rsidRDefault="0065287D">
      <w:pPr>
        <w:pStyle w:val="a8"/>
        <w:tabs>
          <w:tab w:val="left" w:pos="901"/>
        </w:tabs>
        <w:spacing w:line="400" w:lineRule="atLeast"/>
        <w:ind w:left="1140" w:right="-28" w:firstLine="0"/>
        <w:jc w:val="both"/>
        <w:rPr>
          <w:spacing w:val="-3"/>
        </w:rPr>
      </w:pPr>
    </w:p>
    <w:p w14:paraId="2B967A24" w14:textId="77777777" w:rsidR="0065287D" w:rsidRPr="00C46090" w:rsidRDefault="00000000">
      <w:pPr>
        <w:spacing w:line="400" w:lineRule="atLeast"/>
        <w:ind w:right="-26" w:firstLineChars="200" w:firstLine="410"/>
        <w:jc w:val="both"/>
        <w:rPr>
          <w:rFonts w:asciiTheme="minorEastAsia" w:eastAsiaTheme="minorEastAsia" w:hAnsiTheme="minorEastAsia"/>
          <w:spacing w:val="-3"/>
          <w:sz w:val="21"/>
          <w:szCs w:val="21"/>
        </w:rPr>
      </w:pPr>
      <w:r w:rsidRPr="00C46090">
        <w:rPr>
          <w:rFonts w:asciiTheme="minorEastAsia" w:eastAsiaTheme="minorEastAsia" w:hAnsiTheme="minorEastAsia"/>
          <w:b/>
          <w:bCs/>
          <w:spacing w:val="-3"/>
          <w:sz w:val="21"/>
          <w:szCs w:val="21"/>
        </w:rPr>
        <w:t xml:space="preserve">7.3.10 </w:t>
      </w:r>
      <w:r w:rsidRPr="00C46090">
        <w:rPr>
          <w:rFonts w:ascii="黑体" w:eastAsia="黑体" w:hAnsi="黑体"/>
          <w:b/>
        </w:rPr>
        <w:t>准时参赛。</w:t>
      </w:r>
      <w:r w:rsidRPr="00C46090">
        <w:rPr>
          <w:rFonts w:asciiTheme="minorEastAsia" w:eastAsiaTheme="minorEastAsia" w:hAnsiTheme="minorEastAsia"/>
          <w:spacing w:val="-3"/>
          <w:sz w:val="21"/>
          <w:szCs w:val="21"/>
        </w:rPr>
        <w:t>如果某赛</w:t>
      </w:r>
      <w:r w:rsidRPr="00C46090">
        <w:rPr>
          <w:rFonts w:asciiTheme="minorEastAsia" w:eastAsiaTheme="minorEastAsia" w:hAnsiTheme="minorEastAsia"/>
          <w:sz w:val="21"/>
          <w:szCs w:val="21"/>
        </w:rPr>
        <w:t>队无</w:t>
      </w:r>
      <w:r w:rsidRPr="00C46090">
        <w:rPr>
          <w:rFonts w:asciiTheme="minorEastAsia" w:eastAsiaTheme="minorEastAsia" w:hAnsiTheme="minorEastAsia" w:hint="eastAsia"/>
          <w:sz w:val="21"/>
          <w:szCs w:val="21"/>
        </w:rPr>
        <w:t>参赛选手</w:t>
      </w:r>
      <w:r w:rsidRPr="00C46090">
        <w:rPr>
          <w:rFonts w:asciiTheme="minorEastAsia" w:eastAsiaTheme="minorEastAsia" w:hAnsiTheme="minorEastAsia"/>
          <w:sz w:val="21"/>
          <w:szCs w:val="21"/>
        </w:rPr>
        <w:t>在资格</w:t>
      </w:r>
      <w:proofErr w:type="gramStart"/>
      <w:r w:rsidRPr="00C46090">
        <w:rPr>
          <w:rFonts w:asciiTheme="minorEastAsia" w:eastAsiaTheme="minorEastAsia" w:hAnsiTheme="minorEastAsia"/>
          <w:spacing w:val="-3"/>
          <w:sz w:val="21"/>
          <w:szCs w:val="21"/>
        </w:rPr>
        <w:t>赛赛局</w:t>
      </w:r>
      <w:proofErr w:type="gramEnd"/>
      <w:r w:rsidRPr="00C46090">
        <w:rPr>
          <w:rFonts w:asciiTheme="minorEastAsia" w:eastAsiaTheme="minorEastAsia" w:hAnsiTheme="minorEastAsia"/>
          <w:spacing w:val="-3"/>
          <w:sz w:val="21"/>
          <w:szCs w:val="21"/>
        </w:rPr>
        <w:t>开始时出现在操作手站位区，该队就被视为“未参赛”， 得零（0）分。联队伙伴仍继续参赛并得到这场赛局的分数。</w:t>
      </w:r>
    </w:p>
    <w:p w14:paraId="46D87CE9" w14:textId="77777777" w:rsidR="0065287D" w:rsidRPr="00C46090" w:rsidRDefault="00000000">
      <w:pPr>
        <w:spacing w:line="400" w:lineRule="atLeast"/>
        <w:ind w:right="-26" w:firstLineChars="200" w:firstLine="410"/>
        <w:jc w:val="both"/>
        <w:rPr>
          <w:rFonts w:asciiTheme="minorEastAsia" w:eastAsiaTheme="minorEastAsia" w:hAnsiTheme="minorEastAsia"/>
          <w:spacing w:val="-3"/>
          <w:sz w:val="21"/>
          <w:szCs w:val="21"/>
        </w:rPr>
      </w:pPr>
      <w:r w:rsidRPr="00C46090">
        <w:rPr>
          <w:rFonts w:asciiTheme="minorEastAsia" w:eastAsiaTheme="minorEastAsia" w:hAnsiTheme="minorEastAsia"/>
          <w:b/>
          <w:bCs/>
          <w:spacing w:val="-3"/>
          <w:sz w:val="21"/>
          <w:szCs w:val="21"/>
        </w:rPr>
        <w:t xml:space="preserve">7.3.11 </w:t>
      </w:r>
      <w:r w:rsidRPr="00C46090">
        <w:rPr>
          <w:rFonts w:ascii="黑体" w:eastAsia="黑体" w:hAnsi="黑体"/>
          <w:b/>
        </w:rPr>
        <w:t>取消资格。</w:t>
      </w:r>
      <w:r w:rsidRPr="00C46090">
        <w:rPr>
          <w:rFonts w:asciiTheme="minorEastAsia" w:eastAsiaTheme="minorEastAsia" w:hAnsiTheme="minorEastAsia"/>
          <w:spacing w:val="-3"/>
          <w:sz w:val="21"/>
          <w:szCs w:val="21"/>
        </w:rPr>
        <w:t>赛队在一场资格赛中被取消资格，该赛局得零（0）分。联队伙伴仍将得到这场赛局的分数。</w:t>
      </w:r>
    </w:p>
    <w:p w14:paraId="7A3CDB92" w14:textId="77777777" w:rsidR="0065287D" w:rsidRPr="00C46090" w:rsidRDefault="00000000">
      <w:pPr>
        <w:pStyle w:val="a8"/>
        <w:numPr>
          <w:ilvl w:val="0"/>
          <w:numId w:val="38"/>
        </w:numPr>
        <w:tabs>
          <w:tab w:val="left" w:pos="541"/>
        </w:tabs>
        <w:spacing w:line="400" w:lineRule="atLeast"/>
        <w:ind w:right="-28" w:hanging="363"/>
        <w:jc w:val="both"/>
        <w:rPr>
          <w:spacing w:val="-3"/>
        </w:rPr>
      </w:pPr>
      <w:r w:rsidRPr="00C46090">
        <w:rPr>
          <w:rFonts w:asciiTheme="minorEastAsia" w:eastAsiaTheme="minorEastAsia" w:hAnsiTheme="minorEastAsia"/>
          <w:sz w:val="21"/>
          <w:szCs w:val="21"/>
        </w:rPr>
        <w:t>在决赛中，取消资格适用于整个联队，而不单是一支赛队。决赛被取消资格的联队得零（0）分。</w:t>
      </w:r>
    </w:p>
    <w:p w14:paraId="0BC06395" w14:textId="77777777" w:rsidR="0065287D" w:rsidRPr="00C46090" w:rsidRDefault="00000000">
      <w:pPr>
        <w:spacing w:line="400" w:lineRule="atLeast"/>
        <w:ind w:right="-26" w:firstLineChars="200" w:firstLine="410"/>
        <w:jc w:val="both"/>
        <w:rPr>
          <w:rFonts w:asciiTheme="minorEastAsia" w:eastAsiaTheme="minorEastAsia" w:hAnsiTheme="minorEastAsia"/>
          <w:spacing w:val="-3"/>
          <w:sz w:val="21"/>
          <w:szCs w:val="21"/>
        </w:rPr>
      </w:pPr>
      <w:r w:rsidRPr="00C46090">
        <w:rPr>
          <w:rFonts w:asciiTheme="minorEastAsia" w:eastAsiaTheme="minorEastAsia" w:hAnsiTheme="minorEastAsia"/>
          <w:b/>
          <w:bCs/>
          <w:spacing w:val="-3"/>
          <w:sz w:val="21"/>
          <w:szCs w:val="21"/>
        </w:rPr>
        <w:t xml:space="preserve">7.3.12 </w:t>
      </w:r>
      <w:r w:rsidRPr="00C46090">
        <w:rPr>
          <w:rFonts w:ascii="黑体" w:eastAsia="黑体" w:hAnsi="黑体"/>
          <w:b/>
        </w:rPr>
        <w:t>参加决赛的赛队。</w:t>
      </w:r>
      <w:r w:rsidRPr="00C46090">
        <w:rPr>
          <w:rFonts w:asciiTheme="minorEastAsia" w:eastAsiaTheme="minorEastAsia" w:hAnsiTheme="minorEastAsia"/>
          <w:spacing w:val="-3"/>
          <w:sz w:val="21"/>
          <w:szCs w:val="21"/>
        </w:rPr>
        <w:t>参加决赛的赛队数由赛事组委会确定。</w:t>
      </w:r>
    </w:p>
    <w:p w14:paraId="6EB90233" w14:textId="77777777" w:rsidR="0065287D" w:rsidRPr="00C46090" w:rsidRDefault="00000000">
      <w:pPr>
        <w:spacing w:line="400" w:lineRule="atLeast"/>
        <w:ind w:right="-26" w:firstLineChars="200" w:firstLine="410"/>
        <w:jc w:val="both"/>
        <w:rPr>
          <w:rFonts w:asciiTheme="minorEastAsia" w:eastAsiaTheme="minorEastAsia" w:hAnsiTheme="minorEastAsia"/>
          <w:spacing w:val="-3"/>
          <w:sz w:val="21"/>
          <w:szCs w:val="21"/>
        </w:rPr>
      </w:pPr>
      <w:r w:rsidRPr="00C46090">
        <w:rPr>
          <w:rFonts w:asciiTheme="minorEastAsia" w:eastAsiaTheme="minorEastAsia" w:hAnsiTheme="minorEastAsia"/>
          <w:b/>
          <w:bCs/>
          <w:spacing w:val="-3"/>
          <w:sz w:val="21"/>
          <w:szCs w:val="21"/>
        </w:rPr>
        <w:t xml:space="preserve">7.3.13 </w:t>
      </w:r>
      <w:r w:rsidRPr="00C46090">
        <w:rPr>
          <w:rFonts w:ascii="黑体" w:eastAsia="黑体" w:hAnsi="黑体"/>
          <w:b/>
        </w:rPr>
        <w:t>决赛日程。</w:t>
      </w:r>
      <w:r w:rsidRPr="00C46090">
        <w:rPr>
          <w:rFonts w:asciiTheme="minorEastAsia" w:eastAsiaTheme="minorEastAsia" w:hAnsiTheme="minorEastAsia"/>
          <w:spacing w:val="-3"/>
          <w:sz w:val="21"/>
          <w:szCs w:val="21"/>
        </w:rPr>
        <w:t>决赛将按照如下顺序进行，从排名最低的联队开始，每支联队参加</w:t>
      </w:r>
      <w:proofErr w:type="gramStart"/>
      <w:r w:rsidRPr="00C46090">
        <w:rPr>
          <w:rFonts w:asciiTheme="minorEastAsia" w:eastAsiaTheme="minorEastAsia" w:hAnsiTheme="minorEastAsia"/>
          <w:spacing w:val="-3"/>
          <w:sz w:val="21"/>
          <w:szCs w:val="21"/>
        </w:rPr>
        <w:t>一</w:t>
      </w:r>
      <w:proofErr w:type="gramEnd"/>
      <w:r w:rsidRPr="00C46090">
        <w:rPr>
          <w:rFonts w:asciiTheme="minorEastAsia" w:eastAsiaTheme="minorEastAsia" w:hAnsiTheme="minorEastAsia"/>
          <w:spacing w:val="-3"/>
          <w:sz w:val="21"/>
          <w:szCs w:val="21"/>
        </w:rPr>
        <w:t>（1）场决</w:t>
      </w:r>
      <w:r w:rsidRPr="00C46090">
        <w:rPr>
          <w:rFonts w:asciiTheme="minorEastAsia" w:eastAsiaTheme="minorEastAsia" w:hAnsiTheme="minorEastAsia"/>
          <w:spacing w:val="-3"/>
          <w:sz w:val="21"/>
          <w:szCs w:val="21"/>
        </w:rPr>
        <w:lastRenderedPageBreak/>
        <w:t>赛。得分最高的联队为团队协作挑战赛冠军。</w:t>
      </w:r>
    </w:p>
    <w:p w14:paraId="4A964BC6" w14:textId="77777777" w:rsidR="0065287D" w:rsidRPr="00C46090" w:rsidRDefault="00000000">
      <w:pPr>
        <w:pStyle w:val="a8"/>
        <w:numPr>
          <w:ilvl w:val="0"/>
          <w:numId w:val="39"/>
        </w:numPr>
        <w:tabs>
          <w:tab w:val="left" w:pos="541"/>
        </w:tabs>
        <w:spacing w:line="400" w:lineRule="atLeast"/>
        <w:ind w:right="-26"/>
        <w:jc w:val="both"/>
        <w:rPr>
          <w:spacing w:val="-3"/>
        </w:rPr>
      </w:pPr>
      <w:r w:rsidRPr="00C46090">
        <w:rPr>
          <w:rFonts w:asciiTheme="minorEastAsia" w:eastAsiaTheme="minorEastAsia" w:hAnsiTheme="minorEastAsia"/>
          <w:sz w:val="21"/>
          <w:szCs w:val="21"/>
        </w:rPr>
        <w:t>联队将按决赛得分进行排名。得分最高的联队为第一名，次高分联队为第二名，依此类推。</w:t>
      </w:r>
    </w:p>
    <w:p w14:paraId="02E5BE7B" w14:textId="77777777" w:rsidR="0065287D" w:rsidRPr="00C46090" w:rsidRDefault="00000000">
      <w:pPr>
        <w:pStyle w:val="a8"/>
        <w:numPr>
          <w:ilvl w:val="0"/>
          <w:numId w:val="39"/>
        </w:numPr>
        <w:tabs>
          <w:tab w:val="left" w:pos="541"/>
        </w:tabs>
        <w:spacing w:line="400" w:lineRule="atLeast"/>
        <w:ind w:right="-26"/>
        <w:jc w:val="both"/>
        <w:rPr>
          <w:rFonts w:asciiTheme="minorEastAsia" w:eastAsiaTheme="minorEastAsia" w:hAnsiTheme="minorEastAsia"/>
          <w:sz w:val="21"/>
          <w:szCs w:val="21"/>
        </w:rPr>
      </w:pPr>
      <w:r w:rsidRPr="00C46090">
        <w:rPr>
          <w:rFonts w:asciiTheme="minorEastAsia" w:eastAsiaTheme="minorEastAsia" w:hAnsiTheme="minorEastAsia" w:hint="eastAsia"/>
          <w:sz w:val="21"/>
          <w:szCs w:val="21"/>
        </w:rPr>
        <w:t>第</w:t>
      </w:r>
      <w:r w:rsidRPr="00C46090">
        <w:rPr>
          <w:rFonts w:asciiTheme="minorEastAsia" w:eastAsiaTheme="minorEastAsia" w:hAnsiTheme="minorEastAsia"/>
          <w:sz w:val="21"/>
          <w:szCs w:val="21"/>
        </w:rPr>
        <w:t>一名出现平局将增加一场平局赛。排名较低的联队先进行比赛。</w:t>
      </w:r>
      <w:proofErr w:type="gramStart"/>
      <w:r w:rsidRPr="00C46090">
        <w:rPr>
          <w:rFonts w:asciiTheme="minorEastAsia" w:eastAsiaTheme="minorEastAsia" w:hAnsiTheme="minorEastAsia"/>
          <w:sz w:val="21"/>
          <w:szCs w:val="21"/>
        </w:rPr>
        <w:t>平局赛</w:t>
      </w:r>
      <w:proofErr w:type="gramEnd"/>
      <w:r w:rsidRPr="00C46090">
        <w:rPr>
          <w:rFonts w:asciiTheme="minorEastAsia" w:eastAsiaTheme="minorEastAsia" w:hAnsiTheme="minorEastAsia"/>
          <w:sz w:val="21"/>
          <w:szCs w:val="21"/>
        </w:rPr>
        <w:t>中得分最高的联队即获胜。</w:t>
      </w:r>
    </w:p>
    <w:p w14:paraId="42C9161A" w14:textId="77777777" w:rsidR="0065287D" w:rsidRPr="00C46090" w:rsidRDefault="00000000">
      <w:pPr>
        <w:tabs>
          <w:tab w:val="left" w:pos="1260"/>
          <w:tab w:val="left" w:pos="1261"/>
        </w:tabs>
        <w:spacing w:line="400" w:lineRule="atLeast"/>
        <w:ind w:right="-26" w:firstLineChars="486" w:firstLine="991"/>
        <w:jc w:val="both"/>
        <w:rPr>
          <w:spacing w:val="-3"/>
        </w:rPr>
      </w:pPr>
      <w:r w:rsidRPr="00C46090">
        <w:rPr>
          <w:spacing w:val="-3"/>
          <w:sz w:val="21"/>
          <w:szCs w:val="21"/>
        </w:rPr>
        <w:t xml:space="preserve">b1. </w:t>
      </w:r>
      <w:r w:rsidRPr="00C46090">
        <w:rPr>
          <w:rFonts w:asciiTheme="minorEastAsia" w:eastAsiaTheme="minorEastAsia" w:hAnsiTheme="minorEastAsia"/>
          <w:spacing w:val="-3"/>
        </w:rPr>
        <w:t>如果</w:t>
      </w:r>
      <w:proofErr w:type="gramStart"/>
      <w:r w:rsidRPr="00C46090">
        <w:rPr>
          <w:rFonts w:asciiTheme="minorEastAsia" w:eastAsiaTheme="minorEastAsia" w:hAnsiTheme="minorEastAsia"/>
          <w:spacing w:val="-3"/>
        </w:rPr>
        <w:t>平局赛</w:t>
      </w:r>
      <w:proofErr w:type="gramEnd"/>
      <w:r w:rsidRPr="00C46090">
        <w:rPr>
          <w:rFonts w:asciiTheme="minorEastAsia" w:eastAsiaTheme="minorEastAsia" w:hAnsiTheme="minorEastAsia"/>
          <w:spacing w:val="-3"/>
        </w:rPr>
        <w:t>仍然出现平局，</w:t>
      </w:r>
      <w:proofErr w:type="gramStart"/>
      <w:r w:rsidRPr="00C46090">
        <w:rPr>
          <w:rFonts w:asciiTheme="minorEastAsia" w:eastAsiaTheme="minorEastAsia" w:hAnsiTheme="minorEastAsia"/>
          <w:spacing w:val="-3"/>
        </w:rPr>
        <w:t>则赛局</w:t>
      </w:r>
      <w:proofErr w:type="gramEnd"/>
      <w:r w:rsidRPr="00C46090">
        <w:rPr>
          <w:rFonts w:asciiTheme="minorEastAsia" w:eastAsiaTheme="minorEastAsia" w:hAnsiTheme="minorEastAsia"/>
          <w:spacing w:val="-3"/>
        </w:rPr>
        <w:t>停止时间最多的联队获胜。</w:t>
      </w:r>
    </w:p>
    <w:p w14:paraId="3761BDBD" w14:textId="77777777" w:rsidR="0065287D" w:rsidRPr="00C46090" w:rsidRDefault="00000000">
      <w:pPr>
        <w:tabs>
          <w:tab w:val="left" w:pos="1261"/>
        </w:tabs>
        <w:spacing w:line="400" w:lineRule="atLeast"/>
        <w:ind w:leftChars="451" w:left="1394" w:right="-26" w:hangingChars="197" w:hanging="402"/>
        <w:jc w:val="both"/>
        <w:rPr>
          <w:spacing w:val="-3"/>
        </w:rPr>
      </w:pPr>
      <w:r w:rsidRPr="00C46090">
        <w:rPr>
          <w:spacing w:val="-3"/>
          <w:sz w:val="21"/>
          <w:szCs w:val="21"/>
        </w:rPr>
        <w:t xml:space="preserve">b2. </w:t>
      </w:r>
      <w:r w:rsidRPr="00C46090">
        <w:rPr>
          <w:rFonts w:asciiTheme="minorEastAsia" w:eastAsiaTheme="minorEastAsia" w:hAnsiTheme="minorEastAsia"/>
          <w:spacing w:val="-3"/>
        </w:rPr>
        <w:t>如果赛局停止时间也相同，则再加一场平局赛。如果第二场</w:t>
      </w:r>
      <w:proofErr w:type="gramStart"/>
      <w:r w:rsidRPr="00C46090">
        <w:rPr>
          <w:rFonts w:asciiTheme="minorEastAsia" w:eastAsiaTheme="minorEastAsia" w:hAnsiTheme="minorEastAsia"/>
          <w:spacing w:val="-3"/>
        </w:rPr>
        <w:t>平局赛</w:t>
      </w:r>
      <w:proofErr w:type="gramEnd"/>
      <w:r w:rsidRPr="00C46090">
        <w:rPr>
          <w:rFonts w:asciiTheme="minorEastAsia" w:eastAsiaTheme="minorEastAsia" w:hAnsiTheme="minorEastAsia"/>
          <w:spacing w:val="-3"/>
        </w:rPr>
        <w:t>仍然平局，则以较高排名的种子联队为获胜联队。</w:t>
      </w:r>
    </w:p>
    <w:p w14:paraId="3BB8C16B" w14:textId="77777777" w:rsidR="0065287D" w:rsidRPr="00C46090" w:rsidRDefault="00000000">
      <w:pPr>
        <w:pStyle w:val="a8"/>
        <w:numPr>
          <w:ilvl w:val="0"/>
          <w:numId w:val="39"/>
        </w:numPr>
        <w:tabs>
          <w:tab w:val="left" w:pos="541"/>
        </w:tabs>
        <w:spacing w:line="400" w:lineRule="atLeast"/>
        <w:ind w:right="-26"/>
        <w:jc w:val="both"/>
        <w:rPr>
          <w:rFonts w:asciiTheme="minorEastAsia" w:eastAsiaTheme="minorEastAsia" w:hAnsiTheme="minorEastAsia"/>
          <w:sz w:val="21"/>
          <w:szCs w:val="21"/>
        </w:rPr>
      </w:pPr>
      <w:r w:rsidRPr="00C46090">
        <w:rPr>
          <w:rFonts w:asciiTheme="minorEastAsia" w:eastAsiaTheme="minorEastAsia" w:hAnsiTheme="minorEastAsia"/>
          <w:b/>
          <w:noProof/>
          <w:sz w:val="21"/>
          <w:szCs w:val="21"/>
        </w:rPr>
        <mc:AlternateContent>
          <mc:Choice Requires="wpg">
            <w:drawing>
              <wp:anchor distT="0" distB="0" distL="114300" distR="114300" simplePos="0" relativeHeight="251660288" behindDoc="1" locked="0" layoutInCell="1" allowOverlap="1" wp14:anchorId="03DB6375" wp14:editId="1283426B">
                <wp:simplePos x="0" y="0"/>
                <wp:positionH relativeFrom="margin">
                  <wp:align>right</wp:align>
                </wp:positionH>
                <wp:positionV relativeFrom="paragraph">
                  <wp:posOffset>416560</wp:posOffset>
                </wp:positionV>
                <wp:extent cx="5839460" cy="1118870"/>
                <wp:effectExtent l="0" t="19050" r="8890" b="5080"/>
                <wp:wrapTopAndBottom/>
                <wp:docPr id="29" name="组合 29"/>
                <wp:cNvGraphicFramePr/>
                <a:graphic xmlns:a="http://schemas.openxmlformats.org/drawingml/2006/main">
                  <a:graphicData uri="http://schemas.microsoft.com/office/word/2010/wordprocessingGroup">
                    <wpg:wgp>
                      <wpg:cNvGrpSpPr/>
                      <wpg:grpSpPr>
                        <a:xfrm>
                          <a:off x="0" y="0"/>
                          <a:ext cx="5840083" cy="1118870"/>
                          <a:chOff x="900" y="260"/>
                          <a:chExt cx="10230" cy="1762"/>
                        </a:xfrm>
                      </wpg:grpSpPr>
                      <wps:wsp>
                        <wps:cNvPr id="27" name="任意多边形 27"/>
                        <wps:cNvSpPr/>
                        <wps:spPr>
                          <a:xfrm>
                            <a:off x="900" y="259"/>
                            <a:ext cx="10230" cy="1762"/>
                          </a:xfrm>
                          <a:custGeom>
                            <a:avLst/>
                            <a:gdLst>
                              <a:gd name="A1" fmla="val 0"/>
                              <a:gd name="A2" fmla="val 0"/>
                              <a:gd name="txL" fmla="*/ 900 w 10230"/>
                              <a:gd name="txT" fmla="*/ 260 h 1762"/>
                              <a:gd name="txR" fmla="*/ 11130 w 10230"/>
                              <a:gd name="txB" fmla="*/ 2022 h 1762"/>
                            </a:gdLst>
                            <a:ahLst/>
                            <a:cxnLst/>
                            <a:rect l="txL" t="txT" r="txR" b="txB"/>
                            <a:pathLst>
                              <a:path w="10230" h="1762">
                                <a:moveTo>
                                  <a:pt x="10171" y="0"/>
                                </a:moveTo>
                                <a:lnTo>
                                  <a:pt x="59" y="0"/>
                                </a:lnTo>
                                <a:lnTo>
                                  <a:pt x="36" y="4"/>
                                </a:lnTo>
                                <a:lnTo>
                                  <a:pt x="17" y="17"/>
                                </a:lnTo>
                                <a:lnTo>
                                  <a:pt x="5" y="35"/>
                                </a:lnTo>
                                <a:lnTo>
                                  <a:pt x="0" y="58"/>
                                </a:lnTo>
                                <a:lnTo>
                                  <a:pt x="0" y="1703"/>
                                </a:lnTo>
                                <a:lnTo>
                                  <a:pt x="5" y="1726"/>
                                </a:lnTo>
                                <a:lnTo>
                                  <a:pt x="17" y="1744"/>
                                </a:lnTo>
                                <a:lnTo>
                                  <a:pt x="36" y="1757"/>
                                </a:lnTo>
                                <a:lnTo>
                                  <a:pt x="59" y="1762"/>
                                </a:lnTo>
                                <a:lnTo>
                                  <a:pt x="10171" y="1762"/>
                                </a:lnTo>
                                <a:lnTo>
                                  <a:pt x="10194" y="1757"/>
                                </a:lnTo>
                                <a:lnTo>
                                  <a:pt x="10213" y="1744"/>
                                </a:lnTo>
                                <a:lnTo>
                                  <a:pt x="10225" y="1726"/>
                                </a:lnTo>
                                <a:lnTo>
                                  <a:pt x="10230" y="1703"/>
                                </a:lnTo>
                                <a:lnTo>
                                  <a:pt x="10230" y="58"/>
                                </a:lnTo>
                                <a:lnTo>
                                  <a:pt x="10225" y="35"/>
                                </a:lnTo>
                                <a:lnTo>
                                  <a:pt x="10213" y="17"/>
                                </a:lnTo>
                                <a:lnTo>
                                  <a:pt x="10194" y="4"/>
                                </a:lnTo>
                                <a:lnTo>
                                  <a:pt x="10171" y="0"/>
                                </a:lnTo>
                                <a:close/>
                              </a:path>
                            </a:pathLst>
                          </a:custGeom>
                          <a:solidFill>
                            <a:srgbClr val="9DC3E6"/>
                          </a:solidFill>
                          <a:ln>
                            <a:noFill/>
                          </a:ln>
                        </wps:spPr>
                        <wps:bodyPr upright="1"/>
                      </wps:wsp>
                      <wps:wsp>
                        <wps:cNvPr id="28" name="文本框 28"/>
                        <wps:cNvSpPr txBox="1"/>
                        <wps:spPr>
                          <a:xfrm>
                            <a:off x="900" y="259"/>
                            <a:ext cx="10230" cy="1762"/>
                          </a:xfrm>
                          <a:prstGeom prst="rect">
                            <a:avLst/>
                          </a:prstGeom>
                          <a:noFill/>
                          <a:ln>
                            <a:noFill/>
                          </a:ln>
                        </wps:spPr>
                        <wps:txbx>
                          <w:txbxContent>
                            <w:p w14:paraId="61067130" w14:textId="77777777" w:rsidR="0065287D" w:rsidRDefault="00000000">
                              <w:pPr>
                                <w:spacing w:before="102" w:line="360" w:lineRule="auto"/>
                                <w:ind w:left="170" w:right="279" w:firstLineChars="200" w:firstLine="420"/>
                                <w:jc w:val="both"/>
                                <w:rPr>
                                  <w:rFonts w:asciiTheme="minorEastAsia" w:eastAsiaTheme="minorEastAsia" w:hAnsiTheme="minorEastAsia"/>
                                  <w:sz w:val="21"/>
                                  <w:szCs w:val="21"/>
                                </w:rPr>
                              </w:pPr>
                              <w:r>
                                <w:rPr>
                                  <w:rFonts w:asciiTheme="minorEastAsia" w:eastAsiaTheme="minorEastAsia" w:hAnsiTheme="minorEastAsia"/>
                                  <w:sz w:val="21"/>
                                  <w:szCs w:val="21"/>
                                </w:rPr>
                                <w:t>示例1：第6和第3联队都是第一名的平局联队，在</w:t>
                              </w:r>
                              <w:proofErr w:type="gramStart"/>
                              <w:r>
                                <w:rPr>
                                  <w:rFonts w:asciiTheme="minorEastAsia" w:eastAsiaTheme="minorEastAsia" w:hAnsiTheme="minorEastAsia"/>
                                  <w:sz w:val="21"/>
                                  <w:szCs w:val="21"/>
                                </w:rPr>
                                <w:t>平局赛</w:t>
                              </w:r>
                              <w:proofErr w:type="gramEnd"/>
                              <w:r>
                                <w:rPr>
                                  <w:rFonts w:asciiTheme="minorEastAsia" w:eastAsiaTheme="minorEastAsia" w:hAnsiTheme="minorEastAsia"/>
                                  <w:sz w:val="21"/>
                                  <w:szCs w:val="21"/>
                                </w:rPr>
                                <w:t>中，第6联队得13分且赛局停止时间为12秒， 第3联队得13分赛局停止时间为10秒，则第6联队获胜。</w:t>
                              </w:r>
                            </w:p>
                            <w:p w14:paraId="4F31363F" w14:textId="77777777" w:rsidR="0065287D" w:rsidRDefault="00000000">
                              <w:pPr>
                                <w:spacing w:line="360" w:lineRule="auto"/>
                                <w:ind w:left="170" w:right="164" w:firstLineChars="200" w:firstLine="420"/>
                                <w:jc w:val="both"/>
                                <w:rPr>
                                  <w:rFonts w:asciiTheme="minorEastAsia" w:eastAsiaTheme="minorEastAsia" w:hAnsiTheme="minorEastAsia"/>
                                  <w:sz w:val="21"/>
                                  <w:szCs w:val="21"/>
                                </w:rPr>
                              </w:pPr>
                              <w:r>
                                <w:rPr>
                                  <w:rFonts w:asciiTheme="minorEastAsia" w:eastAsiaTheme="minorEastAsia" w:hAnsiTheme="minorEastAsia"/>
                                  <w:sz w:val="21"/>
                                  <w:szCs w:val="21"/>
                                </w:rPr>
                                <w:t>示例2：第4和第5联队都为第三名的平局联队，则第4联队为第三名，第5联队为第四名。排名较低的联队必须“战胜”排名较高的联队，才能成为团队协作挑战赛冠军。</w:t>
                              </w:r>
                            </w:p>
                          </w:txbxContent>
                        </wps:txbx>
                        <wps:bodyPr lIns="0" tIns="0" rIns="0" bIns="0" upright="1"/>
                      </wps:wsp>
                    </wpg:wgp>
                  </a:graphicData>
                </a:graphic>
              </wp:anchor>
            </w:drawing>
          </mc:Choice>
          <mc:Fallback>
            <w:pict>
              <v:group w14:anchorId="03DB6375" id="组合 29" o:spid="_x0000_s1067" style="position:absolute;left:0;text-align:left;margin-left:408.6pt;margin-top:32.8pt;width:459.8pt;height:88.1pt;z-index:-251656192;mso-position-horizontal:right;mso-position-horizontal-relative:margin;mso-position-vertical-relative:text" coordorigin="900,260" coordsize="10230,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">
                <v:shape id="任意多边形 27" o:spid="_x0000_s1068" style="position:absolute;left:900;top:259;width:10230;height:1762;visibility:visible;mso-wrap-style:square;v-text-anchor:top" coordsize="10230,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" path="m10171,l59,,36,4,17,17,5,35,,58,,1703r5,23l17,1744r19,13l59,1762r10112,l10194,1757r19,-13l10225,1726r5,-23l10230,58r-5,-23l10213,17,10194,4,10171,xe" fillcolor="#9dc3e6" stroked="f">
                  <v:path arrowok="t" textboxrect="900,260,11130,2022"/>
                </v:shape>
                <v:shape id="文本框 28" o:spid="_x0000_s1069" type="#_x0000_t202" style="position:absolute;left:900;top:259;width:10230;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1067130" w14:textId="77777777" w:rsidR="0065287D" w:rsidRDefault="00000000">
                        <w:pPr>
                          <w:spacing w:before="102" w:line="360" w:lineRule="auto"/>
                          <w:ind w:left="170" w:right="279" w:firstLineChars="200" w:firstLine="420"/>
                          <w:jc w:val="both"/>
                          <w:rPr>
                            <w:rFonts w:asciiTheme="minorEastAsia" w:eastAsiaTheme="minorEastAsia" w:hAnsiTheme="minorEastAsia"/>
                            <w:sz w:val="21"/>
                            <w:szCs w:val="21"/>
                          </w:rPr>
                        </w:pPr>
                        <w:r>
                          <w:rPr>
                            <w:rFonts w:asciiTheme="minorEastAsia" w:eastAsiaTheme="minorEastAsia" w:hAnsiTheme="minorEastAsia"/>
                            <w:sz w:val="21"/>
                            <w:szCs w:val="21"/>
                          </w:rPr>
                          <w:t>示例1：第6和第3联队都是第一名的平局联队，在</w:t>
                        </w:r>
                        <w:proofErr w:type="gramStart"/>
                        <w:r>
                          <w:rPr>
                            <w:rFonts w:asciiTheme="minorEastAsia" w:eastAsiaTheme="minorEastAsia" w:hAnsiTheme="minorEastAsia"/>
                            <w:sz w:val="21"/>
                            <w:szCs w:val="21"/>
                          </w:rPr>
                          <w:t>平局赛</w:t>
                        </w:r>
                        <w:proofErr w:type="gramEnd"/>
                        <w:r>
                          <w:rPr>
                            <w:rFonts w:asciiTheme="minorEastAsia" w:eastAsiaTheme="minorEastAsia" w:hAnsiTheme="minorEastAsia"/>
                            <w:sz w:val="21"/>
                            <w:szCs w:val="21"/>
                          </w:rPr>
                          <w:t>中，第6联队得13分且赛局停止时间为12秒， 第3联队得13分赛局停止时间为10秒，则第6联队获胜。</w:t>
                        </w:r>
                      </w:p>
                      <w:p w14:paraId="4F31363F" w14:textId="77777777" w:rsidR="0065287D" w:rsidRDefault="00000000">
                        <w:pPr>
                          <w:spacing w:line="360" w:lineRule="auto"/>
                          <w:ind w:left="170" w:right="164" w:firstLineChars="200" w:firstLine="420"/>
                          <w:jc w:val="both"/>
                          <w:rPr>
                            <w:rFonts w:asciiTheme="minorEastAsia" w:eastAsiaTheme="minorEastAsia" w:hAnsiTheme="minorEastAsia"/>
                            <w:sz w:val="21"/>
                            <w:szCs w:val="21"/>
                          </w:rPr>
                        </w:pPr>
                        <w:r>
                          <w:rPr>
                            <w:rFonts w:asciiTheme="minorEastAsia" w:eastAsiaTheme="minorEastAsia" w:hAnsiTheme="minorEastAsia"/>
                            <w:sz w:val="21"/>
                            <w:szCs w:val="21"/>
                          </w:rPr>
                          <w:t>示例2：第4和第5联队都为第三名的平局联队，则第4联队为第三名，第5联队为第四名。排名较低的联队必须“战胜”排名较高的联队，才能成为团队协作挑战赛冠军。</w:t>
                        </w:r>
                      </w:p>
                    </w:txbxContent>
                  </v:textbox>
                </v:shape>
                <w10:wrap type="topAndBottom" anchorx="margin"/>
              </v:group>
            </w:pict>
          </mc:Fallback>
        </mc:AlternateContent>
      </w:r>
      <w:r w:rsidRPr="00C46090">
        <w:rPr>
          <w:rFonts w:asciiTheme="minorEastAsia" w:eastAsiaTheme="minorEastAsia" w:hAnsiTheme="minorEastAsia"/>
          <w:sz w:val="21"/>
          <w:szCs w:val="21"/>
        </w:rPr>
        <w:t>如果除了第一名之外还有一个平局，排名较高的种子联队将获得更高的排名。</w:t>
      </w:r>
    </w:p>
    <w:p w14:paraId="39E103D5" w14:textId="77777777" w:rsidR="0065287D" w:rsidRPr="00C46090" w:rsidRDefault="00000000">
      <w:pPr>
        <w:spacing w:line="400" w:lineRule="atLeast"/>
        <w:ind w:right="-26" w:firstLineChars="200" w:firstLine="422"/>
        <w:jc w:val="both"/>
        <w:rPr>
          <w:rFonts w:ascii="宋体" w:eastAsia="宋体" w:hAnsi="宋体" w:cs="宋体"/>
          <w:sz w:val="24"/>
          <w:szCs w:val="24"/>
        </w:rPr>
      </w:pPr>
      <w:r w:rsidRPr="00C46090">
        <w:rPr>
          <w:rFonts w:asciiTheme="minorEastAsia" w:eastAsiaTheme="minorEastAsia" w:hAnsiTheme="minorEastAsia"/>
          <w:b/>
          <w:sz w:val="21"/>
          <w:szCs w:val="21"/>
        </w:rPr>
        <w:t xml:space="preserve">7.3.14 </w:t>
      </w:r>
      <w:r w:rsidRPr="00C46090">
        <w:rPr>
          <w:rFonts w:ascii="黑体" w:eastAsia="黑体" w:hAnsi="黑体"/>
          <w:b/>
        </w:rPr>
        <w:t>抬高场地。</w:t>
      </w:r>
      <w:r w:rsidRPr="00C46090">
        <w:rPr>
          <w:rFonts w:asciiTheme="minorEastAsia" w:eastAsiaTheme="minorEastAsia" w:hAnsiTheme="minorEastAsia"/>
          <w:spacing w:val="-3"/>
          <w:sz w:val="21"/>
          <w:szCs w:val="21"/>
        </w:rPr>
        <w:t>在许多赛事中，比赛场地放在地面上。有些赛事可能选择抬高场地。</w:t>
      </w:r>
      <w:r w:rsidRPr="00C46090">
        <w:rPr>
          <w:rFonts w:asciiTheme="minorEastAsia" w:eastAsiaTheme="minorEastAsia" w:hAnsiTheme="minorEastAsia" w:hint="eastAsia"/>
          <w:spacing w:val="-3"/>
          <w:sz w:val="21"/>
          <w:szCs w:val="21"/>
        </w:rPr>
        <w:t>本次赛事</w:t>
      </w:r>
      <w:r w:rsidRPr="00C46090">
        <w:rPr>
          <w:rFonts w:asciiTheme="minorEastAsia" w:eastAsiaTheme="minorEastAsia" w:hAnsiTheme="minorEastAsia"/>
          <w:spacing w:val="-3"/>
          <w:sz w:val="21"/>
          <w:szCs w:val="21"/>
        </w:rPr>
        <w:t>以现场公布为准</w:t>
      </w:r>
      <w:r w:rsidRPr="00C46090">
        <w:rPr>
          <w:rFonts w:asciiTheme="minorEastAsia" w:eastAsiaTheme="minorEastAsia" w:hAnsiTheme="minorEastAsia" w:hint="eastAsia"/>
          <w:spacing w:val="-3"/>
          <w:sz w:val="21"/>
          <w:szCs w:val="21"/>
        </w:rPr>
        <w:t>。</w:t>
      </w:r>
    </w:p>
    <w:p w14:paraId="085CD3AE" w14:textId="77777777" w:rsidR="0065287D" w:rsidRPr="00C46090" w:rsidRDefault="0065287D">
      <w:pPr>
        <w:pStyle w:val="2"/>
        <w:tabs>
          <w:tab w:val="left" w:pos="476"/>
        </w:tabs>
        <w:spacing w:before="0" w:line="400" w:lineRule="atLeast"/>
        <w:ind w:left="0" w:right="-26"/>
        <w:jc w:val="both"/>
        <w:rPr>
          <w:rFonts w:ascii="黑体" w:eastAsia="黑体" w:hAnsi="黑体" w:cs="宋体"/>
          <w:i w:val="0"/>
          <w:sz w:val="28"/>
          <w:szCs w:val="28"/>
          <w:lang w:val="zh-CN" w:eastAsia="zh-CN" w:bidi="zh-CN"/>
        </w:rPr>
      </w:pPr>
    </w:p>
    <w:p w14:paraId="6C3170C2" w14:textId="77777777" w:rsidR="0065287D" w:rsidRPr="00C46090" w:rsidRDefault="00000000">
      <w:pPr>
        <w:pStyle w:val="2"/>
        <w:tabs>
          <w:tab w:val="left" w:pos="476"/>
        </w:tabs>
        <w:spacing w:before="0" w:line="400" w:lineRule="atLeast"/>
        <w:ind w:left="0" w:right="-26"/>
        <w:jc w:val="both"/>
        <w:rPr>
          <w:rFonts w:ascii="黑体" w:eastAsia="黑体" w:hAnsi="黑体" w:cs="宋体"/>
          <w:i w:val="0"/>
          <w:sz w:val="28"/>
          <w:szCs w:val="28"/>
          <w:lang w:val="zh-CN" w:eastAsia="zh-CN" w:bidi="zh-CN"/>
        </w:rPr>
      </w:pPr>
      <w:r w:rsidRPr="00C46090">
        <w:rPr>
          <w:rFonts w:ascii="黑体" w:eastAsia="黑体" w:hAnsi="黑体" w:cs="宋体"/>
          <w:i w:val="0"/>
          <w:sz w:val="28"/>
          <w:szCs w:val="28"/>
          <w:lang w:val="zh-CN" w:eastAsia="zh-CN" w:bidi="zh-CN"/>
        </w:rPr>
        <w:t>8</w:t>
      </w:r>
      <w:r w:rsidRPr="00C46090">
        <w:rPr>
          <w:rFonts w:ascii="黑体" w:eastAsia="黑体" w:hAnsi="黑体" w:cs="宋体" w:hint="eastAsia"/>
          <w:i w:val="0"/>
          <w:sz w:val="28"/>
          <w:szCs w:val="28"/>
          <w:lang w:val="zh-CN" w:eastAsia="zh-CN" w:bidi="zh-CN"/>
        </w:rPr>
        <w:t>、</w:t>
      </w:r>
      <w:r w:rsidRPr="00C46090">
        <w:rPr>
          <w:rFonts w:ascii="黑体" w:eastAsia="黑体" w:hAnsi="黑体" w:cs="宋体"/>
          <w:i w:val="0"/>
          <w:sz w:val="28"/>
          <w:szCs w:val="28"/>
          <w:lang w:val="zh-CN" w:eastAsia="zh-CN" w:bidi="zh-CN"/>
        </w:rPr>
        <w:t>其它</w:t>
      </w:r>
    </w:p>
    <w:p w14:paraId="3FBFA54F" w14:textId="77777777" w:rsidR="0065287D" w:rsidRPr="00C46090" w:rsidRDefault="00000000">
      <w:pPr>
        <w:spacing w:line="400" w:lineRule="atLeast"/>
        <w:ind w:right="-26" w:firstLineChars="200" w:firstLine="482"/>
        <w:jc w:val="both"/>
        <w:rPr>
          <w:rFonts w:asciiTheme="minorEastAsia" w:eastAsiaTheme="minorEastAsia" w:hAnsiTheme="minorEastAsia"/>
          <w:spacing w:val="-3"/>
          <w:sz w:val="21"/>
          <w:szCs w:val="21"/>
        </w:rPr>
      </w:pPr>
      <w:r w:rsidRPr="00C46090">
        <w:rPr>
          <w:rFonts w:asciiTheme="minorEastAsia" w:eastAsiaTheme="minorEastAsia" w:hAnsiTheme="minorEastAsia"/>
          <w:b/>
          <w:sz w:val="24"/>
          <w:szCs w:val="24"/>
        </w:rPr>
        <w:t xml:space="preserve">8.1 </w:t>
      </w:r>
      <w:r w:rsidRPr="00C46090">
        <w:rPr>
          <w:rFonts w:asciiTheme="minorEastAsia" w:eastAsiaTheme="minorEastAsia" w:hAnsiTheme="minorEastAsia"/>
          <w:b/>
          <w:spacing w:val="-3"/>
          <w:sz w:val="24"/>
          <w:szCs w:val="24"/>
        </w:rPr>
        <w:t>本规则是实施裁判工作的依据。</w:t>
      </w:r>
      <w:r w:rsidRPr="00C46090">
        <w:rPr>
          <w:rFonts w:asciiTheme="minorEastAsia" w:eastAsiaTheme="minorEastAsia" w:hAnsiTheme="minorEastAsia"/>
          <w:spacing w:val="-3"/>
          <w:sz w:val="21"/>
          <w:szCs w:val="21"/>
        </w:rPr>
        <w:t>在比赛中，裁判长有最终裁定权，他的裁决是最终裁决。处理争议时不会复查重放的比赛录像。组委会不接受指导老师或家长的投诉。</w:t>
      </w:r>
    </w:p>
    <w:p w14:paraId="363591A8" w14:textId="77777777" w:rsidR="0065287D" w:rsidRPr="00C46090" w:rsidRDefault="0065287D">
      <w:pPr>
        <w:spacing w:line="400" w:lineRule="atLeast"/>
        <w:ind w:right="-26" w:firstLineChars="200" w:firstLine="482"/>
        <w:jc w:val="both"/>
        <w:rPr>
          <w:rFonts w:asciiTheme="minorEastAsia" w:eastAsiaTheme="minorEastAsia" w:hAnsiTheme="minorEastAsia"/>
          <w:b/>
          <w:sz w:val="24"/>
          <w:szCs w:val="24"/>
        </w:rPr>
      </w:pPr>
    </w:p>
    <w:p w14:paraId="40219839" w14:textId="77777777" w:rsidR="0065287D" w:rsidRPr="00C46090" w:rsidRDefault="00000000">
      <w:pPr>
        <w:spacing w:line="400" w:lineRule="atLeast"/>
        <w:ind w:right="-26" w:firstLineChars="200" w:firstLine="482"/>
        <w:jc w:val="both"/>
        <w:rPr>
          <w:rFonts w:asciiTheme="minorEastAsia" w:eastAsiaTheme="minorEastAsia" w:hAnsiTheme="minorEastAsia"/>
          <w:spacing w:val="-3"/>
          <w:sz w:val="21"/>
          <w:szCs w:val="21"/>
        </w:rPr>
      </w:pPr>
      <w:r w:rsidRPr="00C46090">
        <w:rPr>
          <w:rFonts w:asciiTheme="minorEastAsia" w:eastAsiaTheme="minorEastAsia" w:hAnsiTheme="minorEastAsia"/>
          <w:b/>
          <w:sz w:val="24"/>
          <w:szCs w:val="24"/>
        </w:rPr>
        <w:t>8.2 比赛期间，凡是规则中没有说明的事项由裁判委员会决定和解释。</w:t>
      </w:r>
      <w:r w:rsidRPr="00C46090">
        <w:rPr>
          <w:rFonts w:asciiTheme="minorEastAsia" w:eastAsiaTheme="minorEastAsia" w:hAnsiTheme="minorEastAsia"/>
          <w:spacing w:val="-3"/>
          <w:sz w:val="21"/>
          <w:szCs w:val="21"/>
        </w:rPr>
        <w:t>竞赛组委会委托裁判委员会对此规则进行解释与修改。在大多数参赛队伍同意的前提下，针对特殊情况（例如一些无法预料的问题和/或机器人的性能问题等），规则可作特殊修改</w:t>
      </w:r>
      <w:r w:rsidRPr="00C46090">
        <w:rPr>
          <w:rFonts w:asciiTheme="minorEastAsia" w:eastAsiaTheme="minorEastAsia" w:hAnsiTheme="minorEastAsia" w:hint="eastAsia"/>
          <w:spacing w:val="-3"/>
          <w:sz w:val="21"/>
          <w:szCs w:val="21"/>
        </w:rPr>
        <w:t>。</w:t>
      </w:r>
    </w:p>
    <w:p w14:paraId="63D99367" w14:textId="77777777" w:rsidR="0065287D" w:rsidRPr="00C46090" w:rsidRDefault="0065287D">
      <w:pPr>
        <w:spacing w:line="400" w:lineRule="atLeast"/>
        <w:ind w:right="-26"/>
        <w:jc w:val="both"/>
        <w:rPr>
          <w:rFonts w:asciiTheme="minorEastAsia" w:eastAsiaTheme="minorEastAsia" w:hAnsiTheme="minorEastAsia"/>
          <w:b/>
          <w:sz w:val="21"/>
          <w:szCs w:val="21"/>
        </w:rPr>
      </w:pPr>
    </w:p>
    <w:p w14:paraId="2CF8C84F" w14:textId="77777777" w:rsidR="0065287D" w:rsidRPr="00C46090" w:rsidRDefault="00000000">
      <w:pPr>
        <w:adjustRightInd w:val="0"/>
        <w:snapToGrid w:val="0"/>
        <w:spacing w:line="400" w:lineRule="atLeast"/>
        <w:ind w:right="-26" w:firstLineChars="200" w:firstLine="548"/>
        <w:jc w:val="both"/>
        <w:rPr>
          <w:rFonts w:asciiTheme="minorEastAsia" w:eastAsiaTheme="minorEastAsia" w:hAnsiTheme="minorEastAsia"/>
          <w:spacing w:val="-3"/>
          <w:sz w:val="28"/>
          <w:szCs w:val="28"/>
        </w:rPr>
      </w:pPr>
      <w:r w:rsidRPr="00C46090">
        <w:rPr>
          <w:rFonts w:asciiTheme="minorEastAsia" w:eastAsiaTheme="minorEastAsia" w:hAnsiTheme="minorEastAsia" w:hint="eastAsia"/>
          <w:spacing w:val="-3"/>
          <w:sz w:val="28"/>
          <w:szCs w:val="28"/>
        </w:rPr>
        <w:t>赛事规则最终解释权</w:t>
      </w:r>
      <w:proofErr w:type="gramStart"/>
      <w:r w:rsidRPr="00C46090">
        <w:rPr>
          <w:rFonts w:asciiTheme="minorEastAsia" w:eastAsiaTheme="minorEastAsia" w:hAnsiTheme="minorEastAsia" w:hint="eastAsia"/>
          <w:spacing w:val="-3"/>
          <w:sz w:val="28"/>
          <w:szCs w:val="28"/>
        </w:rPr>
        <w:t>归本届</w:t>
      </w:r>
      <w:proofErr w:type="gramEnd"/>
      <w:r w:rsidRPr="00C46090">
        <w:rPr>
          <w:rFonts w:asciiTheme="minorEastAsia" w:eastAsiaTheme="minorEastAsia" w:hAnsiTheme="minorEastAsia" w:hint="eastAsia"/>
          <w:spacing w:val="-3"/>
          <w:sz w:val="28"/>
          <w:szCs w:val="28"/>
        </w:rPr>
        <w:t>竞赛组委会所有。</w:t>
      </w:r>
    </w:p>
    <w:p w14:paraId="5F295C22" w14:textId="77777777" w:rsidR="0065287D" w:rsidRPr="00C46090" w:rsidRDefault="00000000">
      <w:pPr>
        <w:spacing w:line="400" w:lineRule="atLeast"/>
        <w:ind w:right="-26"/>
        <w:jc w:val="both"/>
        <w:rPr>
          <w:rFonts w:asciiTheme="minorEastAsia" w:eastAsiaTheme="minorEastAsia" w:hAnsiTheme="minorEastAsia"/>
          <w:b/>
          <w:sz w:val="21"/>
          <w:szCs w:val="21"/>
        </w:rPr>
      </w:pPr>
      <w:r w:rsidRPr="00C46090">
        <w:rPr>
          <w:rFonts w:asciiTheme="minorEastAsia" w:eastAsiaTheme="minorEastAsia" w:hAnsiTheme="minorEastAsia"/>
          <w:b/>
          <w:sz w:val="21"/>
          <w:szCs w:val="21"/>
        </w:rPr>
        <w:br w:type="page"/>
      </w:r>
    </w:p>
    <w:p w14:paraId="50C07199" w14:textId="77777777" w:rsidR="0065287D" w:rsidRPr="00C46090" w:rsidRDefault="00000000">
      <w:pPr>
        <w:pStyle w:val="2"/>
        <w:tabs>
          <w:tab w:val="left" w:pos="476"/>
        </w:tabs>
        <w:spacing w:before="0" w:line="400" w:lineRule="atLeast"/>
        <w:ind w:left="0" w:right="-26"/>
        <w:jc w:val="both"/>
        <w:rPr>
          <w:rFonts w:ascii="黑体" w:eastAsia="黑体" w:hAnsi="黑体" w:cs="宋体"/>
          <w:b w:val="0"/>
          <w:bCs w:val="0"/>
          <w:i w:val="0"/>
          <w:lang w:val="zh-CN" w:eastAsia="zh-CN" w:bidi="zh-CN"/>
        </w:rPr>
      </w:pPr>
      <w:r w:rsidRPr="00C46090">
        <w:rPr>
          <w:rFonts w:ascii="黑体" w:eastAsia="黑体" w:hAnsi="黑体" w:cs="宋体" w:hint="eastAsia"/>
          <w:b w:val="0"/>
          <w:bCs w:val="0"/>
          <w:i w:val="0"/>
          <w:lang w:val="zh-CN" w:eastAsia="zh-CN" w:bidi="zh-CN"/>
        </w:rPr>
        <w:lastRenderedPageBreak/>
        <w:t>附录A: VEX（</w:t>
      </w:r>
      <w:r w:rsidRPr="00C46090">
        <w:rPr>
          <w:rFonts w:ascii="黑体" w:eastAsia="黑体" w:hAnsi="黑体" w:cs="宋体" w:hint="eastAsia"/>
          <w:b w:val="0"/>
          <w:bCs w:val="0"/>
          <w:i w:val="0"/>
          <w:lang w:eastAsia="zh-CN" w:bidi="zh-CN"/>
        </w:rPr>
        <w:t>飞金点石</w:t>
      </w:r>
      <w:r w:rsidRPr="00C46090">
        <w:rPr>
          <w:rFonts w:ascii="黑体" w:eastAsia="黑体" w:hAnsi="黑体" w:cs="宋体" w:hint="eastAsia"/>
          <w:b w:val="0"/>
          <w:bCs w:val="0"/>
          <w:i w:val="0"/>
          <w:lang w:val="zh-CN" w:eastAsia="zh-CN" w:bidi="zh-CN"/>
        </w:rPr>
        <w:t>）计分表</w:t>
      </w:r>
    </w:p>
    <w:p w14:paraId="01D2CDFB" w14:textId="77777777" w:rsidR="0065287D" w:rsidRPr="00C46090" w:rsidRDefault="00000000">
      <w:pPr>
        <w:spacing w:line="400" w:lineRule="atLeast"/>
        <w:ind w:left="180" w:right="-26"/>
        <w:jc w:val="both"/>
        <w:rPr>
          <w:sz w:val="20"/>
          <w:lang w:val="en-US"/>
        </w:rPr>
      </w:pPr>
      <w:r w:rsidRPr="00C46090">
        <w:rPr>
          <w:rFonts w:hint="eastAsia"/>
          <w:noProof/>
          <w:sz w:val="20"/>
          <w:lang w:val="en-US"/>
        </w:rPr>
        <w:drawing>
          <wp:inline distT="0" distB="0" distL="114300" distR="114300" wp14:anchorId="5097BE37" wp14:editId="6869186C">
            <wp:extent cx="5810250" cy="3019425"/>
            <wp:effectExtent l="0" t="0" r="0" b="9525"/>
            <wp:docPr id="108" name="图片 108" descr="飞金点石计分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飞金点石计分表"/>
                    <pic:cNvPicPr>
                      <a:picLocks noChangeAspect="1"/>
                    </pic:cNvPicPr>
                  </pic:nvPicPr>
                  <pic:blipFill>
                    <a:blip r:embed="rId29"/>
                    <a:stretch>
                      <a:fillRect/>
                    </a:stretch>
                  </pic:blipFill>
                  <pic:spPr>
                    <a:xfrm>
                      <a:off x="0" y="0"/>
                      <a:ext cx="5810250" cy="3019425"/>
                    </a:xfrm>
                    <a:prstGeom prst="rect">
                      <a:avLst/>
                    </a:prstGeom>
                  </pic:spPr>
                </pic:pic>
              </a:graphicData>
            </a:graphic>
          </wp:inline>
        </w:drawing>
      </w:r>
    </w:p>
    <w:p w14:paraId="0F34D008" w14:textId="77777777" w:rsidR="0065287D" w:rsidRPr="00C46090" w:rsidRDefault="0065287D">
      <w:pPr>
        <w:spacing w:line="400" w:lineRule="atLeast"/>
        <w:ind w:left="180" w:right="-26"/>
        <w:jc w:val="both"/>
        <w:rPr>
          <w:sz w:val="20"/>
          <w:lang w:val="en-US"/>
        </w:rPr>
      </w:pPr>
    </w:p>
    <w:p w14:paraId="781D7F13" w14:textId="77777777" w:rsidR="0065287D" w:rsidRPr="00C46090" w:rsidRDefault="00000000">
      <w:pPr>
        <w:spacing w:line="400" w:lineRule="atLeast"/>
        <w:ind w:left="180" w:right="-26"/>
        <w:jc w:val="both"/>
        <w:rPr>
          <w:sz w:val="20"/>
          <w:lang w:val="en-US"/>
        </w:rPr>
      </w:pPr>
      <w:r w:rsidRPr="00C46090">
        <w:rPr>
          <w:rFonts w:hint="eastAsia"/>
          <w:sz w:val="28"/>
          <w:szCs w:val="28"/>
          <w:lang w:val="en-US"/>
        </w:rPr>
        <w:t>参赛选手签字：_________________     裁判员签字：____________________</w:t>
      </w:r>
    </w:p>
    <w:p w14:paraId="1EA0E747" w14:textId="77777777" w:rsidR="0065287D" w:rsidRPr="00C46090" w:rsidRDefault="00000000">
      <w:pPr>
        <w:spacing w:line="400" w:lineRule="atLeast"/>
        <w:ind w:left="180" w:right="-26"/>
        <w:jc w:val="both"/>
        <w:rPr>
          <w:sz w:val="20"/>
          <w:lang w:val="en-US"/>
        </w:rPr>
      </w:pPr>
      <w:r w:rsidRPr="00C46090">
        <w:rPr>
          <w:noProof/>
          <w:sz w:val="20"/>
          <w:lang w:val="en-US"/>
        </w:rPr>
        <mc:AlternateContent>
          <mc:Choice Requires="wps">
            <w:drawing>
              <wp:anchor distT="0" distB="0" distL="114300" distR="114300" simplePos="0" relativeHeight="251676672" behindDoc="0" locked="0" layoutInCell="1" allowOverlap="1" wp14:anchorId="22DADC46" wp14:editId="414138A1">
                <wp:simplePos x="0" y="0"/>
                <wp:positionH relativeFrom="column">
                  <wp:posOffset>204470</wp:posOffset>
                </wp:positionH>
                <wp:positionV relativeFrom="paragraph">
                  <wp:posOffset>304165</wp:posOffset>
                </wp:positionV>
                <wp:extent cx="5949315"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949538" cy="0"/>
                        </a:xfrm>
                        <a:prstGeom prst="line">
                          <a:avLst/>
                        </a:prstGeom>
                        <a:ln w="19050">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6.1pt;margin-top:23.95pt;height:0pt;width:468.45pt;z-index:251676672;mso-width-relative:page;mso-height-relative:page;" filled="f" stroked="t" coordsize="21600,21600" o:gfxdata="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rC&#10;onbWAAAACAEAAA8AAAAAAAAAAQAgAAAAIgAAAGRycy9kb3ducmV2LnhtbFBLAQIUABQAAAAIAIdO&#10;4kBVcJnd7AEAALQDAAAOAAAAAAAAAAEAIAAAACUBAABkcnMvZTJvRG9jLnhtbFBLBQYAAAAABgAG&#10;AFkBAACDBQAAAAA=&#10;">
                <v:fill on="f" focussize="0,0"/>
                <v:stroke weight="1.5pt" color="#5B9BD5 [3204]" miterlimit="8" joinstyle="miter" dashstyle="dashDot"/>
                <v:imagedata o:title=""/>
                <o:lock v:ext="edit" aspectratio="f"/>
              </v:line>
            </w:pict>
          </mc:Fallback>
        </mc:AlternateContent>
      </w:r>
    </w:p>
    <w:p w14:paraId="1DD54D83" w14:textId="77777777" w:rsidR="0065287D" w:rsidRPr="00C46090" w:rsidRDefault="00000000">
      <w:pPr>
        <w:spacing w:line="400" w:lineRule="atLeast"/>
        <w:ind w:left="180" w:right="-26"/>
        <w:jc w:val="both"/>
        <w:rPr>
          <w:sz w:val="20"/>
          <w:lang w:val="en-US"/>
        </w:rPr>
      </w:pPr>
      <w:r w:rsidRPr="00C46090">
        <w:rPr>
          <w:rFonts w:hint="eastAsia"/>
          <w:noProof/>
          <w:sz w:val="20"/>
          <w:lang w:val="en-US"/>
        </w:rPr>
        <w:drawing>
          <wp:inline distT="0" distB="0" distL="114300" distR="114300" wp14:anchorId="7E265219" wp14:editId="1F289294">
            <wp:extent cx="5810250" cy="3019425"/>
            <wp:effectExtent l="0" t="0" r="0" b="9525"/>
            <wp:docPr id="111" name="图片 111" descr="飞金点石计分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飞金点石计分表"/>
                    <pic:cNvPicPr>
                      <a:picLocks noChangeAspect="1"/>
                    </pic:cNvPicPr>
                  </pic:nvPicPr>
                  <pic:blipFill>
                    <a:blip r:embed="rId29"/>
                    <a:stretch>
                      <a:fillRect/>
                    </a:stretch>
                  </pic:blipFill>
                  <pic:spPr>
                    <a:xfrm>
                      <a:off x="0" y="0"/>
                      <a:ext cx="5810250" cy="3019425"/>
                    </a:xfrm>
                    <a:prstGeom prst="rect">
                      <a:avLst/>
                    </a:prstGeom>
                  </pic:spPr>
                </pic:pic>
              </a:graphicData>
            </a:graphic>
          </wp:inline>
        </w:drawing>
      </w:r>
    </w:p>
    <w:p w14:paraId="1B0B4F58" w14:textId="77777777" w:rsidR="0065287D" w:rsidRPr="00C46090" w:rsidRDefault="00000000">
      <w:pPr>
        <w:spacing w:line="400" w:lineRule="atLeast"/>
        <w:ind w:left="180" w:right="-26"/>
        <w:jc w:val="both"/>
        <w:rPr>
          <w:sz w:val="20"/>
          <w:lang w:val="en-US"/>
        </w:rPr>
      </w:pPr>
      <w:r w:rsidRPr="00C46090">
        <w:rPr>
          <w:rFonts w:hint="eastAsia"/>
          <w:sz w:val="28"/>
          <w:szCs w:val="28"/>
          <w:lang w:val="en-US"/>
        </w:rPr>
        <w:t>参赛选手签字：_________________     裁判员签字：____________________</w:t>
      </w:r>
    </w:p>
    <w:p w14:paraId="1BEF91A7" w14:textId="77777777" w:rsidR="0065287D" w:rsidRPr="00C46090" w:rsidRDefault="0065287D">
      <w:pPr>
        <w:spacing w:line="400" w:lineRule="atLeast"/>
        <w:ind w:right="-26"/>
        <w:jc w:val="both"/>
      </w:pPr>
    </w:p>
    <w:sectPr w:rsidR="0065287D" w:rsidRPr="00C46090">
      <w:footerReference w:type="default" r:id="rId30"/>
      <w:pgSz w:w="11910" w:h="16840"/>
      <w:pgMar w:top="1440" w:right="1361" w:bottom="1440" w:left="136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53FF3" w14:textId="77777777" w:rsidR="0004023F" w:rsidRDefault="0004023F">
      <w:r>
        <w:separator/>
      </w:r>
    </w:p>
  </w:endnote>
  <w:endnote w:type="continuationSeparator" w:id="0">
    <w:p w14:paraId="6F009073" w14:textId="77777777" w:rsidR="0004023F" w:rsidRDefault="00040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altName w:val="黑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519750"/>
    </w:sdtPr>
    <w:sdtContent>
      <w:p w14:paraId="49B374C9" w14:textId="77777777" w:rsidR="0065287D" w:rsidRDefault="00000000">
        <w:pPr>
          <w:pStyle w:val="a5"/>
          <w:jc w:val="center"/>
        </w:pPr>
        <w:r>
          <w:fldChar w:fldCharType="begin"/>
        </w:r>
        <w:r>
          <w:instrText>PAGE   \* MERGEFORMAT</w:instrText>
        </w:r>
        <w:r>
          <w:fldChar w:fldCharType="separate"/>
        </w:r>
        <w:r>
          <w:t>2</w:t>
        </w:r>
        <w:r>
          <w:fldChar w:fldCharType="end"/>
        </w:r>
      </w:p>
    </w:sdtContent>
  </w:sdt>
  <w:p w14:paraId="04942435" w14:textId="77777777" w:rsidR="0065287D" w:rsidRDefault="0065287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E5B76" w14:textId="77777777" w:rsidR="0004023F" w:rsidRDefault="0004023F">
      <w:r>
        <w:separator/>
      </w:r>
    </w:p>
  </w:footnote>
  <w:footnote w:type="continuationSeparator" w:id="0">
    <w:p w14:paraId="26C15ED5" w14:textId="77777777" w:rsidR="0004023F" w:rsidRDefault="000402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61FADE"/>
    <w:multiLevelType w:val="multilevel"/>
    <w:tmpl w:val="8461FADE"/>
    <w:lvl w:ilvl="0">
      <w:start w:val="1"/>
      <w:numFmt w:val="lowerLetter"/>
      <w:lvlText w:val="%1."/>
      <w:lvlJc w:val="left"/>
      <w:pPr>
        <w:ind w:left="960" w:hanging="360"/>
      </w:pPr>
      <w:rPr>
        <w:rFonts w:ascii="Arial" w:eastAsia="Arial" w:hAnsi="Arial" w:cs="Arial" w:hint="default"/>
        <w:spacing w:val="-1"/>
        <w:w w:val="100"/>
        <w:sz w:val="22"/>
        <w:szCs w:val="22"/>
        <w:lang w:val="zh-CN" w:eastAsia="zh-CN" w:bidi="zh-CN"/>
      </w:rPr>
    </w:lvl>
    <w:lvl w:ilvl="1">
      <w:start w:val="1"/>
      <w:numFmt w:val="lowerLetter"/>
      <w:lvlText w:val="%2."/>
      <w:lvlJc w:val="left"/>
      <w:pPr>
        <w:ind w:left="1320" w:hanging="360"/>
      </w:pPr>
      <w:rPr>
        <w:rFonts w:ascii="Arial" w:eastAsia="Arial" w:hAnsi="Arial" w:cs="Arial" w:hint="default"/>
        <w:spacing w:val="-1"/>
        <w:w w:val="100"/>
        <w:sz w:val="22"/>
        <w:szCs w:val="22"/>
        <w:lang w:val="zh-CN" w:eastAsia="zh-CN" w:bidi="zh-CN"/>
      </w:rPr>
    </w:lvl>
    <w:lvl w:ilvl="2">
      <w:start w:val="1"/>
      <w:numFmt w:val="lowerRoman"/>
      <w:lvlText w:val="%3."/>
      <w:lvlJc w:val="left"/>
      <w:pPr>
        <w:ind w:left="1680" w:hanging="471"/>
        <w:jc w:val="right"/>
      </w:pPr>
      <w:rPr>
        <w:rFonts w:ascii="Arial" w:eastAsia="Arial" w:hAnsi="Arial" w:cs="Arial" w:hint="default"/>
        <w:spacing w:val="-2"/>
        <w:w w:val="100"/>
        <w:sz w:val="22"/>
        <w:szCs w:val="22"/>
        <w:lang w:val="zh-CN" w:eastAsia="zh-CN" w:bidi="zh-CN"/>
      </w:rPr>
    </w:lvl>
    <w:lvl w:ilvl="3">
      <w:numFmt w:val="bullet"/>
      <w:lvlText w:val="•"/>
      <w:lvlJc w:val="left"/>
      <w:pPr>
        <w:ind w:left="2835" w:hanging="471"/>
      </w:pPr>
      <w:rPr>
        <w:rFonts w:hint="default"/>
        <w:lang w:val="zh-CN" w:eastAsia="zh-CN" w:bidi="zh-CN"/>
      </w:rPr>
    </w:lvl>
    <w:lvl w:ilvl="4">
      <w:numFmt w:val="bullet"/>
      <w:lvlText w:val="•"/>
      <w:lvlJc w:val="left"/>
      <w:pPr>
        <w:ind w:left="3991" w:hanging="471"/>
      </w:pPr>
      <w:rPr>
        <w:rFonts w:hint="default"/>
        <w:lang w:val="zh-CN" w:eastAsia="zh-CN" w:bidi="zh-CN"/>
      </w:rPr>
    </w:lvl>
    <w:lvl w:ilvl="5">
      <w:numFmt w:val="bullet"/>
      <w:lvlText w:val="•"/>
      <w:lvlJc w:val="left"/>
      <w:pPr>
        <w:ind w:left="5147" w:hanging="471"/>
      </w:pPr>
      <w:rPr>
        <w:rFonts w:hint="default"/>
        <w:lang w:val="zh-CN" w:eastAsia="zh-CN" w:bidi="zh-CN"/>
      </w:rPr>
    </w:lvl>
    <w:lvl w:ilvl="6">
      <w:numFmt w:val="bullet"/>
      <w:lvlText w:val="•"/>
      <w:lvlJc w:val="left"/>
      <w:pPr>
        <w:ind w:left="6303" w:hanging="471"/>
      </w:pPr>
      <w:rPr>
        <w:rFonts w:hint="default"/>
        <w:lang w:val="zh-CN" w:eastAsia="zh-CN" w:bidi="zh-CN"/>
      </w:rPr>
    </w:lvl>
    <w:lvl w:ilvl="7">
      <w:numFmt w:val="bullet"/>
      <w:lvlText w:val="•"/>
      <w:lvlJc w:val="left"/>
      <w:pPr>
        <w:ind w:left="7459" w:hanging="471"/>
      </w:pPr>
      <w:rPr>
        <w:rFonts w:hint="default"/>
        <w:lang w:val="zh-CN" w:eastAsia="zh-CN" w:bidi="zh-CN"/>
      </w:rPr>
    </w:lvl>
    <w:lvl w:ilvl="8">
      <w:numFmt w:val="bullet"/>
      <w:lvlText w:val="•"/>
      <w:lvlJc w:val="left"/>
      <w:pPr>
        <w:ind w:left="8614" w:hanging="471"/>
      </w:pPr>
      <w:rPr>
        <w:rFonts w:hint="default"/>
        <w:lang w:val="zh-CN" w:eastAsia="zh-CN" w:bidi="zh-CN"/>
      </w:rPr>
    </w:lvl>
  </w:abstractNum>
  <w:abstractNum w:abstractNumId="1" w15:restartNumberingAfterBreak="0">
    <w:nsid w:val="9239341B"/>
    <w:multiLevelType w:val="multilevel"/>
    <w:tmpl w:val="9239341B"/>
    <w:lvl w:ilvl="0">
      <w:numFmt w:val="bullet"/>
      <w:lvlText w:val=""/>
      <w:lvlJc w:val="left"/>
      <w:pPr>
        <w:ind w:left="467" w:hanging="360"/>
      </w:pPr>
      <w:rPr>
        <w:rFonts w:ascii="Symbol" w:eastAsia="Symbol" w:hAnsi="Symbol" w:cs="Symbol" w:hint="default"/>
        <w:w w:val="99"/>
        <w:sz w:val="20"/>
        <w:szCs w:val="20"/>
        <w:lang w:val="zh-CN" w:eastAsia="zh-CN" w:bidi="zh-CN"/>
      </w:rPr>
    </w:lvl>
    <w:lvl w:ilvl="1">
      <w:numFmt w:val="bullet"/>
      <w:lvlText w:val="•"/>
      <w:lvlJc w:val="left"/>
      <w:pPr>
        <w:ind w:left="1225" w:hanging="360"/>
      </w:pPr>
      <w:rPr>
        <w:rFonts w:hint="default"/>
        <w:lang w:val="zh-CN" w:eastAsia="zh-CN" w:bidi="zh-CN"/>
      </w:rPr>
    </w:lvl>
    <w:lvl w:ilvl="2">
      <w:numFmt w:val="bullet"/>
      <w:lvlText w:val="•"/>
      <w:lvlJc w:val="left"/>
      <w:pPr>
        <w:ind w:left="1990" w:hanging="360"/>
      </w:pPr>
      <w:rPr>
        <w:rFonts w:hint="default"/>
        <w:lang w:val="zh-CN" w:eastAsia="zh-CN" w:bidi="zh-CN"/>
      </w:rPr>
    </w:lvl>
    <w:lvl w:ilvl="3">
      <w:numFmt w:val="bullet"/>
      <w:lvlText w:val="•"/>
      <w:lvlJc w:val="left"/>
      <w:pPr>
        <w:ind w:left="2755" w:hanging="360"/>
      </w:pPr>
      <w:rPr>
        <w:rFonts w:hint="default"/>
        <w:lang w:val="zh-CN" w:eastAsia="zh-CN" w:bidi="zh-CN"/>
      </w:rPr>
    </w:lvl>
    <w:lvl w:ilvl="4">
      <w:numFmt w:val="bullet"/>
      <w:lvlText w:val="•"/>
      <w:lvlJc w:val="left"/>
      <w:pPr>
        <w:ind w:left="3521" w:hanging="360"/>
      </w:pPr>
      <w:rPr>
        <w:rFonts w:hint="default"/>
        <w:lang w:val="zh-CN" w:eastAsia="zh-CN" w:bidi="zh-CN"/>
      </w:rPr>
    </w:lvl>
    <w:lvl w:ilvl="5">
      <w:numFmt w:val="bullet"/>
      <w:lvlText w:val="•"/>
      <w:lvlJc w:val="left"/>
      <w:pPr>
        <w:ind w:left="4286" w:hanging="360"/>
      </w:pPr>
      <w:rPr>
        <w:rFonts w:hint="default"/>
        <w:lang w:val="zh-CN" w:eastAsia="zh-CN" w:bidi="zh-CN"/>
      </w:rPr>
    </w:lvl>
    <w:lvl w:ilvl="6">
      <w:numFmt w:val="bullet"/>
      <w:lvlText w:val="•"/>
      <w:lvlJc w:val="left"/>
      <w:pPr>
        <w:ind w:left="5051" w:hanging="360"/>
      </w:pPr>
      <w:rPr>
        <w:rFonts w:hint="default"/>
        <w:lang w:val="zh-CN" w:eastAsia="zh-CN" w:bidi="zh-CN"/>
      </w:rPr>
    </w:lvl>
    <w:lvl w:ilvl="7">
      <w:numFmt w:val="bullet"/>
      <w:lvlText w:val="•"/>
      <w:lvlJc w:val="left"/>
      <w:pPr>
        <w:ind w:left="5817" w:hanging="360"/>
      </w:pPr>
      <w:rPr>
        <w:rFonts w:hint="default"/>
        <w:lang w:val="zh-CN" w:eastAsia="zh-CN" w:bidi="zh-CN"/>
      </w:rPr>
    </w:lvl>
    <w:lvl w:ilvl="8">
      <w:numFmt w:val="bullet"/>
      <w:lvlText w:val="•"/>
      <w:lvlJc w:val="left"/>
      <w:pPr>
        <w:ind w:left="6582" w:hanging="360"/>
      </w:pPr>
      <w:rPr>
        <w:rFonts w:hint="default"/>
        <w:lang w:val="zh-CN" w:eastAsia="zh-CN" w:bidi="zh-CN"/>
      </w:rPr>
    </w:lvl>
  </w:abstractNum>
  <w:abstractNum w:abstractNumId="2" w15:restartNumberingAfterBreak="0">
    <w:nsid w:val="BE923771"/>
    <w:multiLevelType w:val="multilevel"/>
    <w:tmpl w:val="BE923771"/>
    <w:lvl w:ilvl="0">
      <w:start w:val="1"/>
      <w:numFmt w:val="lowerLetter"/>
      <w:lvlText w:val="%1."/>
      <w:lvlJc w:val="left"/>
      <w:pPr>
        <w:ind w:left="960" w:hanging="360"/>
      </w:pPr>
      <w:rPr>
        <w:rFonts w:ascii="Arial" w:eastAsia="Arial" w:hAnsi="Arial" w:cs="Arial" w:hint="default"/>
        <w:spacing w:val="-1"/>
        <w:w w:val="100"/>
        <w:sz w:val="22"/>
        <w:szCs w:val="22"/>
        <w:lang w:val="zh-CN" w:eastAsia="zh-CN" w:bidi="zh-CN"/>
      </w:rPr>
    </w:lvl>
    <w:lvl w:ilvl="1">
      <w:numFmt w:val="bullet"/>
      <w:lvlText w:val="•"/>
      <w:lvlJc w:val="left"/>
      <w:pPr>
        <w:ind w:left="1956" w:hanging="360"/>
      </w:pPr>
      <w:rPr>
        <w:rFonts w:hint="default"/>
        <w:lang w:val="zh-CN" w:eastAsia="zh-CN" w:bidi="zh-CN"/>
      </w:rPr>
    </w:lvl>
    <w:lvl w:ilvl="2">
      <w:numFmt w:val="bullet"/>
      <w:lvlText w:val="•"/>
      <w:lvlJc w:val="left"/>
      <w:pPr>
        <w:ind w:left="2953" w:hanging="360"/>
      </w:pPr>
      <w:rPr>
        <w:rFonts w:hint="default"/>
        <w:lang w:val="zh-CN" w:eastAsia="zh-CN" w:bidi="zh-CN"/>
      </w:rPr>
    </w:lvl>
    <w:lvl w:ilvl="3">
      <w:numFmt w:val="bullet"/>
      <w:lvlText w:val="•"/>
      <w:lvlJc w:val="left"/>
      <w:pPr>
        <w:ind w:left="3949" w:hanging="360"/>
      </w:pPr>
      <w:rPr>
        <w:rFonts w:hint="default"/>
        <w:lang w:val="zh-CN" w:eastAsia="zh-CN" w:bidi="zh-CN"/>
      </w:rPr>
    </w:lvl>
    <w:lvl w:ilvl="4">
      <w:numFmt w:val="bullet"/>
      <w:lvlText w:val="•"/>
      <w:lvlJc w:val="left"/>
      <w:pPr>
        <w:ind w:left="4946" w:hanging="360"/>
      </w:pPr>
      <w:rPr>
        <w:rFonts w:hint="default"/>
        <w:lang w:val="zh-CN" w:eastAsia="zh-CN" w:bidi="zh-CN"/>
      </w:rPr>
    </w:lvl>
    <w:lvl w:ilvl="5">
      <w:numFmt w:val="bullet"/>
      <w:lvlText w:val="•"/>
      <w:lvlJc w:val="left"/>
      <w:pPr>
        <w:ind w:left="5943" w:hanging="360"/>
      </w:pPr>
      <w:rPr>
        <w:rFonts w:hint="default"/>
        <w:lang w:val="zh-CN" w:eastAsia="zh-CN" w:bidi="zh-CN"/>
      </w:rPr>
    </w:lvl>
    <w:lvl w:ilvl="6">
      <w:numFmt w:val="bullet"/>
      <w:lvlText w:val="•"/>
      <w:lvlJc w:val="left"/>
      <w:pPr>
        <w:ind w:left="6939" w:hanging="360"/>
      </w:pPr>
      <w:rPr>
        <w:rFonts w:hint="default"/>
        <w:lang w:val="zh-CN" w:eastAsia="zh-CN" w:bidi="zh-CN"/>
      </w:rPr>
    </w:lvl>
    <w:lvl w:ilvl="7">
      <w:numFmt w:val="bullet"/>
      <w:lvlText w:val="•"/>
      <w:lvlJc w:val="left"/>
      <w:pPr>
        <w:ind w:left="7936" w:hanging="360"/>
      </w:pPr>
      <w:rPr>
        <w:rFonts w:hint="default"/>
        <w:lang w:val="zh-CN" w:eastAsia="zh-CN" w:bidi="zh-CN"/>
      </w:rPr>
    </w:lvl>
    <w:lvl w:ilvl="8">
      <w:numFmt w:val="bullet"/>
      <w:lvlText w:val="•"/>
      <w:lvlJc w:val="left"/>
      <w:pPr>
        <w:ind w:left="8933" w:hanging="360"/>
      </w:pPr>
      <w:rPr>
        <w:rFonts w:hint="default"/>
        <w:lang w:val="zh-CN" w:eastAsia="zh-CN" w:bidi="zh-CN"/>
      </w:rPr>
    </w:lvl>
  </w:abstractNum>
  <w:abstractNum w:abstractNumId="3" w15:restartNumberingAfterBreak="0">
    <w:nsid w:val="DCBA6B53"/>
    <w:multiLevelType w:val="multilevel"/>
    <w:tmpl w:val="DCBA6B53"/>
    <w:lvl w:ilvl="0">
      <w:numFmt w:val="bullet"/>
      <w:lvlText w:val=""/>
      <w:lvlJc w:val="left"/>
      <w:pPr>
        <w:ind w:left="960" w:hanging="360"/>
      </w:pPr>
      <w:rPr>
        <w:rFonts w:hint="default"/>
        <w:w w:val="100"/>
        <w:lang w:val="zh-CN" w:eastAsia="zh-CN" w:bidi="zh-CN"/>
      </w:rPr>
    </w:lvl>
    <w:lvl w:ilvl="1">
      <w:numFmt w:val="bullet"/>
      <w:lvlText w:val="•"/>
      <w:lvlJc w:val="left"/>
      <w:pPr>
        <w:ind w:left="1956" w:hanging="360"/>
      </w:pPr>
      <w:rPr>
        <w:rFonts w:hint="default"/>
        <w:lang w:val="zh-CN" w:eastAsia="zh-CN" w:bidi="zh-CN"/>
      </w:rPr>
    </w:lvl>
    <w:lvl w:ilvl="2">
      <w:numFmt w:val="bullet"/>
      <w:lvlText w:val="•"/>
      <w:lvlJc w:val="left"/>
      <w:pPr>
        <w:ind w:left="2953" w:hanging="360"/>
      </w:pPr>
      <w:rPr>
        <w:rFonts w:hint="default"/>
        <w:lang w:val="zh-CN" w:eastAsia="zh-CN" w:bidi="zh-CN"/>
      </w:rPr>
    </w:lvl>
    <w:lvl w:ilvl="3">
      <w:numFmt w:val="bullet"/>
      <w:lvlText w:val="•"/>
      <w:lvlJc w:val="left"/>
      <w:pPr>
        <w:ind w:left="3949" w:hanging="360"/>
      </w:pPr>
      <w:rPr>
        <w:rFonts w:hint="default"/>
        <w:lang w:val="zh-CN" w:eastAsia="zh-CN" w:bidi="zh-CN"/>
      </w:rPr>
    </w:lvl>
    <w:lvl w:ilvl="4">
      <w:numFmt w:val="bullet"/>
      <w:lvlText w:val="•"/>
      <w:lvlJc w:val="left"/>
      <w:pPr>
        <w:ind w:left="4946" w:hanging="360"/>
      </w:pPr>
      <w:rPr>
        <w:rFonts w:hint="default"/>
        <w:lang w:val="zh-CN" w:eastAsia="zh-CN" w:bidi="zh-CN"/>
      </w:rPr>
    </w:lvl>
    <w:lvl w:ilvl="5">
      <w:numFmt w:val="bullet"/>
      <w:lvlText w:val="•"/>
      <w:lvlJc w:val="left"/>
      <w:pPr>
        <w:ind w:left="5943" w:hanging="360"/>
      </w:pPr>
      <w:rPr>
        <w:rFonts w:hint="default"/>
        <w:lang w:val="zh-CN" w:eastAsia="zh-CN" w:bidi="zh-CN"/>
      </w:rPr>
    </w:lvl>
    <w:lvl w:ilvl="6">
      <w:numFmt w:val="bullet"/>
      <w:lvlText w:val="•"/>
      <w:lvlJc w:val="left"/>
      <w:pPr>
        <w:ind w:left="6939" w:hanging="360"/>
      </w:pPr>
      <w:rPr>
        <w:rFonts w:hint="default"/>
        <w:lang w:val="zh-CN" w:eastAsia="zh-CN" w:bidi="zh-CN"/>
      </w:rPr>
    </w:lvl>
    <w:lvl w:ilvl="7">
      <w:numFmt w:val="bullet"/>
      <w:lvlText w:val="•"/>
      <w:lvlJc w:val="left"/>
      <w:pPr>
        <w:ind w:left="7936" w:hanging="360"/>
      </w:pPr>
      <w:rPr>
        <w:rFonts w:hint="default"/>
        <w:lang w:val="zh-CN" w:eastAsia="zh-CN" w:bidi="zh-CN"/>
      </w:rPr>
    </w:lvl>
    <w:lvl w:ilvl="8">
      <w:numFmt w:val="bullet"/>
      <w:lvlText w:val="•"/>
      <w:lvlJc w:val="left"/>
      <w:pPr>
        <w:ind w:left="8933" w:hanging="360"/>
      </w:pPr>
      <w:rPr>
        <w:rFonts w:hint="default"/>
        <w:lang w:val="zh-CN" w:eastAsia="zh-CN" w:bidi="zh-CN"/>
      </w:rPr>
    </w:lvl>
  </w:abstractNum>
  <w:abstractNum w:abstractNumId="4" w15:restartNumberingAfterBreak="0">
    <w:nsid w:val="0248C179"/>
    <w:multiLevelType w:val="multilevel"/>
    <w:tmpl w:val="0248C179"/>
    <w:lvl w:ilvl="0">
      <w:numFmt w:val="bullet"/>
      <w:lvlText w:val=""/>
      <w:lvlJc w:val="left"/>
      <w:pPr>
        <w:ind w:left="467" w:hanging="360"/>
      </w:pPr>
      <w:rPr>
        <w:rFonts w:ascii="Symbol" w:eastAsia="Symbol" w:hAnsi="Symbol" w:cs="Symbol" w:hint="default"/>
        <w:w w:val="99"/>
        <w:sz w:val="20"/>
        <w:szCs w:val="20"/>
        <w:lang w:val="zh-CN" w:eastAsia="zh-CN" w:bidi="zh-CN"/>
      </w:rPr>
    </w:lvl>
    <w:lvl w:ilvl="1">
      <w:numFmt w:val="bullet"/>
      <w:lvlText w:val="•"/>
      <w:lvlJc w:val="left"/>
      <w:pPr>
        <w:ind w:left="1225" w:hanging="360"/>
      </w:pPr>
      <w:rPr>
        <w:rFonts w:hint="default"/>
        <w:lang w:val="zh-CN" w:eastAsia="zh-CN" w:bidi="zh-CN"/>
      </w:rPr>
    </w:lvl>
    <w:lvl w:ilvl="2">
      <w:numFmt w:val="bullet"/>
      <w:lvlText w:val="•"/>
      <w:lvlJc w:val="left"/>
      <w:pPr>
        <w:ind w:left="1990" w:hanging="360"/>
      </w:pPr>
      <w:rPr>
        <w:rFonts w:hint="default"/>
        <w:lang w:val="zh-CN" w:eastAsia="zh-CN" w:bidi="zh-CN"/>
      </w:rPr>
    </w:lvl>
    <w:lvl w:ilvl="3">
      <w:numFmt w:val="bullet"/>
      <w:lvlText w:val="•"/>
      <w:lvlJc w:val="left"/>
      <w:pPr>
        <w:ind w:left="2755" w:hanging="360"/>
      </w:pPr>
      <w:rPr>
        <w:rFonts w:hint="default"/>
        <w:lang w:val="zh-CN" w:eastAsia="zh-CN" w:bidi="zh-CN"/>
      </w:rPr>
    </w:lvl>
    <w:lvl w:ilvl="4">
      <w:numFmt w:val="bullet"/>
      <w:lvlText w:val="•"/>
      <w:lvlJc w:val="left"/>
      <w:pPr>
        <w:ind w:left="3521" w:hanging="360"/>
      </w:pPr>
      <w:rPr>
        <w:rFonts w:hint="default"/>
        <w:lang w:val="zh-CN" w:eastAsia="zh-CN" w:bidi="zh-CN"/>
      </w:rPr>
    </w:lvl>
    <w:lvl w:ilvl="5">
      <w:numFmt w:val="bullet"/>
      <w:lvlText w:val="•"/>
      <w:lvlJc w:val="left"/>
      <w:pPr>
        <w:ind w:left="4286" w:hanging="360"/>
      </w:pPr>
      <w:rPr>
        <w:rFonts w:hint="default"/>
        <w:lang w:val="zh-CN" w:eastAsia="zh-CN" w:bidi="zh-CN"/>
      </w:rPr>
    </w:lvl>
    <w:lvl w:ilvl="6">
      <w:numFmt w:val="bullet"/>
      <w:lvlText w:val="•"/>
      <w:lvlJc w:val="left"/>
      <w:pPr>
        <w:ind w:left="5051" w:hanging="360"/>
      </w:pPr>
      <w:rPr>
        <w:rFonts w:hint="default"/>
        <w:lang w:val="zh-CN" w:eastAsia="zh-CN" w:bidi="zh-CN"/>
      </w:rPr>
    </w:lvl>
    <w:lvl w:ilvl="7">
      <w:numFmt w:val="bullet"/>
      <w:lvlText w:val="•"/>
      <w:lvlJc w:val="left"/>
      <w:pPr>
        <w:ind w:left="5817" w:hanging="360"/>
      </w:pPr>
      <w:rPr>
        <w:rFonts w:hint="default"/>
        <w:lang w:val="zh-CN" w:eastAsia="zh-CN" w:bidi="zh-CN"/>
      </w:rPr>
    </w:lvl>
    <w:lvl w:ilvl="8">
      <w:numFmt w:val="bullet"/>
      <w:lvlText w:val="•"/>
      <w:lvlJc w:val="left"/>
      <w:pPr>
        <w:ind w:left="6582" w:hanging="360"/>
      </w:pPr>
      <w:rPr>
        <w:rFonts w:hint="default"/>
        <w:lang w:val="zh-CN" w:eastAsia="zh-CN" w:bidi="zh-CN"/>
      </w:rPr>
    </w:lvl>
  </w:abstractNum>
  <w:abstractNum w:abstractNumId="5" w15:restartNumberingAfterBreak="0">
    <w:nsid w:val="03D62ECE"/>
    <w:multiLevelType w:val="multilevel"/>
    <w:tmpl w:val="03D62ECE"/>
    <w:lvl w:ilvl="0">
      <w:numFmt w:val="bullet"/>
      <w:lvlText w:val=""/>
      <w:lvlJc w:val="left"/>
      <w:pPr>
        <w:ind w:left="467" w:hanging="360"/>
      </w:pPr>
      <w:rPr>
        <w:rFonts w:ascii="Symbol" w:eastAsia="Symbol" w:hAnsi="Symbol" w:cs="Symbol" w:hint="default"/>
        <w:w w:val="99"/>
        <w:sz w:val="20"/>
        <w:szCs w:val="20"/>
        <w:lang w:val="zh-CN" w:eastAsia="zh-CN" w:bidi="zh-CN"/>
      </w:rPr>
    </w:lvl>
    <w:lvl w:ilvl="1">
      <w:numFmt w:val="bullet"/>
      <w:lvlText w:val="•"/>
      <w:lvlJc w:val="left"/>
      <w:pPr>
        <w:ind w:left="1225" w:hanging="360"/>
      </w:pPr>
      <w:rPr>
        <w:rFonts w:hint="default"/>
        <w:lang w:val="zh-CN" w:eastAsia="zh-CN" w:bidi="zh-CN"/>
      </w:rPr>
    </w:lvl>
    <w:lvl w:ilvl="2">
      <w:numFmt w:val="bullet"/>
      <w:lvlText w:val="•"/>
      <w:lvlJc w:val="left"/>
      <w:pPr>
        <w:ind w:left="1990" w:hanging="360"/>
      </w:pPr>
      <w:rPr>
        <w:rFonts w:hint="default"/>
        <w:lang w:val="zh-CN" w:eastAsia="zh-CN" w:bidi="zh-CN"/>
      </w:rPr>
    </w:lvl>
    <w:lvl w:ilvl="3">
      <w:numFmt w:val="bullet"/>
      <w:lvlText w:val="•"/>
      <w:lvlJc w:val="left"/>
      <w:pPr>
        <w:ind w:left="2755" w:hanging="360"/>
      </w:pPr>
      <w:rPr>
        <w:rFonts w:hint="default"/>
        <w:lang w:val="zh-CN" w:eastAsia="zh-CN" w:bidi="zh-CN"/>
      </w:rPr>
    </w:lvl>
    <w:lvl w:ilvl="4">
      <w:numFmt w:val="bullet"/>
      <w:lvlText w:val="•"/>
      <w:lvlJc w:val="left"/>
      <w:pPr>
        <w:ind w:left="3521" w:hanging="360"/>
      </w:pPr>
      <w:rPr>
        <w:rFonts w:hint="default"/>
        <w:lang w:val="zh-CN" w:eastAsia="zh-CN" w:bidi="zh-CN"/>
      </w:rPr>
    </w:lvl>
    <w:lvl w:ilvl="5">
      <w:numFmt w:val="bullet"/>
      <w:lvlText w:val="•"/>
      <w:lvlJc w:val="left"/>
      <w:pPr>
        <w:ind w:left="4286" w:hanging="360"/>
      </w:pPr>
      <w:rPr>
        <w:rFonts w:hint="default"/>
        <w:lang w:val="zh-CN" w:eastAsia="zh-CN" w:bidi="zh-CN"/>
      </w:rPr>
    </w:lvl>
    <w:lvl w:ilvl="6">
      <w:numFmt w:val="bullet"/>
      <w:lvlText w:val="•"/>
      <w:lvlJc w:val="left"/>
      <w:pPr>
        <w:ind w:left="5051" w:hanging="360"/>
      </w:pPr>
      <w:rPr>
        <w:rFonts w:hint="default"/>
        <w:lang w:val="zh-CN" w:eastAsia="zh-CN" w:bidi="zh-CN"/>
      </w:rPr>
    </w:lvl>
    <w:lvl w:ilvl="7">
      <w:numFmt w:val="bullet"/>
      <w:lvlText w:val="•"/>
      <w:lvlJc w:val="left"/>
      <w:pPr>
        <w:ind w:left="5817" w:hanging="360"/>
      </w:pPr>
      <w:rPr>
        <w:rFonts w:hint="default"/>
        <w:lang w:val="zh-CN" w:eastAsia="zh-CN" w:bidi="zh-CN"/>
      </w:rPr>
    </w:lvl>
    <w:lvl w:ilvl="8">
      <w:numFmt w:val="bullet"/>
      <w:lvlText w:val="•"/>
      <w:lvlJc w:val="left"/>
      <w:pPr>
        <w:ind w:left="6582" w:hanging="360"/>
      </w:pPr>
      <w:rPr>
        <w:rFonts w:hint="default"/>
        <w:lang w:val="zh-CN" w:eastAsia="zh-CN" w:bidi="zh-CN"/>
      </w:rPr>
    </w:lvl>
  </w:abstractNum>
  <w:abstractNum w:abstractNumId="6" w15:restartNumberingAfterBreak="0">
    <w:nsid w:val="049508ED"/>
    <w:multiLevelType w:val="multilevel"/>
    <w:tmpl w:val="049508ED"/>
    <w:lvl w:ilvl="0">
      <w:start w:val="1"/>
      <w:numFmt w:val="lowerLetter"/>
      <w:lvlText w:val="%1."/>
      <w:lvlJc w:val="left"/>
      <w:pPr>
        <w:ind w:left="955" w:hanging="420"/>
      </w:pPr>
      <w:rPr>
        <w:rFonts w:ascii="微软雅黑" w:eastAsia="微软雅黑" w:hint="default"/>
      </w:rPr>
    </w:lvl>
    <w:lvl w:ilvl="1">
      <w:start w:val="1"/>
      <w:numFmt w:val="lowerLetter"/>
      <w:lvlText w:val="%2)"/>
      <w:lvlJc w:val="left"/>
      <w:pPr>
        <w:ind w:left="1375" w:hanging="420"/>
      </w:pPr>
    </w:lvl>
    <w:lvl w:ilvl="2">
      <w:start w:val="1"/>
      <w:numFmt w:val="lowerRoman"/>
      <w:lvlText w:val="%3."/>
      <w:lvlJc w:val="right"/>
      <w:pPr>
        <w:ind w:left="1795" w:hanging="420"/>
      </w:pPr>
    </w:lvl>
    <w:lvl w:ilvl="3">
      <w:start w:val="1"/>
      <w:numFmt w:val="decimal"/>
      <w:lvlText w:val="%4."/>
      <w:lvlJc w:val="left"/>
      <w:pPr>
        <w:ind w:left="2215" w:hanging="420"/>
      </w:pPr>
    </w:lvl>
    <w:lvl w:ilvl="4">
      <w:start w:val="1"/>
      <w:numFmt w:val="lowerLetter"/>
      <w:lvlText w:val="%5)"/>
      <w:lvlJc w:val="left"/>
      <w:pPr>
        <w:ind w:left="2635" w:hanging="420"/>
      </w:pPr>
    </w:lvl>
    <w:lvl w:ilvl="5">
      <w:start w:val="1"/>
      <w:numFmt w:val="lowerRoman"/>
      <w:lvlText w:val="%6."/>
      <w:lvlJc w:val="right"/>
      <w:pPr>
        <w:ind w:left="3055" w:hanging="420"/>
      </w:pPr>
    </w:lvl>
    <w:lvl w:ilvl="6">
      <w:start w:val="1"/>
      <w:numFmt w:val="decimal"/>
      <w:lvlText w:val="%7."/>
      <w:lvlJc w:val="left"/>
      <w:pPr>
        <w:ind w:left="3475" w:hanging="420"/>
      </w:pPr>
    </w:lvl>
    <w:lvl w:ilvl="7">
      <w:start w:val="1"/>
      <w:numFmt w:val="lowerLetter"/>
      <w:lvlText w:val="%8)"/>
      <w:lvlJc w:val="left"/>
      <w:pPr>
        <w:ind w:left="3895" w:hanging="420"/>
      </w:pPr>
    </w:lvl>
    <w:lvl w:ilvl="8">
      <w:start w:val="1"/>
      <w:numFmt w:val="lowerRoman"/>
      <w:lvlText w:val="%9."/>
      <w:lvlJc w:val="right"/>
      <w:pPr>
        <w:ind w:left="4315" w:hanging="420"/>
      </w:pPr>
    </w:lvl>
  </w:abstractNum>
  <w:abstractNum w:abstractNumId="7" w15:restartNumberingAfterBreak="0">
    <w:nsid w:val="08181F23"/>
    <w:multiLevelType w:val="multilevel"/>
    <w:tmpl w:val="08181F23"/>
    <w:lvl w:ilvl="0">
      <w:start w:val="5"/>
      <w:numFmt w:val="decimal"/>
      <w:lvlText w:val="%1"/>
      <w:lvlJc w:val="left"/>
      <w:pPr>
        <w:ind w:left="360" w:hanging="360"/>
      </w:pPr>
      <w:rPr>
        <w:rFonts w:hint="default"/>
      </w:rPr>
    </w:lvl>
    <w:lvl w:ilvl="1">
      <w:start w:val="4"/>
      <w:numFmt w:val="decimal"/>
      <w:lvlText w:val="%1.%2"/>
      <w:lvlJc w:val="left"/>
      <w:pPr>
        <w:ind w:left="770" w:hanging="360"/>
      </w:pPr>
      <w:rPr>
        <w:rFonts w:hint="default"/>
      </w:rPr>
    </w:lvl>
    <w:lvl w:ilvl="2">
      <w:start w:val="1"/>
      <w:numFmt w:val="decimal"/>
      <w:lvlText w:val="%1.%2.%3"/>
      <w:lvlJc w:val="left"/>
      <w:pPr>
        <w:ind w:left="1540" w:hanging="720"/>
      </w:pPr>
      <w:rPr>
        <w:rFonts w:hint="default"/>
      </w:rPr>
    </w:lvl>
    <w:lvl w:ilvl="3">
      <w:start w:val="1"/>
      <w:numFmt w:val="decimal"/>
      <w:lvlText w:val="%1.%2.%3.%4"/>
      <w:lvlJc w:val="left"/>
      <w:pPr>
        <w:ind w:left="2310" w:hanging="1080"/>
      </w:pPr>
      <w:rPr>
        <w:rFonts w:hint="default"/>
      </w:rPr>
    </w:lvl>
    <w:lvl w:ilvl="4">
      <w:start w:val="1"/>
      <w:numFmt w:val="decimal"/>
      <w:lvlText w:val="%1.%2.%3.%4.%5"/>
      <w:lvlJc w:val="left"/>
      <w:pPr>
        <w:ind w:left="2720" w:hanging="1080"/>
      </w:pPr>
      <w:rPr>
        <w:rFonts w:hint="default"/>
      </w:rPr>
    </w:lvl>
    <w:lvl w:ilvl="5">
      <w:start w:val="1"/>
      <w:numFmt w:val="decimal"/>
      <w:lvlText w:val="%1.%2.%3.%4.%5.%6"/>
      <w:lvlJc w:val="left"/>
      <w:pPr>
        <w:ind w:left="3490" w:hanging="1440"/>
      </w:pPr>
      <w:rPr>
        <w:rFonts w:hint="default"/>
      </w:rPr>
    </w:lvl>
    <w:lvl w:ilvl="6">
      <w:start w:val="1"/>
      <w:numFmt w:val="decimal"/>
      <w:lvlText w:val="%1.%2.%3.%4.%5.%6.%7"/>
      <w:lvlJc w:val="left"/>
      <w:pPr>
        <w:ind w:left="3900" w:hanging="1440"/>
      </w:pPr>
      <w:rPr>
        <w:rFonts w:hint="default"/>
      </w:rPr>
    </w:lvl>
    <w:lvl w:ilvl="7">
      <w:start w:val="1"/>
      <w:numFmt w:val="decimal"/>
      <w:lvlText w:val="%1.%2.%3.%4.%5.%6.%7.%8"/>
      <w:lvlJc w:val="left"/>
      <w:pPr>
        <w:ind w:left="4670" w:hanging="1800"/>
      </w:pPr>
      <w:rPr>
        <w:rFonts w:hint="default"/>
      </w:rPr>
    </w:lvl>
    <w:lvl w:ilvl="8">
      <w:start w:val="1"/>
      <w:numFmt w:val="decimal"/>
      <w:lvlText w:val="%1.%2.%3.%4.%5.%6.%7.%8.%9"/>
      <w:lvlJc w:val="left"/>
      <w:pPr>
        <w:ind w:left="5080" w:hanging="1800"/>
      </w:pPr>
      <w:rPr>
        <w:rFonts w:hint="default"/>
      </w:rPr>
    </w:lvl>
  </w:abstractNum>
  <w:abstractNum w:abstractNumId="8" w15:restartNumberingAfterBreak="0">
    <w:nsid w:val="083B7245"/>
    <w:multiLevelType w:val="multilevel"/>
    <w:tmpl w:val="083B7245"/>
    <w:lvl w:ilvl="0">
      <w:start w:val="1"/>
      <w:numFmt w:val="lowerLetter"/>
      <w:lvlText w:val="%1."/>
      <w:lvlJc w:val="left"/>
      <w:pPr>
        <w:ind w:left="961" w:hanging="420"/>
      </w:pPr>
      <w:rPr>
        <w:rFonts w:ascii="微软雅黑" w:eastAsia="微软雅黑" w:hint="default"/>
      </w:rPr>
    </w:lvl>
    <w:lvl w:ilvl="1">
      <w:start w:val="1"/>
      <w:numFmt w:val="lowerLetter"/>
      <w:lvlText w:val="%2)"/>
      <w:lvlJc w:val="left"/>
      <w:pPr>
        <w:ind w:left="1381" w:hanging="420"/>
      </w:pPr>
    </w:lvl>
    <w:lvl w:ilvl="2">
      <w:start w:val="1"/>
      <w:numFmt w:val="lowerRoman"/>
      <w:lvlText w:val="%3."/>
      <w:lvlJc w:val="right"/>
      <w:pPr>
        <w:ind w:left="1801" w:hanging="420"/>
      </w:pPr>
    </w:lvl>
    <w:lvl w:ilvl="3">
      <w:start w:val="1"/>
      <w:numFmt w:val="decimal"/>
      <w:lvlText w:val="%4."/>
      <w:lvlJc w:val="left"/>
      <w:pPr>
        <w:ind w:left="2221" w:hanging="420"/>
      </w:pPr>
    </w:lvl>
    <w:lvl w:ilvl="4">
      <w:start w:val="1"/>
      <w:numFmt w:val="lowerLetter"/>
      <w:lvlText w:val="%5)"/>
      <w:lvlJc w:val="left"/>
      <w:pPr>
        <w:ind w:left="2641" w:hanging="420"/>
      </w:pPr>
    </w:lvl>
    <w:lvl w:ilvl="5">
      <w:start w:val="1"/>
      <w:numFmt w:val="lowerRoman"/>
      <w:lvlText w:val="%6."/>
      <w:lvlJc w:val="right"/>
      <w:pPr>
        <w:ind w:left="3061" w:hanging="420"/>
      </w:pPr>
    </w:lvl>
    <w:lvl w:ilvl="6">
      <w:start w:val="1"/>
      <w:numFmt w:val="decimal"/>
      <w:lvlText w:val="%7."/>
      <w:lvlJc w:val="left"/>
      <w:pPr>
        <w:ind w:left="3481" w:hanging="420"/>
      </w:pPr>
    </w:lvl>
    <w:lvl w:ilvl="7">
      <w:start w:val="1"/>
      <w:numFmt w:val="lowerLetter"/>
      <w:lvlText w:val="%8)"/>
      <w:lvlJc w:val="left"/>
      <w:pPr>
        <w:ind w:left="3901" w:hanging="420"/>
      </w:pPr>
    </w:lvl>
    <w:lvl w:ilvl="8">
      <w:start w:val="1"/>
      <w:numFmt w:val="lowerRoman"/>
      <w:lvlText w:val="%9."/>
      <w:lvlJc w:val="right"/>
      <w:pPr>
        <w:ind w:left="4321" w:hanging="420"/>
      </w:pPr>
    </w:lvl>
  </w:abstractNum>
  <w:abstractNum w:abstractNumId="9" w15:restartNumberingAfterBreak="0">
    <w:nsid w:val="0D831192"/>
    <w:multiLevelType w:val="multilevel"/>
    <w:tmpl w:val="0D831192"/>
    <w:lvl w:ilvl="0">
      <w:start w:val="1"/>
      <w:numFmt w:val="lowerLetter"/>
      <w:lvlText w:val="%1."/>
      <w:lvlJc w:val="left"/>
      <w:pPr>
        <w:ind w:left="848" w:hanging="420"/>
      </w:pPr>
      <w:rPr>
        <w:rFonts w:ascii="微软雅黑" w:eastAsia="微软雅黑" w:hint="default"/>
      </w:rPr>
    </w:lvl>
    <w:lvl w:ilvl="1">
      <w:start w:val="1"/>
      <w:numFmt w:val="lowerLetter"/>
      <w:lvlText w:val="%2)"/>
      <w:lvlJc w:val="left"/>
      <w:pPr>
        <w:ind w:left="1268" w:hanging="420"/>
      </w:pPr>
    </w:lvl>
    <w:lvl w:ilvl="2">
      <w:start w:val="1"/>
      <w:numFmt w:val="lowerRoman"/>
      <w:lvlText w:val="%3."/>
      <w:lvlJc w:val="right"/>
      <w:pPr>
        <w:ind w:left="1688" w:hanging="420"/>
      </w:pPr>
    </w:lvl>
    <w:lvl w:ilvl="3">
      <w:start w:val="1"/>
      <w:numFmt w:val="decimal"/>
      <w:lvlText w:val="%4."/>
      <w:lvlJc w:val="left"/>
      <w:pPr>
        <w:ind w:left="2108" w:hanging="420"/>
      </w:pPr>
    </w:lvl>
    <w:lvl w:ilvl="4">
      <w:start w:val="1"/>
      <w:numFmt w:val="lowerLetter"/>
      <w:lvlText w:val="%5)"/>
      <w:lvlJc w:val="left"/>
      <w:pPr>
        <w:ind w:left="2528" w:hanging="420"/>
      </w:pPr>
    </w:lvl>
    <w:lvl w:ilvl="5">
      <w:start w:val="1"/>
      <w:numFmt w:val="lowerRoman"/>
      <w:lvlText w:val="%6."/>
      <w:lvlJc w:val="right"/>
      <w:pPr>
        <w:ind w:left="2948" w:hanging="420"/>
      </w:pPr>
    </w:lvl>
    <w:lvl w:ilvl="6">
      <w:start w:val="1"/>
      <w:numFmt w:val="decimal"/>
      <w:lvlText w:val="%7."/>
      <w:lvlJc w:val="left"/>
      <w:pPr>
        <w:ind w:left="3368" w:hanging="420"/>
      </w:pPr>
    </w:lvl>
    <w:lvl w:ilvl="7">
      <w:start w:val="1"/>
      <w:numFmt w:val="lowerLetter"/>
      <w:lvlText w:val="%8)"/>
      <w:lvlJc w:val="left"/>
      <w:pPr>
        <w:ind w:left="3788" w:hanging="420"/>
      </w:pPr>
    </w:lvl>
    <w:lvl w:ilvl="8">
      <w:start w:val="1"/>
      <w:numFmt w:val="lowerRoman"/>
      <w:lvlText w:val="%9."/>
      <w:lvlJc w:val="right"/>
      <w:pPr>
        <w:ind w:left="4208" w:hanging="420"/>
      </w:pPr>
    </w:lvl>
  </w:abstractNum>
  <w:abstractNum w:abstractNumId="10" w15:restartNumberingAfterBreak="0">
    <w:nsid w:val="0DA224C0"/>
    <w:multiLevelType w:val="multilevel"/>
    <w:tmpl w:val="0DA224C0"/>
    <w:lvl w:ilvl="0">
      <w:start w:val="1"/>
      <w:numFmt w:val="lowerLetter"/>
      <w:lvlText w:val="%1."/>
      <w:lvlJc w:val="left"/>
      <w:pPr>
        <w:ind w:left="959" w:hanging="420"/>
      </w:pPr>
      <w:rPr>
        <w:rFonts w:ascii="微软雅黑" w:eastAsia="微软雅黑" w:hint="default"/>
      </w:rPr>
    </w:lvl>
    <w:lvl w:ilvl="1">
      <w:start w:val="1"/>
      <w:numFmt w:val="lowerLetter"/>
      <w:lvlText w:val="%2)"/>
      <w:lvlJc w:val="left"/>
      <w:pPr>
        <w:ind w:left="1379" w:hanging="420"/>
      </w:pPr>
    </w:lvl>
    <w:lvl w:ilvl="2">
      <w:start w:val="1"/>
      <w:numFmt w:val="lowerRoman"/>
      <w:lvlText w:val="%3."/>
      <w:lvlJc w:val="right"/>
      <w:pPr>
        <w:ind w:left="1799" w:hanging="420"/>
      </w:pPr>
    </w:lvl>
    <w:lvl w:ilvl="3">
      <w:start w:val="1"/>
      <w:numFmt w:val="decimal"/>
      <w:lvlText w:val="%4."/>
      <w:lvlJc w:val="left"/>
      <w:pPr>
        <w:ind w:left="2219" w:hanging="420"/>
      </w:pPr>
    </w:lvl>
    <w:lvl w:ilvl="4">
      <w:start w:val="1"/>
      <w:numFmt w:val="lowerLetter"/>
      <w:lvlText w:val="%5)"/>
      <w:lvlJc w:val="left"/>
      <w:pPr>
        <w:ind w:left="2639" w:hanging="420"/>
      </w:pPr>
    </w:lvl>
    <w:lvl w:ilvl="5">
      <w:start w:val="1"/>
      <w:numFmt w:val="lowerRoman"/>
      <w:lvlText w:val="%6."/>
      <w:lvlJc w:val="right"/>
      <w:pPr>
        <w:ind w:left="3059" w:hanging="420"/>
      </w:pPr>
    </w:lvl>
    <w:lvl w:ilvl="6">
      <w:start w:val="1"/>
      <w:numFmt w:val="decimal"/>
      <w:lvlText w:val="%7."/>
      <w:lvlJc w:val="left"/>
      <w:pPr>
        <w:ind w:left="3479" w:hanging="420"/>
      </w:pPr>
    </w:lvl>
    <w:lvl w:ilvl="7">
      <w:start w:val="1"/>
      <w:numFmt w:val="lowerLetter"/>
      <w:lvlText w:val="%8)"/>
      <w:lvlJc w:val="left"/>
      <w:pPr>
        <w:ind w:left="3899" w:hanging="420"/>
      </w:pPr>
    </w:lvl>
    <w:lvl w:ilvl="8">
      <w:start w:val="1"/>
      <w:numFmt w:val="lowerRoman"/>
      <w:lvlText w:val="%9."/>
      <w:lvlJc w:val="right"/>
      <w:pPr>
        <w:ind w:left="4319" w:hanging="420"/>
      </w:pPr>
    </w:lvl>
  </w:abstractNum>
  <w:abstractNum w:abstractNumId="11" w15:restartNumberingAfterBreak="0">
    <w:nsid w:val="112B49F8"/>
    <w:multiLevelType w:val="multilevel"/>
    <w:tmpl w:val="112B49F8"/>
    <w:lvl w:ilvl="0">
      <w:start w:val="1"/>
      <w:numFmt w:val="lowerLetter"/>
      <w:lvlText w:val="%1."/>
      <w:lvlJc w:val="left"/>
      <w:pPr>
        <w:ind w:left="902" w:hanging="361"/>
      </w:pPr>
      <w:rPr>
        <w:rFonts w:hint="default"/>
        <w:spacing w:val="-1"/>
        <w:w w:val="100"/>
        <w:lang w:val="zh-CN" w:eastAsia="zh-CN" w:bidi="zh-CN"/>
      </w:rPr>
    </w:lvl>
    <w:lvl w:ilvl="1">
      <w:start w:val="1"/>
      <w:numFmt w:val="lowerRoman"/>
      <w:lvlText w:val="%2."/>
      <w:lvlJc w:val="left"/>
      <w:pPr>
        <w:ind w:left="1136" w:hanging="234"/>
      </w:pPr>
      <w:rPr>
        <w:rFonts w:ascii="Arial" w:eastAsia="Arial" w:hAnsi="Arial" w:cs="Arial" w:hint="default"/>
        <w:color w:val="201D1E"/>
        <w:spacing w:val="-2"/>
        <w:w w:val="100"/>
        <w:sz w:val="20"/>
        <w:szCs w:val="20"/>
        <w:lang w:val="zh-CN" w:eastAsia="zh-CN" w:bidi="zh-CN"/>
      </w:rPr>
    </w:lvl>
    <w:lvl w:ilvl="2">
      <w:start w:val="1"/>
      <w:numFmt w:val="decimal"/>
      <w:lvlText w:val="%3)"/>
      <w:lvlJc w:val="left"/>
      <w:pPr>
        <w:ind w:left="1682" w:hanging="420"/>
      </w:pPr>
    </w:lvl>
    <w:lvl w:ilvl="3">
      <w:start w:val="1"/>
      <w:numFmt w:val="bullet"/>
      <w:lvlText w:val="•"/>
      <w:lvlJc w:val="left"/>
      <w:pPr>
        <w:ind w:left="2822" w:hanging="360"/>
      </w:pPr>
      <w:rPr>
        <w:rFonts w:hint="default"/>
        <w:lang w:val="zh-CN" w:eastAsia="zh-CN" w:bidi="zh-CN"/>
      </w:rPr>
    </w:lvl>
    <w:lvl w:ilvl="4">
      <w:start w:val="1"/>
      <w:numFmt w:val="bullet"/>
      <w:lvlText w:val="•"/>
      <w:lvlJc w:val="left"/>
      <w:pPr>
        <w:ind w:left="4023" w:hanging="360"/>
      </w:pPr>
      <w:rPr>
        <w:rFonts w:hint="default"/>
        <w:lang w:val="zh-CN" w:eastAsia="zh-CN" w:bidi="zh-CN"/>
      </w:rPr>
    </w:lvl>
    <w:lvl w:ilvl="5">
      <w:start w:val="1"/>
      <w:numFmt w:val="bullet"/>
      <w:lvlText w:val="•"/>
      <w:lvlJc w:val="left"/>
      <w:pPr>
        <w:ind w:left="5224" w:hanging="360"/>
      </w:pPr>
      <w:rPr>
        <w:rFonts w:hint="default"/>
        <w:lang w:val="zh-CN" w:eastAsia="zh-CN" w:bidi="zh-CN"/>
      </w:rPr>
    </w:lvl>
    <w:lvl w:ilvl="6">
      <w:start w:val="1"/>
      <w:numFmt w:val="bullet"/>
      <w:lvlText w:val="•"/>
      <w:lvlJc w:val="left"/>
      <w:pPr>
        <w:ind w:left="6425" w:hanging="360"/>
      </w:pPr>
      <w:rPr>
        <w:rFonts w:hint="default"/>
        <w:lang w:val="zh-CN" w:eastAsia="zh-CN" w:bidi="zh-CN"/>
      </w:rPr>
    </w:lvl>
    <w:lvl w:ilvl="7">
      <w:start w:val="1"/>
      <w:numFmt w:val="bullet"/>
      <w:lvlText w:val="•"/>
      <w:lvlJc w:val="left"/>
      <w:pPr>
        <w:ind w:left="7626" w:hanging="360"/>
      </w:pPr>
      <w:rPr>
        <w:rFonts w:hint="default"/>
        <w:lang w:val="zh-CN" w:eastAsia="zh-CN" w:bidi="zh-CN"/>
      </w:rPr>
    </w:lvl>
    <w:lvl w:ilvl="8">
      <w:start w:val="1"/>
      <w:numFmt w:val="bullet"/>
      <w:lvlText w:val="•"/>
      <w:lvlJc w:val="left"/>
      <w:pPr>
        <w:ind w:left="8826" w:hanging="360"/>
      </w:pPr>
      <w:rPr>
        <w:rFonts w:hint="default"/>
        <w:lang w:val="zh-CN" w:eastAsia="zh-CN" w:bidi="zh-CN"/>
      </w:rPr>
    </w:lvl>
  </w:abstractNum>
  <w:abstractNum w:abstractNumId="12" w15:restartNumberingAfterBreak="0">
    <w:nsid w:val="13CC3FD1"/>
    <w:multiLevelType w:val="multilevel"/>
    <w:tmpl w:val="13CC3FD1"/>
    <w:lvl w:ilvl="0">
      <w:start w:val="1"/>
      <w:numFmt w:val="lowerLetter"/>
      <w:lvlText w:val="%1."/>
      <w:lvlJc w:val="left"/>
      <w:pPr>
        <w:ind w:left="856" w:hanging="420"/>
      </w:pPr>
      <w:rPr>
        <w:rFonts w:ascii="微软雅黑" w:eastAsia="微软雅黑" w:hint="default"/>
      </w:rPr>
    </w:lvl>
    <w:lvl w:ilvl="1">
      <w:start w:val="1"/>
      <w:numFmt w:val="lowerLetter"/>
      <w:lvlText w:val="%2)"/>
      <w:lvlJc w:val="left"/>
      <w:pPr>
        <w:ind w:left="1276" w:hanging="420"/>
      </w:pPr>
    </w:lvl>
    <w:lvl w:ilvl="2">
      <w:start w:val="1"/>
      <w:numFmt w:val="lowerRoman"/>
      <w:lvlText w:val="%3."/>
      <w:lvlJc w:val="right"/>
      <w:pPr>
        <w:ind w:left="1696" w:hanging="420"/>
      </w:pPr>
    </w:lvl>
    <w:lvl w:ilvl="3">
      <w:start w:val="1"/>
      <w:numFmt w:val="decimal"/>
      <w:lvlText w:val="%4."/>
      <w:lvlJc w:val="left"/>
      <w:pPr>
        <w:ind w:left="2116" w:hanging="420"/>
      </w:pPr>
    </w:lvl>
    <w:lvl w:ilvl="4">
      <w:start w:val="1"/>
      <w:numFmt w:val="lowerLetter"/>
      <w:lvlText w:val="%5)"/>
      <w:lvlJc w:val="left"/>
      <w:pPr>
        <w:ind w:left="2536" w:hanging="420"/>
      </w:pPr>
    </w:lvl>
    <w:lvl w:ilvl="5">
      <w:start w:val="1"/>
      <w:numFmt w:val="lowerRoman"/>
      <w:lvlText w:val="%6."/>
      <w:lvlJc w:val="right"/>
      <w:pPr>
        <w:ind w:left="2956" w:hanging="420"/>
      </w:pPr>
    </w:lvl>
    <w:lvl w:ilvl="6">
      <w:start w:val="1"/>
      <w:numFmt w:val="decimal"/>
      <w:lvlText w:val="%7."/>
      <w:lvlJc w:val="left"/>
      <w:pPr>
        <w:ind w:left="3376" w:hanging="420"/>
      </w:pPr>
    </w:lvl>
    <w:lvl w:ilvl="7">
      <w:start w:val="1"/>
      <w:numFmt w:val="lowerLetter"/>
      <w:lvlText w:val="%8)"/>
      <w:lvlJc w:val="left"/>
      <w:pPr>
        <w:ind w:left="3796" w:hanging="420"/>
      </w:pPr>
    </w:lvl>
    <w:lvl w:ilvl="8">
      <w:start w:val="1"/>
      <w:numFmt w:val="lowerRoman"/>
      <w:lvlText w:val="%9."/>
      <w:lvlJc w:val="right"/>
      <w:pPr>
        <w:ind w:left="4216" w:hanging="420"/>
      </w:pPr>
    </w:lvl>
  </w:abstractNum>
  <w:abstractNum w:abstractNumId="13" w15:restartNumberingAfterBreak="0">
    <w:nsid w:val="19877F8C"/>
    <w:multiLevelType w:val="multilevel"/>
    <w:tmpl w:val="19877F8C"/>
    <w:lvl w:ilvl="0">
      <w:start w:val="6"/>
      <w:numFmt w:val="decimal"/>
      <w:lvlText w:val="%1"/>
      <w:lvlJc w:val="left"/>
      <w:pPr>
        <w:ind w:left="570" w:hanging="570"/>
      </w:pPr>
      <w:rPr>
        <w:rFonts w:asciiTheme="minorEastAsia" w:eastAsiaTheme="minorEastAsia" w:hAnsiTheme="minorEastAsia" w:hint="default"/>
        <w:b/>
        <w:sz w:val="21"/>
      </w:rPr>
    </w:lvl>
    <w:lvl w:ilvl="1">
      <w:start w:val="2"/>
      <w:numFmt w:val="decimal"/>
      <w:lvlText w:val="%1.%2"/>
      <w:lvlJc w:val="left"/>
      <w:pPr>
        <w:ind w:left="781" w:hanging="570"/>
      </w:pPr>
      <w:rPr>
        <w:rFonts w:asciiTheme="minorEastAsia" w:eastAsiaTheme="minorEastAsia" w:hAnsiTheme="minorEastAsia" w:hint="default"/>
        <w:b/>
        <w:sz w:val="21"/>
      </w:rPr>
    </w:lvl>
    <w:lvl w:ilvl="2">
      <w:start w:val="5"/>
      <w:numFmt w:val="decimal"/>
      <w:lvlText w:val="%1.%2.%3"/>
      <w:lvlJc w:val="left"/>
      <w:pPr>
        <w:ind w:left="1142" w:hanging="720"/>
      </w:pPr>
      <w:rPr>
        <w:rFonts w:asciiTheme="minorEastAsia" w:eastAsiaTheme="minorEastAsia" w:hAnsiTheme="minorEastAsia" w:hint="default"/>
        <w:b/>
        <w:sz w:val="21"/>
      </w:rPr>
    </w:lvl>
    <w:lvl w:ilvl="3">
      <w:start w:val="1"/>
      <w:numFmt w:val="decimal"/>
      <w:lvlText w:val="%1.%2.%3.%4"/>
      <w:lvlJc w:val="left"/>
      <w:pPr>
        <w:ind w:left="1353" w:hanging="720"/>
      </w:pPr>
      <w:rPr>
        <w:rFonts w:asciiTheme="minorEastAsia" w:eastAsiaTheme="minorEastAsia" w:hAnsiTheme="minorEastAsia" w:hint="default"/>
        <w:b/>
        <w:sz w:val="21"/>
      </w:rPr>
    </w:lvl>
    <w:lvl w:ilvl="4">
      <w:start w:val="1"/>
      <w:numFmt w:val="decimal"/>
      <w:lvlText w:val="%1.%2.%3.%4.%5"/>
      <w:lvlJc w:val="left"/>
      <w:pPr>
        <w:ind w:left="1924" w:hanging="1080"/>
      </w:pPr>
      <w:rPr>
        <w:rFonts w:asciiTheme="minorEastAsia" w:eastAsiaTheme="minorEastAsia" w:hAnsiTheme="minorEastAsia" w:hint="default"/>
        <w:b/>
        <w:sz w:val="21"/>
      </w:rPr>
    </w:lvl>
    <w:lvl w:ilvl="5">
      <w:start w:val="1"/>
      <w:numFmt w:val="decimal"/>
      <w:lvlText w:val="%1.%2.%3.%4.%5.%6"/>
      <w:lvlJc w:val="left"/>
      <w:pPr>
        <w:ind w:left="2495" w:hanging="1440"/>
      </w:pPr>
      <w:rPr>
        <w:rFonts w:asciiTheme="minorEastAsia" w:eastAsiaTheme="minorEastAsia" w:hAnsiTheme="minorEastAsia" w:hint="default"/>
        <w:b/>
        <w:sz w:val="21"/>
      </w:rPr>
    </w:lvl>
    <w:lvl w:ilvl="6">
      <w:start w:val="1"/>
      <w:numFmt w:val="decimal"/>
      <w:lvlText w:val="%1.%2.%3.%4.%5.%6.%7"/>
      <w:lvlJc w:val="left"/>
      <w:pPr>
        <w:ind w:left="2706" w:hanging="1440"/>
      </w:pPr>
      <w:rPr>
        <w:rFonts w:asciiTheme="minorEastAsia" w:eastAsiaTheme="minorEastAsia" w:hAnsiTheme="minorEastAsia" w:hint="default"/>
        <w:b/>
        <w:sz w:val="21"/>
      </w:rPr>
    </w:lvl>
    <w:lvl w:ilvl="7">
      <w:start w:val="1"/>
      <w:numFmt w:val="decimal"/>
      <w:lvlText w:val="%1.%2.%3.%4.%5.%6.%7.%8"/>
      <w:lvlJc w:val="left"/>
      <w:pPr>
        <w:ind w:left="3277" w:hanging="1800"/>
      </w:pPr>
      <w:rPr>
        <w:rFonts w:asciiTheme="minorEastAsia" w:eastAsiaTheme="minorEastAsia" w:hAnsiTheme="minorEastAsia" w:hint="default"/>
        <w:b/>
        <w:sz w:val="21"/>
      </w:rPr>
    </w:lvl>
    <w:lvl w:ilvl="8">
      <w:start w:val="1"/>
      <w:numFmt w:val="decimal"/>
      <w:lvlText w:val="%1.%2.%3.%4.%5.%6.%7.%8.%9"/>
      <w:lvlJc w:val="left"/>
      <w:pPr>
        <w:ind w:left="3488" w:hanging="1800"/>
      </w:pPr>
      <w:rPr>
        <w:rFonts w:asciiTheme="minorEastAsia" w:eastAsiaTheme="minorEastAsia" w:hAnsiTheme="minorEastAsia" w:hint="default"/>
        <w:b/>
        <w:sz w:val="21"/>
      </w:rPr>
    </w:lvl>
  </w:abstractNum>
  <w:abstractNum w:abstractNumId="14" w15:restartNumberingAfterBreak="0">
    <w:nsid w:val="24870762"/>
    <w:multiLevelType w:val="multilevel"/>
    <w:tmpl w:val="24870762"/>
    <w:lvl w:ilvl="0">
      <w:start w:val="1"/>
      <w:numFmt w:val="lowerLetter"/>
      <w:lvlText w:val="%1."/>
      <w:lvlJc w:val="left"/>
      <w:pPr>
        <w:ind w:left="960" w:hanging="360"/>
      </w:pPr>
      <w:rPr>
        <w:rFonts w:ascii="微软雅黑" w:eastAsia="微软雅黑" w:hint="default"/>
        <w:spacing w:val="-1"/>
        <w:w w:val="100"/>
        <w:lang w:val="zh-CN" w:eastAsia="zh-CN" w:bidi="zh-CN"/>
      </w:rPr>
    </w:lvl>
    <w:lvl w:ilvl="1">
      <w:numFmt w:val="bullet"/>
      <w:lvlText w:val="•"/>
      <w:lvlJc w:val="left"/>
      <w:pPr>
        <w:ind w:left="1956" w:hanging="360"/>
      </w:pPr>
      <w:rPr>
        <w:rFonts w:hint="default"/>
        <w:lang w:val="zh-CN" w:eastAsia="zh-CN" w:bidi="zh-CN"/>
      </w:rPr>
    </w:lvl>
    <w:lvl w:ilvl="2">
      <w:numFmt w:val="bullet"/>
      <w:lvlText w:val="•"/>
      <w:lvlJc w:val="left"/>
      <w:pPr>
        <w:ind w:left="2953" w:hanging="360"/>
      </w:pPr>
      <w:rPr>
        <w:rFonts w:hint="default"/>
        <w:lang w:val="zh-CN" w:eastAsia="zh-CN" w:bidi="zh-CN"/>
      </w:rPr>
    </w:lvl>
    <w:lvl w:ilvl="3">
      <w:numFmt w:val="bullet"/>
      <w:lvlText w:val="•"/>
      <w:lvlJc w:val="left"/>
      <w:pPr>
        <w:ind w:left="3949" w:hanging="360"/>
      </w:pPr>
      <w:rPr>
        <w:rFonts w:hint="default"/>
        <w:lang w:val="zh-CN" w:eastAsia="zh-CN" w:bidi="zh-CN"/>
      </w:rPr>
    </w:lvl>
    <w:lvl w:ilvl="4">
      <w:numFmt w:val="bullet"/>
      <w:lvlText w:val="•"/>
      <w:lvlJc w:val="left"/>
      <w:pPr>
        <w:ind w:left="4946" w:hanging="360"/>
      </w:pPr>
      <w:rPr>
        <w:rFonts w:hint="default"/>
        <w:lang w:val="zh-CN" w:eastAsia="zh-CN" w:bidi="zh-CN"/>
      </w:rPr>
    </w:lvl>
    <w:lvl w:ilvl="5">
      <w:numFmt w:val="bullet"/>
      <w:lvlText w:val="•"/>
      <w:lvlJc w:val="left"/>
      <w:pPr>
        <w:ind w:left="5943" w:hanging="360"/>
      </w:pPr>
      <w:rPr>
        <w:rFonts w:hint="default"/>
        <w:lang w:val="zh-CN" w:eastAsia="zh-CN" w:bidi="zh-CN"/>
      </w:rPr>
    </w:lvl>
    <w:lvl w:ilvl="6">
      <w:numFmt w:val="bullet"/>
      <w:lvlText w:val="•"/>
      <w:lvlJc w:val="left"/>
      <w:pPr>
        <w:ind w:left="6939" w:hanging="360"/>
      </w:pPr>
      <w:rPr>
        <w:rFonts w:hint="default"/>
        <w:lang w:val="zh-CN" w:eastAsia="zh-CN" w:bidi="zh-CN"/>
      </w:rPr>
    </w:lvl>
    <w:lvl w:ilvl="7">
      <w:numFmt w:val="bullet"/>
      <w:lvlText w:val="•"/>
      <w:lvlJc w:val="left"/>
      <w:pPr>
        <w:ind w:left="7936" w:hanging="360"/>
      </w:pPr>
      <w:rPr>
        <w:rFonts w:hint="default"/>
        <w:lang w:val="zh-CN" w:eastAsia="zh-CN" w:bidi="zh-CN"/>
      </w:rPr>
    </w:lvl>
    <w:lvl w:ilvl="8">
      <w:numFmt w:val="bullet"/>
      <w:lvlText w:val="•"/>
      <w:lvlJc w:val="left"/>
      <w:pPr>
        <w:ind w:left="8933" w:hanging="360"/>
      </w:pPr>
      <w:rPr>
        <w:rFonts w:hint="default"/>
        <w:lang w:val="zh-CN" w:eastAsia="zh-CN" w:bidi="zh-CN"/>
      </w:rPr>
    </w:lvl>
  </w:abstractNum>
  <w:abstractNum w:abstractNumId="15" w15:restartNumberingAfterBreak="0">
    <w:nsid w:val="25B654F3"/>
    <w:multiLevelType w:val="multilevel"/>
    <w:tmpl w:val="25B654F3"/>
    <w:lvl w:ilvl="0">
      <w:numFmt w:val="bullet"/>
      <w:lvlText w:val=""/>
      <w:lvlJc w:val="left"/>
      <w:pPr>
        <w:ind w:left="467" w:hanging="360"/>
      </w:pPr>
      <w:rPr>
        <w:rFonts w:ascii="Symbol" w:eastAsia="Symbol" w:hAnsi="Symbol" w:cs="Symbol" w:hint="default"/>
        <w:w w:val="99"/>
        <w:sz w:val="20"/>
        <w:szCs w:val="20"/>
        <w:lang w:val="zh-CN" w:eastAsia="zh-CN" w:bidi="zh-CN"/>
      </w:rPr>
    </w:lvl>
    <w:lvl w:ilvl="1">
      <w:numFmt w:val="bullet"/>
      <w:lvlText w:val="•"/>
      <w:lvlJc w:val="left"/>
      <w:pPr>
        <w:ind w:left="1225" w:hanging="360"/>
      </w:pPr>
      <w:rPr>
        <w:rFonts w:hint="default"/>
        <w:lang w:val="zh-CN" w:eastAsia="zh-CN" w:bidi="zh-CN"/>
      </w:rPr>
    </w:lvl>
    <w:lvl w:ilvl="2">
      <w:numFmt w:val="bullet"/>
      <w:lvlText w:val="•"/>
      <w:lvlJc w:val="left"/>
      <w:pPr>
        <w:ind w:left="1990" w:hanging="360"/>
      </w:pPr>
      <w:rPr>
        <w:rFonts w:hint="default"/>
        <w:lang w:val="zh-CN" w:eastAsia="zh-CN" w:bidi="zh-CN"/>
      </w:rPr>
    </w:lvl>
    <w:lvl w:ilvl="3">
      <w:numFmt w:val="bullet"/>
      <w:lvlText w:val="•"/>
      <w:lvlJc w:val="left"/>
      <w:pPr>
        <w:ind w:left="2755" w:hanging="360"/>
      </w:pPr>
      <w:rPr>
        <w:rFonts w:hint="default"/>
        <w:lang w:val="zh-CN" w:eastAsia="zh-CN" w:bidi="zh-CN"/>
      </w:rPr>
    </w:lvl>
    <w:lvl w:ilvl="4">
      <w:numFmt w:val="bullet"/>
      <w:lvlText w:val="•"/>
      <w:lvlJc w:val="left"/>
      <w:pPr>
        <w:ind w:left="3521" w:hanging="360"/>
      </w:pPr>
      <w:rPr>
        <w:rFonts w:hint="default"/>
        <w:lang w:val="zh-CN" w:eastAsia="zh-CN" w:bidi="zh-CN"/>
      </w:rPr>
    </w:lvl>
    <w:lvl w:ilvl="5">
      <w:numFmt w:val="bullet"/>
      <w:lvlText w:val="•"/>
      <w:lvlJc w:val="left"/>
      <w:pPr>
        <w:ind w:left="4286" w:hanging="360"/>
      </w:pPr>
      <w:rPr>
        <w:rFonts w:hint="default"/>
        <w:lang w:val="zh-CN" w:eastAsia="zh-CN" w:bidi="zh-CN"/>
      </w:rPr>
    </w:lvl>
    <w:lvl w:ilvl="6">
      <w:numFmt w:val="bullet"/>
      <w:lvlText w:val="•"/>
      <w:lvlJc w:val="left"/>
      <w:pPr>
        <w:ind w:left="5051" w:hanging="360"/>
      </w:pPr>
      <w:rPr>
        <w:rFonts w:hint="default"/>
        <w:lang w:val="zh-CN" w:eastAsia="zh-CN" w:bidi="zh-CN"/>
      </w:rPr>
    </w:lvl>
    <w:lvl w:ilvl="7">
      <w:numFmt w:val="bullet"/>
      <w:lvlText w:val="•"/>
      <w:lvlJc w:val="left"/>
      <w:pPr>
        <w:ind w:left="5817" w:hanging="360"/>
      </w:pPr>
      <w:rPr>
        <w:rFonts w:hint="default"/>
        <w:lang w:val="zh-CN" w:eastAsia="zh-CN" w:bidi="zh-CN"/>
      </w:rPr>
    </w:lvl>
    <w:lvl w:ilvl="8">
      <w:numFmt w:val="bullet"/>
      <w:lvlText w:val="•"/>
      <w:lvlJc w:val="left"/>
      <w:pPr>
        <w:ind w:left="6582" w:hanging="360"/>
      </w:pPr>
      <w:rPr>
        <w:rFonts w:hint="default"/>
        <w:lang w:val="zh-CN" w:eastAsia="zh-CN" w:bidi="zh-CN"/>
      </w:rPr>
    </w:lvl>
  </w:abstractNum>
  <w:abstractNum w:abstractNumId="16" w15:restartNumberingAfterBreak="0">
    <w:nsid w:val="262800B0"/>
    <w:multiLevelType w:val="multilevel"/>
    <w:tmpl w:val="262800B0"/>
    <w:lvl w:ilvl="0">
      <w:start w:val="1"/>
      <w:numFmt w:val="lowerLetter"/>
      <w:lvlText w:val="%1."/>
      <w:lvlJc w:val="left"/>
      <w:pPr>
        <w:ind w:left="840" w:hanging="420"/>
      </w:pPr>
      <w:rPr>
        <w:rFonts w:ascii="微软雅黑" w:eastAsia="微软雅黑" w:hint="default"/>
      </w:rPr>
    </w:lvl>
    <w:lvl w:ilvl="1">
      <w:start w:val="1"/>
      <w:numFmt w:val="upperLetter"/>
      <w:lvlText w:val="%2."/>
      <w:lvlJc w:val="left"/>
      <w:pPr>
        <w:ind w:left="1155" w:hanging="315"/>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27E949E2"/>
    <w:multiLevelType w:val="multilevel"/>
    <w:tmpl w:val="27E949E2"/>
    <w:lvl w:ilvl="0">
      <w:start w:val="1"/>
      <w:numFmt w:val="lowerLetter"/>
      <w:lvlText w:val="%1."/>
      <w:lvlJc w:val="left"/>
      <w:pPr>
        <w:ind w:left="840" w:hanging="420"/>
      </w:pPr>
      <w:rPr>
        <w:rFonts w:ascii="微软雅黑" w:eastAsia="微软雅黑" w:hint="default"/>
      </w:rPr>
    </w:lvl>
    <w:lvl w:ilvl="1">
      <w:start w:val="1"/>
      <w:numFmt w:val="lowerLetter"/>
      <w:lvlText w:val="%2."/>
      <w:lvlJc w:val="left"/>
      <w:pPr>
        <w:ind w:left="840" w:hanging="420"/>
      </w:pPr>
      <w:rPr>
        <w:rFonts w:ascii="微软雅黑" w:eastAsia="微软雅黑"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2A8F537B"/>
    <w:multiLevelType w:val="multilevel"/>
    <w:tmpl w:val="2A8F537B"/>
    <w:lvl w:ilvl="0">
      <w:numFmt w:val="bullet"/>
      <w:lvlText w:val=""/>
      <w:lvlJc w:val="left"/>
      <w:pPr>
        <w:ind w:left="465" w:hanging="360"/>
      </w:pPr>
      <w:rPr>
        <w:rFonts w:ascii="Symbol" w:eastAsia="Symbol" w:hAnsi="Symbol" w:cs="Symbol" w:hint="default"/>
        <w:w w:val="99"/>
        <w:sz w:val="20"/>
        <w:szCs w:val="20"/>
        <w:lang w:val="zh-CN" w:eastAsia="zh-CN" w:bidi="zh-CN"/>
      </w:rPr>
    </w:lvl>
    <w:lvl w:ilvl="1">
      <w:numFmt w:val="bullet"/>
      <w:lvlText w:val="•"/>
      <w:lvlJc w:val="left"/>
      <w:pPr>
        <w:ind w:left="1216" w:hanging="360"/>
      </w:pPr>
      <w:rPr>
        <w:rFonts w:hint="default"/>
        <w:lang w:val="zh-CN" w:eastAsia="zh-CN" w:bidi="zh-CN"/>
      </w:rPr>
    </w:lvl>
    <w:lvl w:ilvl="2">
      <w:numFmt w:val="bullet"/>
      <w:lvlText w:val="•"/>
      <w:lvlJc w:val="left"/>
      <w:pPr>
        <w:ind w:left="1972" w:hanging="360"/>
      </w:pPr>
      <w:rPr>
        <w:rFonts w:hint="default"/>
        <w:lang w:val="zh-CN" w:eastAsia="zh-CN" w:bidi="zh-CN"/>
      </w:rPr>
    </w:lvl>
    <w:lvl w:ilvl="3">
      <w:numFmt w:val="bullet"/>
      <w:lvlText w:val="•"/>
      <w:lvlJc w:val="left"/>
      <w:pPr>
        <w:ind w:left="2728" w:hanging="360"/>
      </w:pPr>
      <w:rPr>
        <w:rFonts w:hint="default"/>
        <w:lang w:val="zh-CN" w:eastAsia="zh-CN" w:bidi="zh-CN"/>
      </w:rPr>
    </w:lvl>
    <w:lvl w:ilvl="4">
      <w:numFmt w:val="bullet"/>
      <w:lvlText w:val="•"/>
      <w:lvlJc w:val="left"/>
      <w:pPr>
        <w:ind w:left="3484" w:hanging="360"/>
      </w:pPr>
      <w:rPr>
        <w:rFonts w:hint="default"/>
        <w:lang w:val="zh-CN" w:eastAsia="zh-CN" w:bidi="zh-CN"/>
      </w:rPr>
    </w:lvl>
    <w:lvl w:ilvl="5">
      <w:numFmt w:val="bullet"/>
      <w:lvlText w:val="•"/>
      <w:lvlJc w:val="left"/>
      <w:pPr>
        <w:ind w:left="4241" w:hanging="360"/>
      </w:pPr>
      <w:rPr>
        <w:rFonts w:hint="default"/>
        <w:lang w:val="zh-CN" w:eastAsia="zh-CN" w:bidi="zh-CN"/>
      </w:rPr>
    </w:lvl>
    <w:lvl w:ilvl="6">
      <w:numFmt w:val="bullet"/>
      <w:lvlText w:val="•"/>
      <w:lvlJc w:val="left"/>
      <w:pPr>
        <w:ind w:left="4997" w:hanging="360"/>
      </w:pPr>
      <w:rPr>
        <w:rFonts w:hint="default"/>
        <w:lang w:val="zh-CN" w:eastAsia="zh-CN" w:bidi="zh-CN"/>
      </w:rPr>
    </w:lvl>
    <w:lvl w:ilvl="7">
      <w:numFmt w:val="bullet"/>
      <w:lvlText w:val="•"/>
      <w:lvlJc w:val="left"/>
      <w:pPr>
        <w:ind w:left="5753" w:hanging="360"/>
      </w:pPr>
      <w:rPr>
        <w:rFonts w:hint="default"/>
        <w:lang w:val="zh-CN" w:eastAsia="zh-CN" w:bidi="zh-CN"/>
      </w:rPr>
    </w:lvl>
    <w:lvl w:ilvl="8">
      <w:numFmt w:val="bullet"/>
      <w:lvlText w:val="•"/>
      <w:lvlJc w:val="left"/>
      <w:pPr>
        <w:ind w:left="6509" w:hanging="360"/>
      </w:pPr>
      <w:rPr>
        <w:rFonts w:hint="default"/>
        <w:lang w:val="zh-CN" w:eastAsia="zh-CN" w:bidi="zh-CN"/>
      </w:rPr>
    </w:lvl>
  </w:abstractNum>
  <w:abstractNum w:abstractNumId="19" w15:restartNumberingAfterBreak="0">
    <w:nsid w:val="2C032491"/>
    <w:multiLevelType w:val="multilevel"/>
    <w:tmpl w:val="2C032491"/>
    <w:lvl w:ilvl="0">
      <w:start w:val="6"/>
      <w:numFmt w:val="decimal"/>
      <w:lvlText w:val="%1"/>
      <w:lvlJc w:val="left"/>
      <w:pPr>
        <w:ind w:left="570" w:hanging="570"/>
      </w:pPr>
      <w:rPr>
        <w:rFonts w:asciiTheme="minorEastAsia" w:eastAsiaTheme="minorEastAsia" w:hAnsiTheme="minorEastAsia" w:hint="default"/>
        <w:b/>
        <w:sz w:val="21"/>
      </w:rPr>
    </w:lvl>
    <w:lvl w:ilvl="1">
      <w:start w:val="2"/>
      <w:numFmt w:val="decimal"/>
      <w:lvlText w:val="%1.%2"/>
      <w:lvlJc w:val="left"/>
      <w:pPr>
        <w:ind w:left="781" w:hanging="570"/>
      </w:pPr>
      <w:rPr>
        <w:rFonts w:asciiTheme="minorEastAsia" w:eastAsiaTheme="minorEastAsia" w:hAnsiTheme="minorEastAsia" w:hint="default"/>
        <w:b/>
        <w:sz w:val="21"/>
      </w:rPr>
    </w:lvl>
    <w:lvl w:ilvl="2">
      <w:start w:val="8"/>
      <w:numFmt w:val="decimal"/>
      <w:lvlText w:val="%1.%2.%3"/>
      <w:lvlJc w:val="left"/>
      <w:pPr>
        <w:ind w:left="1142" w:hanging="720"/>
      </w:pPr>
      <w:rPr>
        <w:rFonts w:asciiTheme="minorEastAsia" w:eastAsiaTheme="minorEastAsia" w:hAnsiTheme="minorEastAsia" w:hint="default"/>
        <w:b/>
        <w:sz w:val="21"/>
      </w:rPr>
    </w:lvl>
    <w:lvl w:ilvl="3">
      <w:start w:val="1"/>
      <w:numFmt w:val="decimal"/>
      <w:lvlText w:val="%1.%2.%3.%4"/>
      <w:lvlJc w:val="left"/>
      <w:pPr>
        <w:ind w:left="1353" w:hanging="720"/>
      </w:pPr>
      <w:rPr>
        <w:rFonts w:asciiTheme="minorEastAsia" w:eastAsiaTheme="minorEastAsia" w:hAnsiTheme="minorEastAsia" w:hint="default"/>
        <w:b/>
        <w:sz w:val="21"/>
      </w:rPr>
    </w:lvl>
    <w:lvl w:ilvl="4">
      <w:start w:val="1"/>
      <w:numFmt w:val="decimal"/>
      <w:lvlText w:val="%1.%2.%3.%4.%5"/>
      <w:lvlJc w:val="left"/>
      <w:pPr>
        <w:ind w:left="1924" w:hanging="1080"/>
      </w:pPr>
      <w:rPr>
        <w:rFonts w:asciiTheme="minorEastAsia" w:eastAsiaTheme="minorEastAsia" w:hAnsiTheme="minorEastAsia" w:hint="default"/>
        <w:b/>
        <w:sz w:val="21"/>
      </w:rPr>
    </w:lvl>
    <w:lvl w:ilvl="5">
      <w:start w:val="1"/>
      <w:numFmt w:val="decimal"/>
      <w:lvlText w:val="%1.%2.%3.%4.%5.%6"/>
      <w:lvlJc w:val="left"/>
      <w:pPr>
        <w:ind w:left="2495" w:hanging="1440"/>
      </w:pPr>
      <w:rPr>
        <w:rFonts w:asciiTheme="minorEastAsia" w:eastAsiaTheme="minorEastAsia" w:hAnsiTheme="minorEastAsia" w:hint="default"/>
        <w:b/>
        <w:sz w:val="21"/>
      </w:rPr>
    </w:lvl>
    <w:lvl w:ilvl="6">
      <w:start w:val="1"/>
      <w:numFmt w:val="decimal"/>
      <w:lvlText w:val="%1.%2.%3.%4.%5.%6.%7"/>
      <w:lvlJc w:val="left"/>
      <w:pPr>
        <w:ind w:left="2706" w:hanging="1440"/>
      </w:pPr>
      <w:rPr>
        <w:rFonts w:asciiTheme="minorEastAsia" w:eastAsiaTheme="minorEastAsia" w:hAnsiTheme="minorEastAsia" w:hint="default"/>
        <w:b/>
        <w:sz w:val="21"/>
      </w:rPr>
    </w:lvl>
    <w:lvl w:ilvl="7">
      <w:start w:val="1"/>
      <w:numFmt w:val="decimal"/>
      <w:lvlText w:val="%1.%2.%3.%4.%5.%6.%7.%8"/>
      <w:lvlJc w:val="left"/>
      <w:pPr>
        <w:ind w:left="3277" w:hanging="1800"/>
      </w:pPr>
      <w:rPr>
        <w:rFonts w:asciiTheme="minorEastAsia" w:eastAsiaTheme="minorEastAsia" w:hAnsiTheme="minorEastAsia" w:hint="default"/>
        <w:b/>
        <w:sz w:val="21"/>
      </w:rPr>
    </w:lvl>
    <w:lvl w:ilvl="8">
      <w:start w:val="1"/>
      <w:numFmt w:val="decimal"/>
      <w:lvlText w:val="%1.%2.%3.%4.%5.%6.%7.%8.%9"/>
      <w:lvlJc w:val="left"/>
      <w:pPr>
        <w:ind w:left="3488" w:hanging="1800"/>
      </w:pPr>
      <w:rPr>
        <w:rFonts w:asciiTheme="minorEastAsia" w:eastAsiaTheme="minorEastAsia" w:hAnsiTheme="minorEastAsia" w:hint="default"/>
        <w:b/>
        <w:sz w:val="21"/>
      </w:rPr>
    </w:lvl>
  </w:abstractNum>
  <w:abstractNum w:abstractNumId="20" w15:restartNumberingAfterBreak="0">
    <w:nsid w:val="334112DC"/>
    <w:multiLevelType w:val="multilevel"/>
    <w:tmpl w:val="334112DC"/>
    <w:lvl w:ilvl="0">
      <w:start w:val="1"/>
      <w:numFmt w:val="lowerLetter"/>
      <w:lvlText w:val="%1."/>
      <w:lvlJc w:val="left"/>
      <w:pPr>
        <w:ind w:left="844" w:hanging="420"/>
      </w:pPr>
      <w:rPr>
        <w:rFonts w:ascii="微软雅黑" w:eastAsia="微软雅黑" w:hint="default"/>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21" w15:restartNumberingAfterBreak="0">
    <w:nsid w:val="35C50590"/>
    <w:multiLevelType w:val="multilevel"/>
    <w:tmpl w:val="35C50590"/>
    <w:lvl w:ilvl="0">
      <w:start w:val="1"/>
      <w:numFmt w:val="lowerLetter"/>
      <w:lvlText w:val="%1."/>
      <w:lvlJc w:val="left"/>
      <w:pPr>
        <w:ind w:left="930" w:hanging="420"/>
      </w:pPr>
      <w:rPr>
        <w:rFonts w:ascii="微软雅黑" w:eastAsia="微软雅黑" w:hint="default"/>
      </w:rPr>
    </w:lvl>
    <w:lvl w:ilvl="1">
      <w:start w:val="1"/>
      <w:numFmt w:val="lowerLetter"/>
      <w:lvlText w:val="%2."/>
      <w:lvlJc w:val="left"/>
      <w:pPr>
        <w:ind w:left="840" w:hanging="420"/>
      </w:pPr>
      <w:rPr>
        <w:rFonts w:ascii="微软雅黑" w:eastAsia="微软雅黑" w:hint="default"/>
      </w:r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abstractNum w:abstractNumId="22" w15:restartNumberingAfterBreak="0">
    <w:nsid w:val="39B22224"/>
    <w:multiLevelType w:val="multilevel"/>
    <w:tmpl w:val="39B22224"/>
    <w:lvl w:ilvl="0">
      <w:start w:val="1"/>
      <w:numFmt w:val="lowerLetter"/>
      <w:lvlText w:val="%1."/>
      <w:lvlJc w:val="left"/>
      <w:pPr>
        <w:ind w:left="902" w:hanging="361"/>
      </w:pPr>
      <w:rPr>
        <w:rFonts w:hint="default"/>
        <w:spacing w:val="-1"/>
        <w:w w:val="100"/>
        <w:lang w:val="zh-CN" w:eastAsia="zh-CN" w:bidi="zh-CN"/>
      </w:rPr>
    </w:lvl>
    <w:lvl w:ilvl="1">
      <w:start w:val="1"/>
      <w:numFmt w:val="lowerRoman"/>
      <w:lvlText w:val="%2."/>
      <w:lvlJc w:val="left"/>
      <w:pPr>
        <w:ind w:left="1136" w:hanging="234"/>
      </w:pPr>
      <w:rPr>
        <w:rFonts w:ascii="Arial" w:eastAsia="Arial" w:hAnsi="Arial" w:cs="Arial" w:hint="default"/>
        <w:color w:val="201D1E"/>
        <w:spacing w:val="-2"/>
        <w:w w:val="100"/>
        <w:sz w:val="20"/>
        <w:szCs w:val="20"/>
        <w:lang w:val="zh-CN" w:eastAsia="zh-CN" w:bidi="zh-CN"/>
      </w:rPr>
    </w:lvl>
    <w:lvl w:ilvl="2">
      <w:start w:val="1"/>
      <w:numFmt w:val="decimal"/>
      <w:lvlText w:val="%3)"/>
      <w:lvlJc w:val="left"/>
      <w:pPr>
        <w:ind w:left="1682" w:hanging="420"/>
      </w:pPr>
    </w:lvl>
    <w:lvl w:ilvl="3">
      <w:start w:val="1"/>
      <w:numFmt w:val="bullet"/>
      <w:lvlText w:val="•"/>
      <w:lvlJc w:val="left"/>
      <w:pPr>
        <w:ind w:left="2822" w:hanging="360"/>
      </w:pPr>
      <w:rPr>
        <w:rFonts w:hint="default"/>
        <w:lang w:val="zh-CN" w:eastAsia="zh-CN" w:bidi="zh-CN"/>
      </w:rPr>
    </w:lvl>
    <w:lvl w:ilvl="4">
      <w:start w:val="1"/>
      <w:numFmt w:val="bullet"/>
      <w:lvlText w:val="•"/>
      <w:lvlJc w:val="left"/>
      <w:pPr>
        <w:ind w:left="4023" w:hanging="360"/>
      </w:pPr>
      <w:rPr>
        <w:rFonts w:hint="default"/>
        <w:lang w:val="zh-CN" w:eastAsia="zh-CN" w:bidi="zh-CN"/>
      </w:rPr>
    </w:lvl>
    <w:lvl w:ilvl="5">
      <w:start w:val="1"/>
      <w:numFmt w:val="bullet"/>
      <w:lvlText w:val="•"/>
      <w:lvlJc w:val="left"/>
      <w:pPr>
        <w:ind w:left="5224" w:hanging="360"/>
      </w:pPr>
      <w:rPr>
        <w:rFonts w:hint="default"/>
        <w:lang w:val="zh-CN" w:eastAsia="zh-CN" w:bidi="zh-CN"/>
      </w:rPr>
    </w:lvl>
    <w:lvl w:ilvl="6">
      <w:start w:val="1"/>
      <w:numFmt w:val="bullet"/>
      <w:lvlText w:val="•"/>
      <w:lvlJc w:val="left"/>
      <w:pPr>
        <w:ind w:left="6425" w:hanging="360"/>
      </w:pPr>
      <w:rPr>
        <w:rFonts w:hint="default"/>
        <w:lang w:val="zh-CN" w:eastAsia="zh-CN" w:bidi="zh-CN"/>
      </w:rPr>
    </w:lvl>
    <w:lvl w:ilvl="7">
      <w:start w:val="1"/>
      <w:numFmt w:val="bullet"/>
      <w:lvlText w:val="•"/>
      <w:lvlJc w:val="left"/>
      <w:pPr>
        <w:ind w:left="7626" w:hanging="360"/>
      </w:pPr>
      <w:rPr>
        <w:rFonts w:hint="default"/>
        <w:lang w:val="zh-CN" w:eastAsia="zh-CN" w:bidi="zh-CN"/>
      </w:rPr>
    </w:lvl>
    <w:lvl w:ilvl="8">
      <w:start w:val="1"/>
      <w:numFmt w:val="bullet"/>
      <w:lvlText w:val="•"/>
      <w:lvlJc w:val="left"/>
      <w:pPr>
        <w:ind w:left="8826" w:hanging="360"/>
      </w:pPr>
      <w:rPr>
        <w:rFonts w:hint="default"/>
        <w:lang w:val="zh-CN" w:eastAsia="zh-CN" w:bidi="zh-CN"/>
      </w:rPr>
    </w:lvl>
  </w:abstractNum>
  <w:abstractNum w:abstractNumId="23" w15:restartNumberingAfterBreak="0">
    <w:nsid w:val="41A92872"/>
    <w:multiLevelType w:val="multilevel"/>
    <w:tmpl w:val="41A92872"/>
    <w:lvl w:ilvl="0">
      <w:start w:val="1"/>
      <w:numFmt w:val="lowerLetter"/>
      <w:lvlText w:val="%1."/>
      <w:lvlJc w:val="left"/>
      <w:pPr>
        <w:ind w:left="792" w:hanging="360"/>
      </w:pPr>
      <w:rPr>
        <w:rFonts w:ascii="微软雅黑" w:eastAsia="微软雅黑" w:hint="default"/>
      </w:rPr>
    </w:lvl>
    <w:lvl w:ilvl="1">
      <w:start w:val="1"/>
      <w:numFmt w:val="lowerLetter"/>
      <w:lvlText w:val="%2)"/>
      <w:lvlJc w:val="left"/>
      <w:pPr>
        <w:ind w:left="1272" w:hanging="420"/>
      </w:pPr>
    </w:lvl>
    <w:lvl w:ilvl="2">
      <w:start w:val="1"/>
      <w:numFmt w:val="lowerRoman"/>
      <w:lvlText w:val="%3."/>
      <w:lvlJc w:val="right"/>
      <w:pPr>
        <w:ind w:left="1692" w:hanging="420"/>
      </w:pPr>
    </w:lvl>
    <w:lvl w:ilvl="3">
      <w:start w:val="1"/>
      <w:numFmt w:val="decimal"/>
      <w:lvlText w:val="%4."/>
      <w:lvlJc w:val="left"/>
      <w:pPr>
        <w:ind w:left="2112" w:hanging="420"/>
      </w:pPr>
    </w:lvl>
    <w:lvl w:ilvl="4">
      <w:start w:val="1"/>
      <w:numFmt w:val="lowerLetter"/>
      <w:lvlText w:val="%5)"/>
      <w:lvlJc w:val="left"/>
      <w:pPr>
        <w:ind w:left="2532" w:hanging="420"/>
      </w:pPr>
    </w:lvl>
    <w:lvl w:ilvl="5">
      <w:start w:val="1"/>
      <w:numFmt w:val="lowerRoman"/>
      <w:lvlText w:val="%6."/>
      <w:lvlJc w:val="right"/>
      <w:pPr>
        <w:ind w:left="2952" w:hanging="420"/>
      </w:pPr>
    </w:lvl>
    <w:lvl w:ilvl="6">
      <w:start w:val="1"/>
      <w:numFmt w:val="decimal"/>
      <w:lvlText w:val="%7."/>
      <w:lvlJc w:val="left"/>
      <w:pPr>
        <w:ind w:left="3372" w:hanging="420"/>
      </w:pPr>
    </w:lvl>
    <w:lvl w:ilvl="7">
      <w:start w:val="1"/>
      <w:numFmt w:val="lowerLetter"/>
      <w:lvlText w:val="%8)"/>
      <w:lvlJc w:val="left"/>
      <w:pPr>
        <w:ind w:left="3792" w:hanging="420"/>
      </w:pPr>
    </w:lvl>
    <w:lvl w:ilvl="8">
      <w:start w:val="1"/>
      <w:numFmt w:val="lowerRoman"/>
      <w:lvlText w:val="%9."/>
      <w:lvlJc w:val="right"/>
      <w:pPr>
        <w:ind w:left="4212" w:hanging="420"/>
      </w:pPr>
    </w:lvl>
  </w:abstractNum>
  <w:abstractNum w:abstractNumId="24" w15:restartNumberingAfterBreak="0">
    <w:nsid w:val="46614C2A"/>
    <w:multiLevelType w:val="multilevel"/>
    <w:tmpl w:val="46614C2A"/>
    <w:lvl w:ilvl="0">
      <w:start w:val="1"/>
      <w:numFmt w:val="lowerLetter"/>
      <w:lvlText w:val="%1."/>
      <w:lvlJc w:val="left"/>
      <w:pPr>
        <w:ind w:left="848" w:hanging="420"/>
      </w:pPr>
      <w:rPr>
        <w:rFonts w:ascii="微软雅黑" w:eastAsia="微软雅黑" w:hint="default"/>
      </w:rPr>
    </w:lvl>
    <w:lvl w:ilvl="1">
      <w:start w:val="1"/>
      <w:numFmt w:val="lowerLetter"/>
      <w:lvlText w:val="%2)"/>
      <w:lvlJc w:val="left"/>
      <w:pPr>
        <w:ind w:left="1268" w:hanging="420"/>
      </w:pPr>
    </w:lvl>
    <w:lvl w:ilvl="2">
      <w:start w:val="1"/>
      <w:numFmt w:val="lowerRoman"/>
      <w:lvlText w:val="%3."/>
      <w:lvlJc w:val="right"/>
      <w:pPr>
        <w:ind w:left="1688" w:hanging="420"/>
      </w:pPr>
    </w:lvl>
    <w:lvl w:ilvl="3">
      <w:start w:val="1"/>
      <w:numFmt w:val="decimal"/>
      <w:lvlText w:val="%4."/>
      <w:lvlJc w:val="left"/>
      <w:pPr>
        <w:ind w:left="2108" w:hanging="420"/>
      </w:pPr>
    </w:lvl>
    <w:lvl w:ilvl="4">
      <w:start w:val="1"/>
      <w:numFmt w:val="lowerLetter"/>
      <w:lvlText w:val="%5)"/>
      <w:lvlJc w:val="left"/>
      <w:pPr>
        <w:ind w:left="2528" w:hanging="420"/>
      </w:pPr>
    </w:lvl>
    <w:lvl w:ilvl="5">
      <w:start w:val="1"/>
      <w:numFmt w:val="lowerRoman"/>
      <w:lvlText w:val="%6."/>
      <w:lvlJc w:val="right"/>
      <w:pPr>
        <w:ind w:left="2948" w:hanging="420"/>
      </w:pPr>
    </w:lvl>
    <w:lvl w:ilvl="6">
      <w:start w:val="1"/>
      <w:numFmt w:val="decimal"/>
      <w:lvlText w:val="%7."/>
      <w:lvlJc w:val="left"/>
      <w:pPr>
        <w:ind w:left="3368" w:hanging="420"/>
      </w:pPr>
    </w:lvl>
    <w:lvl w:ilvl="7">
      <w:start w:val="1"/>
      <w:numFmt w:val="lowerLetter"/>
      <w:lvlText w:val="%8)"/>
      <w:lvlJc w:val="left"/>
      <w:pPr>
        <w:ind w:left="3788" w:hanging="420"/>
      </w:pPr>
    </w:lvl>
    <w:lvl w:ilvl="8">
      <w:start w:val="1"/>
      <w:numFmt w:val="lowerRoman"/>
      <w:lvlText w:val="%9."/>
      <w:lvlJc w:val="right"/>
      <w:pPr>
        <w:ind w:left="4208" w:hanging="420"/>
      </w:pPr>
    </w:lvl>
  </w:abstractNum>
  <w:abstractNum w:abstractNumId="25" w15:restartNumberingAfterBreak="0">
    <w:nsid w:val="488A26AC"/>
    <w:multiLevelType w:val="multilevel"/>
    <w:tmpl w:val="488A26AC"/>
    <w:lvl w:ilvl="0">
      <w:start w:val="1"/>
      <w:numFmt w:val="lowerLetter"/>
      <w:lvlText w:val="%1."/>
      <w:lvlJc w:val="left"/>
      <w:pPr>
        <w:ind w:left="848" w:hanging="420"/>
      </w:pPr>
      <w:rPr>
        <w:rFonts w:ascii="微软雅黑" w:eastAsia="微软雅黑"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49225C16"/>
    <w:multiLevelType w:val="multilevel"/>
    <w:tmpl w:val="49225C16"/>
    <w:lvl w:ilvl="0">
      <w:start w:val="1"/>
      <w:numFmt w:val="lowerLetter"/>
      <w:lvlText w:val="%1."/>
      <w:lvlJc w:val="left"/>
      <w:pPr>
        <w:ind w:left="780" w:hanging="360"/>
      </w:pPr>
      <w:rPr>
        <w:rFonts w:ascii="微软雅黑" w:eastAsia="微软雅黑" w:hint="default"/>
        <w:sz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509C46E6"/>
    <w:multiLevelType w:val="multilevel"/>
    <w:tmpl w:val="509C46E6"/>
    <w:lvl w:ilvl="0">
      <w:start w:val="1"/>
      <w:numFmt w:val="lowerLetter"/>
      <w:lvlText w:val="%1."/>
      <w:lvlJc w:val="left"/>
      <w:pPr>
        <w:ind w:left="848" w:hanging="420"/>
      </w:pPr>
      <w:rPr>
        <w:rFonts w:ascii="微软雅黑" w:eastAsia="微软雅黑" w:hint="default"/>
      </w:rPr>
    </w:lvl>
    <w:lvl w:ilvl="1">
      <w:start w:val="1"/>
      <w:numFmt w:val="lowerLetter"/>
      <w:lvlText w:val="%2)"/>
      <w:lvlJc w:val="left"/>
      <w:pPr>
        <w:ind w:left="1268" w:hanging="420"/>
      </w:pPr>
    </w:lvl>
    <w:lvl w:ilvl="2">
      <w:start w:val="1"/>
      <w:numFmt w:val="lowerRoman"/>
      <w:lvlText w:val="%3."/>
      <w:lvlJc w:val="right"/>
      <w:pPr>
        <w:ind w:left="1688" w:hanging="420"/>
      </w:pPr>
    </w:lvl>
    <w:lvl w:ilvl="3">
      <w:start w:val="1"/>
      <w:numFmt w:val="decimal"/>
      <w:lvlText w:val="%4."/>
      <w:lvlJc w:val="left"/>
      <w:pPr>
        <w:ind w:left="2108" w:hanging="420"/>
      </w:pPr>
    </w:lvl>
    <w:lvl w:ilvl="4">
      <w:start w:val="1"/>
      <w:numFmt w:val="lowerLetter"/>
      <w:lvlText w:val="%5)"/>
      <w:lvlJc w:val="left"/>
      <w:pPr>
        <w:ind w:left="2528" w:hanging="420"/>
      </w:pPr>
    </w:lvl>
    <w:lvl w:ilvl="5">
      <w:start w:val="1"/>
      <w:numFmt w:val="lowerRoman"/>
      <w:lvlText w:val="%6."/>
      <w:lvlJc w:val="right"/>
      <w:pPr>
        <w:ind w:left="2948" w:hanging="420"/>
      </w:pPr>
    </w:lvl>
    <w:lvl w:ilvl="6">
      <w:start w:val="1"/>
      <w:numFmt w:val="decimal"/>
      <w:lvlText w:val="%7."/>
      <w:lvlJc w:val="left"/>
      <w:pPr>
        <w:ind w:left="3368" w:hanging="420"/>
      </w:pPr>
    </w:lvl>
    <w:lvl w:ilvl="7">
      <w:start w:val="1"/>
      <w:numFmt w:val="lowerLetter"/>
      <w:lvlText w:val="%8)"/>
      <w:lvlJc w:val="left"/>
      <w:pPr>
        <w:ind w:left="3788" w:hanging="420"/>
      </w:pPr>
    </w:lvl>
    <w:lvl w:ilvl="8">
      <w:start w:val="1"/>
      <w:numFmt w:val="lowerRoman"/>
      <w:lvlText w:val="%9."/>
      <w:lvlJc w:val="right"/>
      <w:pPr>
        <w:ind w:left="4208" w:hanging="420"/>
      </w:pPr>
    </w:lvl>
  </w:abstractNum>
  <w:abstractNum w:abstractNumId="28" w15:restartNumberingAfterBreak="0">
    <w:nsid w:val="59ADCABA"/>
    <w:multiLevelType w:val="multilevel"/>
    <w:tmpl w:val="59ADCABA"/>
    <w:lvl w:ilvl="0">
      <w:numFmt w:val="bullet"/>
      <w:lvlText w:val=""/>
      <w:lvlJc w:val="left"/>
      <w:pPr>
        <w:ind w:left="960" w:hanging="360"/>
      </w:pPr>
      <w:rPr>
        <w:rFonts w:hint="default"/>
        <w:w w:val="100"/>
        <w:lang w:val="zh-CN" w:eastAsia="zh-CN" w:bidi="zh-CN"/>
      </w:rPr>
    </w:lvl>
    <w:lvl w:ilvl="1">
      <w:numFmt w:val="bullet"/>
      <w:lvlText w:val=""/>
      <w:lvlJc w:val="left"/>
      <w:pPr>
        <w:ind w:left="1320" w:hanging="360"/>
      </w:pPr>
      <w:rPr>
        <w:rFonts w:ascii="Symbol" w:eastAsia="Symbol" w:hAnsi="Symbol" w:cs="Symbol" w:hint="default"/>
        <w:w w:val="100"/>
        <w:sz w:val="22"/>
        <w:szCs w:val="22"/>
        <w:lang w:val="zh-CN" w:eastAsia="zh-CN" w:bidi="zh-CN"/>
      </w:rPr>
    </w:lvl>
    <w:lvl w:ilvl="2">
      <w:numFmt w:val="bullet"/>
      <w:lvlText w:val="•"/>
      <w:lvlJc w:val="left"/>
      <w:pPr>
        <w:ind w:left="2387" w:hanging="360"/>
      </w:pPr>
      <w:rPr>
        <w:rFonts w:hint="default"/>
        <w:lang w:val="zh-CN" w:eastAsia="zh-CN" w:bidi="zh-CN"/>
      </w:rPr>
    </w:lvl>
    <w:lvl w:ilvl="3">
      <w:numFmt w:val="bullet"/>
      <w:lvlText w:val="•"/>
      <w:lvlJc w:val="left"/>
      <w:pPr>
        <w:ind w:left="3454" w:hanging="360"/>
      </w:pPr>
      <w:rPr>
        <w:rFonts w:hint="default"/>
        <w:lang w:val="zh-CN" w:eastAsia="zh-CN" w:bidi="zh-CN"/>
      </w:rPr>
    </w:lvl>
    <w:lvl w:ilvl="4">
      <w:numFmt w:val="bullet"/>
      <w:lvlText w:val="•"/>
      <w:lvlJc w:val="left"/>
      <w:pPr>
        <w:ind w:left="4522" w:hanging="360"/>
      </w:pPr>
      <w:rPr>
        <w:rFonts w:hint="default"/>
        <w:lang w:val="zh-CN" w:eastAsia="zh-CN" w:bidi="zh-CN"/>
      </w:rPr>
    </w:lvl>
    <w:lvl w:ilvl="5">
      <w:numFmt w:val="bullet"/>
      <w:lvlText w:val="•"/>
      <w:lvlJc w:val="left"/>
      <w:pPr>
        <w:ind w:left="5589" w:hanging="360"/>
      </w:pPr>
      <w:rPr>
        <w:rFonts w:hint="default"/>
        <w:lang w:val="zh-CN" w:eastAsia="zh-CN" w:bidi="zh-CN"/>
      </w:rPr>
    </w:lvl>
    <w:lvl w:ilvl="6">
      <w:numFmt w:val="bullet"/>
      <w:lvlText w:val="•"/>
      <w:lvlJc w:val="left"/>
      <w:pPr>
        <w:ind w:left="6656" w:hanging="360"/>
      </w:pPr>
      <w:rPr>
        <w:rFonts w:hint="default"/>
        <w:lang w:val="zh-CN" w:eastAsia="zh-CN" w:bidi="zh-CN"/>
      </w:rPr>
    </w:lvl>
    <w:lvl w:ilvl="7">
      <w:numFmt w:val="bullet"/>
      <w:lvlText w:val="•"/>
      <w:lvlJc w:val="left"/>
      <w:pPr>
        <w:ind w:left="7724" w:hanging="360"/>
      </w:pPr>
      <w:rPr>
        <w:rFonts w:hint="default"/>
        <w:lang w:val="zh-CN" w:eastAsia="zh-CN" w:bidi="zh-CN"/>
      </w:rPr>
    </w:lvl>
    <w:lvl w:ilvl="8">
      <w:numFmt w:val="bullet"/>
      <w:lvlText w:val="•"/>
      <w:lvlJc w:val="left"/>
      <w:pPr>
        <w:ind w:left="8791" w:hanging="360"/>
      </w:pPr>
      <w:rPr>
        <w:rFonts w:hint="default"/>
        <w:lang w:val="zh-CN" w:eastAsia="zh-CN" w:bidi="zh-CN"/>
      </w:rPr>
    </w:lvl>
  </w:abstractNum>
  <w:abstractNum w:abstractNumId="29" w15:restartNumberingAfterBreak="0">
    <w:nsid w:val="5A241D34"/>
    <w:multiLevelType w:val="multilevel"/>
    <w:tmpl w:val="5A241D34"/>
    <w:lvl w:ilvl="0">
      <w:numFmt w:val="bullet"/>
      <w:lvlText w:val=""/>
      <w:lvlJc w:val="left"/>
      <w:pPr>
        <w:ind w:left="465" w:hanging="360"/>
      </w:pPr>
      <w:rPr>
        <w:rFonts w:ascii="Symbol" w:eastAsia="Symbol" w:hAnsi="Symbol" w:cs="Symbol" w:hint="default"/>
        <w:w w:val="99"/>
        <w:sz w:val="20"/>
        <w:szCs w:val="20"/>
        <w:lang w:val="zh-CN" w:eastAsia="zh-CN" w:bidi="zh-CN"/>
      </w:rPr>
    </w:lvl>
    <w:lvl w:ilvl="1">
      <w:numFmt w:val="bullet"/>
      <w:lvlText w:val="•"/>
      <w:lvlJc w:val="left"/>
      <w:pPr>
        <w:ind w:left="1216" w:hanging="360"/>
      </w:pPr>
      <w:rPr>
        <w:rFonts w:hint="default"/>
        <w:lang w:val="zh-CN" w:eastAsia="zh-CN" w:bidi="zh-CN"/>
      </w:rPr>
    </w:lvl>
    <w:lvl w:ilvl="2">
      <w:numFmt w:val="bullet"/>
      <w:lvlText w:val="•"/>
      <w:lvlJc w:val="left"/>
      <w:pPr>
        <w:ind w:left="1972" w:hanging="360"/>
      </w:pPr>
      <w:rPr>
        <w:rFonts w:hint="default"/>
        <w:lang w:val="zh-CN" w:eastAsia="zh-CN" w:bidi="zh-CN"/>
      </w:rPr>
    </w:lvl>
    <w:lvl w:ilvl="3">
      <w:numFmt w:val="bullet"/>
      <w:lvlText w:val="•"/>
      <w:lvlJc w:val="left"/>
      <w:pPr>
        <w:ind w:left="2728" w:hanging="360"/>
      </w:pPr>
      <w:rPr>
        <w:rFonts w:hint="default"/>
        <w:lang w:val="zh-CN" w:eastAsia="zh-CN" w:bidi="zh-CN"/>
      </w:rPr>
    </w:lvl>
    <w:lvl w:ilvl="4">
      <w:numFmt w:val="bullet"/>
      <w:lvlText w:val="•"/>
      <w:lvlJc w:val="left"/>
      <w:pPr>
        <w:ind w:left="3484" w:hanging="360"/>
      </w:pPr>
      <w:rPr>
        <w:rFonts w:hint="default"/>
        <w:lang w:val="zh-CN" w:eastAsia="zh-CN" w:bidi="zh-CN"/>
      </w:rPr>
    </w:lvl>
    <w:lvl w:ilvl="5">
      <w:numFmt w:val="bullet"/>
      <w:lvlText w:val="•"/>
      <w:lvlJc w:val="left"/>
      <w:pPr>
        <w:ind w:left="4241" w:hanging="360"/>
      </w:pPr>
      <w:rPr>
        <w:rFonts w:hint="default"/>
        <w:lang w:val="zh-CN" w:eastAsia="zh-CN" w:bidi="zh-CN"/>
      </w:rPr>
    </w:lvl>
    <w:lvl w:ilvl="6">
      <w:numFmt w:val="bullet"/>
      <w:lvlText w:val="•"/>
      <w:lvlJc w:val="left"/>
      <w:pPr>
        <w:ind w:left="4997" w:hanging="360"/>
      </w:pPr>
      <w:rPr>
        <w:rFonts w:hint="default"/>
        <w:lang w:val="zh-CN" w:eastAsia="zh-CN" w:bidi="zh-CN"/>
      </w:rPr>
    </w:lvl>
    <w:lvl w:ilvl="7">
      <w:numFmt w:val="bullet"/>
      <w:lvlText w:val="•"/>
      <w:lvlJc w:val="left"/>
      <w:pPr>
        <w:ind w:left="5753" w:hanging="360"/>
      </w:pPr>
      <w:rPr>
        <w:rFonts w:hint="default"/>
        <w:lang w:val="zh-CN" w:eastAsia="zh-CN" w:bidi="zh-CN"/>
      </w:rPr>
    </w:lvl>
    <w:lvl w:ilvl="8">
      <w:numFmt w:val="bullet"/>
      <w:lvlText w:val="•"/>
      <w:lvlJc w:val="left"/>
      <w:pPr>
        <w:ind w:left="6509" w:hanging="360"/>
      </w:pPr>
      <w:rPr>
        <w:rFonts w:hint="default"/>
        <w:lang w:val="zh-CN" w:eastAsia="zh-CN" w:bidi="zh-CN"/>
      </w:rPr>
    </w:lvl>
  </w:abstractNum>
  <w:abstractNum w:abstractNumId="30" w15:restartNumberingAfterBreak="0">
    <w:nsid w:val="5D5E2773"/>
    <w:multiLevelType w:val="multilevel"/>
    <w:tmpl w:val="5D5E2773"/>
    <w:lvl w:ilvl="0">
      <w:start w:val="7"/>
      <w:numFmt w:val="decimal"/>
      <w:lvlText w:val="%1"/>
      <w:lvlJc w:val="left"/>
      <w:pPr>
        <w:ind w:left="600" w:hanging="600"/>
      </w:pPr>
      <w:rPr>
        <w:rFonts w:hint="default"/>
      </w:rPr>
    </w:lvl>
    <w:lvl w:ilvl="1">
      <w:start w:val="3"/>
      <w:numFmt w:val="decimal"/>
      <w:lvlText w:val="%1.%2"/>
      <w:lvlJc w:val="left"/>
      <w:pPr>
        <w:ind w:left="821" w:hanging="600"/>
      </w:pPr>
      <w:rPr>
        <w:rFonts w:hint="default"/>
      </w:rPr>
    </w:lvl>
    <w:lvl w:ilvl="2">
      <w:start w:val="1"/>
      <w:numFmt w:val="decimal"/>
      <w:lvlText w:val="%1.%2.%3"/>
      <w:lvlJc w:val="left"/>
      <w:pPr>
        <w:ind w:left="1162" w:hanging="720"/>
      </w:pPr>
      <w:rPr>
        <w:rFonts w:hint="default"/>
      </w:rPr>
    </w:lvl>
    <w:lvl w:ilvl="3">
      <w:start w:val="1"/>
      <w:numFmt w:val="decimal"/>
      <w:lvlText w:val="%1.%2.%3.%4"/>
      <w:lvlJc w:val="left"/>
      <w:pPr>
        <w:ind w:left="1743" w:hanging="1080"/>
      </w:pPr>
      <w:rPr>
        <w:rFonts w:hint="default"/>
      </w:rPr>
    </w:lvl>
    <w:lvl w:ilvl="4">
      <w:start w:val="1"/>
      <w:numFmt w:val="decimal"/>
      <w:lvlText w:val="%1.%2.%3.%4.%5"/>
      <w:lvlJc w:val="left"/>
      <w:pPr>
        <w:ind w:left="1964" w:hanging="1080"/>
      </w:pPr>
      <w:rPr>
        <w:rFonts w:hint="default"/>
      </w:rPr>
    </w:lvl>
    <w:lvl w:ilvl="5">
      <w:start w:val="1"/>
      <w:numFmt w:val="decimal"/>
      <w:lvlText w:val="%1.%2.%3.%4.%5.%6"/>
      <w:lvlJc w:val="left"/>
      <w:pPr>
        <w:ind w:left="2545" w:hanging="1440"/>
      </w:pPr>
      <w:rPr>
        <w:rFonts w:hint="default"/>
      </w:rPr>
    </w:lvl>
    <w:lvl w:ilvl="6">
      <w:start w:val="1"/>
      <w:numFmt w:val="decimal"/>
      <w:lvlText w:val="%1.%2.%3.%4.%5.%6.%7"/>
      <w:lvlJc w:val="left"/>
      <w:pPr>
        <w:ind w:left="2766" w:hanging="1440"/>
      </w:pPr>
      <w:rPr>
        <w:rFonts w:hint="default"/>
      </w:rPr>
    </w:lvl>
    <w:lvl w:ilvl="7">
      <w:start w:val="1"/>
      <w:numFmt w:val="decimal"/>
      <w:lvlText w:val="%1.%2.%3.%4.%5.%6.%7.%8"/>
      <w:lvlJc w:val="left"/>
      <w:pPr>
        <w:ind w:left="3347" w:hanging="1800"/>
      </w:pPr>
      <w:rPr>
        <w:rFonts w:hint="default"/>
      </w:rPr>
    </w:lvl>
    <w:lvl w:ilvl="8">
      <w:start w:val="1"/>
      <w:numFmt w:val="decimal"/>
      <w:lvlText w:val="%1.%2.%3.%4.%5.%6.%7.%8.%9"/>
      <w:lvlJc w:val="left"/>
      <w:pPr>
        <w:ind w:left="3568" w:hanging="1800"/>
      </w:pPr>
      <w:rPr>
        <w:rFonts w:hint="default"/>
      </w:rPr>
    </w:lvl>
  </w:abstractNum>
  <w:abstractNum w:abstractNumId="31" w15:restartNumberingAfterBreak="0">
    <w:nsid w:val="5E61066A"/>
    <w:multiLevelType w:val="multilevel"/>
    <w:tmpl w:val="5E61066A"/>
    <w:lvl w:ilvl="0">
      <w:start w:val="1"/>
      <w:numFmt w:val="lowerLetter"/>
      <w:lvlText w:val="%1."/>
      <w:lvlJc w:val="left"/>
      <w:pPr>
        <w:ind w:left="840" w:hanging="420"/>
      </w:pPr>
      <w:rPr>
        <w:rFonts w:ascii="微软雅黑" w:eastAsia="微软雅黑"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15:restartNumberingAfterBreak="0">
    <w:nsid w:val="647472D9"/>
    <w:multiLevelType w:val="multilevel"/>
    <w:tmpl w:val="647472D9"/>
    <w:lvl w:ilvl="0">
      <w:start w:val="1"/>
      <w:numFmt w:val="lowerLetter"/>
      <w:lvlText w:val="%1."/>
      <w:lvlJc w:val="left"/>
      <w:pPr>
        <w:ind w:left="840" w:hanging="420"/>
      </w:pPr>
      <w:rPr>
        <w:rFonts w:ascii="微软雅黑" w:eastAsia="微软雅黑" w:hint="default"/>
      </w:rPr>
    </w:lvl>
    <w:lvl w:ilvl="1">
      <w:start w:val="1"/>
      <w:numFmt w:val="lowerLetter"/>
      <w:lvlText w:val="%2."/>
      <w:lvlJc w:val="left"/>
      <w:pPr>
        <w:ind w:left="840" w:hanging="420"/>
      </w:pPr>
      <w:rPr>
        <w:rFonts w:ascii="微软雅黑" w:eastAsia="微软雅黑"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15:restartNumberingAfterBreak="0">
    <w:nsid w:val="681D682C"/>
    <w:multiLevelType w:val="multilevel"/>
    <w:tmpl w:val="681D682C"/>
    <w:lvl w:ilvl="0">
      <w:start w:val="1"/>
      <w:numFmt w:val="lowerLetter"/>
      <w:lvlText w:val="%1."/>
      <w:lvlJc w:val="left"/>
      <w:pPr>
        <w:ind w:left="848" w:hanging="420"/>
      </w:pPr>
      <w:rPr>
        <w:rFonts w:ascii="微软雅黑" w:eastAsia="微软雅黑" w:hint="default"/>
      </w:rPr>
    </w:lvl>
    <w:lvl w:ilvl="1">
      <w:start w:val="1"/>
      <w:numFmt w:val="lowerLetter"/>
      <w:lvlText w:val="%2)"/>
      <w:lvlJc w:val="left"/>
      <w:pPr>
        <w:ind w:left="1268" w:hanging="420"/>
      </w:pPr>
    </w:lvl>
    <w:lvl w:ilvl="2">
      <w:start w:val="1"/>
      <w:numFmt w:val="lowerRoman"/>
      <w:lvlText w:val="%3."/>
      <w:lvlJc w:val="right"/>
      <w:pPr>
        <w:ind w:left="1688" w:hanging="420"/>
      </w:pPr>
    </w:lvl>
    <w:lvl w:ilvl="3">
      <w:start w:val="1"/>
      <w:numFmt w:val="decimal"/>
      <w:lvlText w:val="%4."/>
      <w:lvlJc w:val="left"/>
      <w:pPr>
        <w:ind w:left="2108" w:hanging="420"/>
      </w:pPr>
    </w:lvl>
    <w:lvl w:ilvl="4">
      <w:start w:val="1"/>
      <w:numFmt w:val="lowerLetter"/>
      <w:lvlText w:val="%5)"/>
      <w:lvlJc w:val="left"/>
      <w:pPr>
        <w:ind w:left="2528" w:hanging="420"/>
      </w:pPr>
    </w:lvl>
    <w:lvl w:ilvl="5">
      <w:start w:val="1"/>
      <w:numFmt w:val="lowerRoman"/>
      <w:lvlText w:val="%6."/>
      <w:lvlJc w:val="right"/>
      <w:pPr>
        <w:ind w:left="2948" w:hanging="420"/>
      </w:pPr>
    </w:lvl>
    <w:lvl w:ilvl="6">
      <w:start w:val="1"/>
      <w:numFmt w:val="decimal"/>
      <w:lvlText w:val="%7."/>
      <w:lvlJc w:val="left"/>
      <w:pPr>
        <w:ind w:left="3368" w:hanging="420"/>
      </w:pPr>
    </w:lvl>
    <w:lvl w:ilvl="7">
      <w:start w:val="1"/>
      <w:numFmt w:val="lowerLetter"/>
      <w:lvlText w:val="%8)"/>
      <w:lvlJc w:val="left"/>
      <w:pPr>
        <w:ind w:left="3788" w:hanging="420"/>
      </w:pPr>
    </w:lvl>
    <w:lvl w:ilvl="8">
      <w:start w:val="1"/>
      <w:numFmt w:val="lowerRoman"/>
      <w:lvlText w:val="%9."/>
      <w:lvlJc w:val="right"/>
      <w:pPr>
        <w:ind w:left="4208" w:hanging="420"/>
      </w:pPr>
    </w:lvl>
  </w:abstractNum>
  <w:abstractNum w:abstractNumId="34" w15:restartNumberingAfterBreak="0">
    <w:nsid w:val="6B921667"/>
    <w:multiLevelType w:val="multilevel"/>
    <w:tmpl w:val="6B921667"/>
    <w:lvl w:ilvl="0">
      <w:start w:val="4"/>
      <w:numFmt w:val="decimal"/>
      <w:lvlText w:val="%1"/>
      <w:lvlJc w:val="left"/>
      <w:pPr>
        <w:ind w:left="525" w:hanging="525"/>
      </w:pPr>
      <w:rPr>
        <w:rFonts w:hint="default"/>
      </w:rPr>
    </w:lvl>
    <w:lvl w:ilvl="1">
      <w:start w:val="1"/>
      <w:numFmt w:val="decimal"/>
      <w:lvlText w:val="%1.%2"/>
      <w:lvlJc w:val="left"/>
      <w:pPr>
        <w:ind w:left="735" w:hanging="525"/>
      </w:pPr>
      <w:rPr>
        <w:rFonts w:hint="default"/>
      </w:rPr>
    </w:lvl>
    <w:lvl w:ilvl="2">
      <w:start w:val="1"/>
      <w:numFmt w:val="decimal"/>
      <w:lvlText w:val="%1.%2.%3"/>
      <w:lvlJc w:val="left"/>
      <w:pPr>
        <w:ind w:left="1140" w:hanging="720"/>
      </w:pPr>
      <w:rPr>
        <w:rFonts w:hint="default"/>
        <w:b/>
        <w:bCs/>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35" w15:restartNumberingAfterBreak="0">
    <w:nsid w:val="72183CF9"/>
    <w:multiLevelType w:val="multilevel"/>
    <w:tmpl w:val="72183CF9"/>
    <w:lvl w:ilvl="0">
      <w:numFmt w:val="bullet"/>
      <w:lvlText w:val=""/>
      <w:lvlJc w:val="left"/>
      <w:pPr>
        <w:ind w:left="467" w:hanging="360"/>
      </w:pPr>
      <w:rPr>
        <w:rFonts w:ascii="Symbol" w:eastAsia="Symbol" w:hAnsi="Symbol" w:cs="Symbol" w:hint="default"/>
        <w:w w:val="99"/>
        <w:sz w:val="20"/>
        <w:szCs w:val="20"/>
        <w:lang w:val="zh-CN" w:eastAsia="zh-CN" w:bidi="zh-CN"/>
      </w:rPr>
    </w:lvl>
    <w:lvl w:ilvl="1">
      <w:numFmt w:val="bullet"/>
      <w:lvlText w:val="•"/>
      <w:lvlJc w:val="left"/>
      <w:pPr>
        <w:ind w:left="1225" w:hanging="360"/>
      </w:pPr>
      <w:rPr>
        <w:rFonts w:hint="default"/>
        <w:lang w:val="zh-CN" w:eastAsia="zh-CN" w:bidi="zh-CN"/>
      </w:rPr>
    </w:lvl>
    <w:lvl w:ilvl="2">
      <w:numFmt w:val="bullet"/>
      <w:lvlText w:val="•"/>
      <w:lvlJc w:val="left"/>
      <w:pPr>
        <w:ind w:left="1990" w:hanging="360"/>
      </w:pPr>
      <w:rPr>
        <w:rFonts w:hint="default"/>
        <w:lang w:val="zh-CN" w:eastAsia="zh-CN" w:bidi="zh-CN"/>
      </w:rPr>
    </w:lvl>
    <w:lvl w:ilvl="3">
      <w:numFmt w:val="bullet"/>
      <w:lvlText w:val="•"/>
      <w:lvlJc w:val="left"/>
      <w:pPr>
        <w:ind w:left="2755" w:hanging="360"/>
      </w:pPr>
      <w:rPr>
        <w:rFonts w:hint="default"/>
        <w:lang w:val="zh-CN" w:eastAsia="zh-CN" w:bidi="zh-CN"/>
      </w:rPr>
    </w:lvl>
    <w:lvl w:ilvl="4">
      <w:numFmt w:val="bullet"/>
      <w:lvlText w:val="•"/>
      <w:lvlJc w:val="left"/>
      <w:pPr>
        <w:ind w:left="3521" w:hanging="360"/>
      </w:pPr>
      <w:rPr>
        <w:rFonts w:hint="default"/>
        <w:lang w:val="zh-CN" w:eastAsia="zh-CN" w:bidi="zh-CN"/>
      </w:rPr>
    </w:lvl>
    <w:lvl w:ilvl="5">
      <w:numFmt w:val="bullet"/>
      <w:lvlText w:val="•"/>
      <w:lvlJc w:val="left"/>
      <w:pPr>
        <w:ind w:left="4286" w:hanging="360"/>
      </w:pPr>
      <w:rPr>
        <w:rFonts w:hint="default"/>
        <w:lang w:val="zh-CN" w:eastAsia="zh-CN" w:bidi="zh-CN"/>
      </w:rPr>
    </w:lvl>
    <w:lvl w:ilvl="6">
      <w:numFmt w:val="bullet"/>
      <w:lvlText w:val="•"/>
      <w:lvlJc w:val="left"/>
      <w:pPr>
        <w:ind w:left="5051" w:hanging="360"/>
      </w:pPr>
      <w:rPr>
        <w:rFonts w:hint="default"/>
        <w:lang w:val="zh-CN" w:eastAsia="zh-CN" w:bidi="zh-CN"/>
      </w:rPr>
    </w:lvl>
    <w:lvl w:ilvl="7">
      <w:numFmt w:val="bullet"/>
      <w:lvlText w:val="•"/>
      <w:lvlJc w:val="left"/>
      <w:pPr>
        <w:ind w:left="5817" w:hanging="360"/>
      </w:pPr>
      <w:rPr>
        <w:rFonts w:hint="default"/>
        <w:lang w:val="zh-CN" w:eastAsia="zh-CN" w:bidi="zh-CN"/>
      </w:rPr>
    </w:lvl>
    <w:lvl w:ilvl="8">
      <w:numFmt w:val="bullet"/>
      <w:lvlText w:val="•"/>
      <w:lvlJc w:val="left"/>
      <w:pPr>
        <w:ind w:left="6582" w:hanging="360"/>
      </w:pPr>
      <w:rPr>
        <w:rFonts w:hint="default"/>
        <w:lang w:val="zh-CN" w:eastAsia="zh-CN" w:bidi="zh-CN"/>
      </w:rPr>
    </w:lvl>
  </w:abstractNum>
  <w:abstractNum w:abstractNumId="36" w15:restartNumberingAfterBreak="0">
    <w:nsid w:val="734E590B"/>
    <w:multiLevelType w:val="multilevel"/>
    <w:tmpl w:val="734E590B"/>
    <w:lvl w:ilvl="0">
      <w:start w:val="5"/>
      <w:numFmt w:val="decimal"/>
      <w:lvlText w:val="%1"/>
      <w:lvlJc w:val="left"/>
      <w:pPr>
        <w:ind w:left="360" w:hanging="360"/>
      </w:pPr>
      <w:rPr>
        <w:rFonts w:hint="default"/>
      </w:rPr>
    </w:lvl>
    <w:lvl w:ilvl="1">
      <w:start w:val="8"/>
      <w:numFmt w:val="decimal"/>
      <w:lvlText w:val="%1.%2"/>
      <w:lvlJc w:val="left"/>
      <w:pPr>
        <w:ind w:left="770" w:hanging="360"/>
      </w:pPr>
      <w:rPr>
        <w:rFonts w:hint="default"/>
      </w:rPr>
    </w:lvl>
    <w:lvl w:ilvl="2">
      <w:start w:val="1"/>
      <w:numFmt w:val="decimal"/>
      <w:lvlText w:val="%1.%2.%3"/>
      <w:lvlJc w:val="left"/>
      <w:pPr>
        <w:ind w:left="1540" w:hanging="720"/>
      </w:pPr>
      <w:rPr>
        <w:rFonts w:hint="default"/>
      </w:rPr>
    </w:lvl>
    <w:lvl w:ilvl="3">
      <w:start w:val="1"/>
      <w:numFmt w:val="decimal"/>
      <w:lvlText w:val="%1.%2.%3.%4"/>
      <w:lvlJc w:val="left"/>
      <w:pPr>
        <w:ind w:left="2310" w:hanging="1080"/>
      </w:pPr>
      <w:rPr>
        <w:rFonts w:hint="default"/>
      </w:rPr>
    </w:lvl>
    <w:lvl w:ilvl="4">
      <w:start w:val="1"/>
      <w:numFmt w:val="decimal"/>
      <w:lvlText w:val="%1.%2.%3.%4.%5"/>
      <w:lvlJc w:val="left"/>
      <w:pPr>
        <w:ind w:left="2720" w:hanging="1080"/>
      </w:pPr>
      <w:rPr>
        <w:rFonts w:hint="default"/>
      </w:rPr>
    </w:lvl>
    <w:lvl w:ilvl="5">
      <w:start w:val="1"/>
      <w:numFmt w:val="decimal"/>
      <w:lvlText w:val="%1.%2.%3.%4.%5.%6"/>
      <w:lvlJc w:val="left"/>
      <w:pPr>
        <w:ind w:left="3490" w:hanging="1440"/>
      </w:pPr>
      <w:rPr>
        <w:rFonts w:hint="default"/>
      </w:rPr>
    </w:lvl>
    <w:lvl w:ilvl="6">
      <w:start w:val="1"/>
      <w:numFmt w:val="decimal"/>
      <w:lvlText w:val="%1.%2.%3.%4.%5.%6.%7"/>
      <w:lvlJc w:val="left"/>
      <w:pPr>
        <w:ind w:left="3900" w:hanging="1440"/>
      </w:pPr>
      <w:rPr>
        <w:rFonts w:hint="default"/>
      </w:rPr>
    </w:lvl>
    <w:lvl w:ilvl="7">
      <w:start w:val="1"/>
      <w:numFmt w:val="decimal"/>
      <w:lvlText w:val="%1.%2.%3.%4.%5.%6.%7.%8"/>
      <w:lvlJc w:val="left"/>
      <w:pPr>
        <w:ind w:left="4670" w:hanging="1800"/>
      </w:pPr>
      <w:rPr>
        <w:rFonts w:hint="default"/>
      </w:rPr>
    </w:lvl>
    <w:lvl w:ilvl="8">
      <w:start w:val="1"/>
      <w:numFmt w:val="decimal"/>
      <w:lvlText w:val="%1.%2.%3.%4.%5.%6.%7.%8.%9"/>
      <w:lvlJc w:val="left"/>
      <w:pPr>
        <w:ind w:left="5080" w:hanging="1800"/>
      </w:pPr>
      <w:rPr>
        <w:rFonts w:hint="default"/>
      </w:rPr>
    </w:lvl>
  </w:abstractNum>
  <w:abstractNum w:abstractNumId="37" w15:restartNumberingAfterBreak="0">
    <w:nsid w:val="77ECEA79"/>
    <w:multiLevelType w:val="multilevel"/>
    <w:tmpl w:val="77ECEA79"/>
    <w:lvl w:ilvl="0">
      <w:start w:val="1"/>
      <w:numFmt w:val="lowerLetter"/>
      <w:lvlText w:val="%1."/>
      <w:lvlJc w:val="left"/>
      <w:pPr>
        <w:ind w:left="960" w:hanging="360"/>
      </w:pPr>
      <w:rPr>
        <w:rFonts w:ascii="Arial" w:eastAsia="Arial" w:hAnsi="Arial" w:cs="Arial" w:hint="default"/>
        <w:color w:val="201D1E"/>
        <w:spacing w:val="-1"/>
        <w:w w:val="100"/>
        <w:sz w:val="22"/>
        <w:szCs w:val="22"/>
        <w:lang w:val="zh-CN" w:eastAsia="zh-CN" w:bidi="zh-CN"/>
      </w:rPr>
    </w:lvl>
    <w:lvl w:ilvl="1">
      <w:numFmt w:val="bullet"/>
      <w:lvlText w:val="•"/>
      <w:lvlJc w:val="left"/>
      <w:pPr>
        <w:ind w:left="1956" w:hanging="360"/>
      </w:pPr>
      <w:rPr>
        <w:rFonts w:hint="default"/>
        <w:lang w:val="zh-CN" w:eastAsia="zh-CN" w:bidi="zh-CN"/>
      </w:rPr>
    </w:lvl>
    <w:lvl w:ilvl="2">
      <w:numFmt w:val="bullet"/>
      <w:lvlText w:val="•"/>
      <w:lvlJc w:val="left"/>
      <w:pPr>
        <w:ind w:left="2953" w:hanging="360"/>
      </w:pPr>
      <w:rPr>
        <w:rFonts w:hint="default"/>
        <w:lang w:val="zh-CN" w:eastAsia="zh-CN" w:bidi="zh-CN"/>
      </w:rPr>
    </w:lvl>
    <w:lvl w:ilvl="3">
      <w:numFmt w:val="bullet"/>
      <w:lvlText w:val="•"/>
      <w:lvlJc w:val="left"/>
      <w:pPr>
        <w:ind w:left="3949" w:hanging="360"/>
      </w:pPr>
      <w:rPr>
        <w:rFonts w:hint="default"/>
        <w:lang w:val="zh-CN" w:eastAsia="zh-CN" w:bidi="zh-CN"/>
      </w:rPr>
    </w:lvl>
    <w:lvl w:ilvl="4">
      <w:numFmt w:val="bullet"/>
      <w:lvlText w:val="•"/>
      <w:lvlJc w:val="left"/>
      <w:pPr>
        <w:ind w:left="4946" w:hanging="360"/>
      </w:pPr>
      <w:rPr>
        <w:rFonts w:hint="default"/>
        <w:lang w:val="zh-CN" w:eastAsia="zh-CN" w:bidi="zh-CN"/>
      </w:rPr>
    </w:lvl>
    <w:lvl w:ilvl="5">
      <w:numFmt w:val="bullet"/>
      <w:lvlText w:val="•"/>
      <w:lvlJc w:val="left"/>
      <w:pPr>
        <w:ind w:left="5943" w:hanging="360"/>
      </w:pPr>
      <w:rPr>
        <w:rFonts w:hint="default"/>
        <w:lang w:val="zh-CN" w:eastAsia="zh-CN" w:bidi="zh-CN"/>
      </w:rPr>
    </w:lvl>
    <w:lvl w:ilvl="6">
      <w:numFmt w:val="bullet"/>
      <w:lvlText w:val="•"/>
      <w:lvlJc w:val="left"/>
      <w:pPr>
        <w:ind w:left="6939" w:hanging="360"/>
      </w:pPr>
      <w:rPr>
        <w:rFonts w:hint="default"/>
        <w:lang w:val="zh-CN" w:eastAsia="zh-CN" w:bidi="zh-CN"/>
      </w:rPr>
    </w:lvl>
    <w:lvl w:ilvl="7">
      <w:numFmt w:val="bullet"/>
      <w:lvlText w:val="•"/>
      <w:lvlJc w:val="left"/>
      <w:pPr>
        <w:ind w:left="7936" w:hanging="360"/>
      </w:pPr>
      <w:rPr>
        <w:rFonts w:hint="default"/>
        <w:lang w:val="zh-CN" w:eastAsia="zh-CN" w:bidi="zh-CN"/>
      </w:rPr>
    </w:lvl>
    <w:lvl w:ilvl="8">
      <w:numFmt w:val="bullet"/>
      <w:lvlText w:val="•"/>
      <w:lvlJc w:val="left"/>
      <w:pPr>
        <w:ind w:left="8933" w:hanging="360"/>
      </w:pPr>
      <w:rPr>
        <w:rFonts w:hint="default"/>
        <w:lang w:val="zh-CN" w:eastAsia="zh-CN" w:bidi="zh-CN"/>
      </w:rPr>
    </w:lvl>
  </w:abstractNum>
  <w:abstractNum w:abstractNumId="38" w15:restartNumberingAfterBreak="0">
    <w:nsid w:val="7D4E5F11"/>
    <w:multiLevelType w:val="multilevel"/>
    <w:tmpl w:val="7D4E5F11"/>
    <w:lvl w:ilvl="0">
      <w:start w:val="1"/>
      <w:numFmt w:val="lowerLetter"/>
      <w:lvlText w:val="%1."/>
      <w:lvlJc w:val="left"/>
      <w:pPr>
        <w:ind w:left="840" w:hanging="420"/>
      </w:pPr>
      <w:rPr>
        <w:rFonts w:ascii="微软雅黑" w:eastAsia="微软雅黑"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166748595">
    <w:abstractNumId w:val="28"/>
  </w:num>
  <w:num w:numId="2" w16cid:durableId="820728922">
    <w:abstractNumId w:val="34"/>
  </w:num>
  <w:num w:numId="3" w16cid:durableId="1309475268">
    <w:abstractNumId w:val="16"/>
  </w:num>
  <w:num w:numId="4" w16cid:durableId="2040004919">
    <w:abstractNumId w:val="31"/>
  </w:num>
  <w:num w:numId="5" w16cid:durableId="1652637091">
    <w:abstractNumId w:val="5"/>
  </w:num>
  <w:num w:numId="6" w16cid:durableId="447700772">
    <w:abstractNumId w:val="15"/>
  </w:num>
  <w:num w:numId="7" w16cid:durableId="347560139">
    <w:abstractNumId w:val="35"/>
  </w:num>
  <w:num w:numId="8" w16cid:durableId="107242098">
    <w:abstractNumId w:val="4"/>
  </w:num>
  <w:num w:numId="9" w16cid:durableId="300505508">
    <w:abstractNumId w:val="1"/>
  </w:num>
  <w:num w:numId="10" w16cid:durableId="1314722403">
    <w:abstractNumId w:val="18"/>
  </w:num>
  <w:num w:numId="11" w16cid:durableId="1068112922">
    <w:abstractNumId w:val="29"/>
  </w:num>
  <w:num w:numId="12" w16cid:durableId="1887790551">
    <w:abstractNumId w:val="7"/>
  </w:num>
  <w:num w:numId="13" w16cid:durableId="649940346">
    <w:abstractNumId w:val="17"/>
  </w:num>
  <w:num w:numId="14" w16cid:durableId="2118986074">
    <w:abstractNumId w:val="3"/>
  </w:num>
  <w:num w:numId="15" w16cid:durableId="1694575849">
    <w:abstractNumId w:val="36"/>
  </w:num>
  <w:num w:numId="16" w16cid:durableId="1341811122">
    <w:abstractNumId w:val="21"/>
  </w:num>
  <w:num w:numId="17" w16cid:durableId="984627450">
    <w:abstractNumId w:val="32"/>
  </w:num>
  <w:num w:numId="18" w16cid:durableId="2119107035">
    <w:abstractNumId w:val="26"/>
  </w:num>
  <w:num w:numId="19" w16cid:durableId="1880625395">
    <w:abstractNumId w:val="23"/>
  </w:num>
  <w:num w:numId="20" w16cid:durableId="1665862254">
    <w:abstractNumId w:val="9"/>
  </w:num>
  <w:num w:numId="21" w16cid:durableId="690034043">
    <w:abstractNumId w:val="27"/>
  </w:num>
  <w:num w:numId="22" w16cid:durableId="1185901288">
    <w:abstractNumId w:val="20"/>
  </w:num>
  <w:num w:numId="23" w16cid:durableId="1183321992">
    <w:abstractNumId w:val="13"/>
  </w:num>
  <w:num w:numId="24" w16cid:durableId="858085615">
    <w:abstractNumId w:val="12"/>
  </w:num>
  <w:num w:numId="25" w16cid:durableId="1308245583">
    <w:abstractNumId w:val="24"/>
  </w:num>
  <w:num w:numId="26" w16cid:durableId="1726293444">
    <w:abstractNumId w:val="19"/>
  </w:num>
  <w:num w:numId="27" w16cid:durableId="1984656266">
    <w:abstractNumId w:val="6"/>
  </w:num>
  <w:num w:numId="28" w16cid:durableId="2145662298">
    <w:abstractNumId w:val="33"/>
  </w:num>
  <w:num w:numId="29" w16cid:durableId="1829243356">
    <w:abstractNumId w:val="25"/>
  </w:num>
  <w:num w:numId="30" w16cid:durableId="738866446">
    <w:abstractNumId w:val="37"/>
  </w:num>
  <w:num w:numId="31" w16cid:durableId="625428589">
    <w:abstractNumId w:val="2"/>
  </w:num>
  <w:num w:numId="32" w16cid:durableId="1602759074">
    <w:abstractNumId w:val="14"/>
  </w:num>
  <w:num w:numId="33" w16cid:durableId="284317918">
    <w:abstractNumId w:val="30"/>
  </w:num>
  <w:num w:numId="34" w16cid:durableId="217664999">
    <w:abstractNumId w:val="38"/>
  </w:num>
  <w:num w:numId="35" w16cid:durableId="1450394617">
    <w:abstractNumId w:val="0"/>
  </w:num>
  <w:num w:numId="36" w16cid:durableId="923949983">
    <w:abstractNumId w:val="8"/>
  </w:num>
  <w:num w:numId="37" w16cid:durableId="1672490523">
    <w:abstractNumId w:val="11"/>
  </w:num>
  <w:num w:numId="38" w16cid:durableId="656692734">
    <w:abstractNumId w:val="22"/>
  </w:num>
  <w:num w:numId="39" w16cid:durableId="9979948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BlY2I4MTA5OGUxNTk2NjA3M2NlNmZhMmQyMDU1ZmIifQ=="/>
  </w:docVars>
  <w:rsids>
    <w:rsidRoot w:val="5A2C09FE"/>
    <w:rsid w:val="00020868"/>
    <w:rsid w:val="0004023F"/>
    <w:rsid w:val="000422F4"/>
    <w:rsid w:val="00051D59"/>
    <w:rsid w:val="00096747"/>
    <w:rsid w:val="000D3B97"/>
    <w:rsid w:val="000D4EE7"/>
    <w:rsid w:val="000E43DB"/>
    <w:rsid w:val="00116B35"/>
    <w:rsid w:val="00123FF7"/>
    <w:rsid w:val="0012786B"/>
    <w:rsid w:val="001431A4"/>
    <w:rsid w:val="00146DDC"/>
    <w:rsid w:val="00153DE9"/>
    <w:rsid w:val="00153E83"/>
    <w:rsid w:val="001663C8"/>
    <w:rsid w:val="00172A89"/>
    <w:rsid w:val="001946BE"/>
    <w:rsid w:val="001B710A"/>
    <w:rsid w:val="001C6360"/>
    <w:rsid w:val="001D3224"/>
    <w:rsid w:val="00217D8A"/>
    <w:rsid w:val="00222449"/>
    <w:rsid w:val="00243777"/>
    <w:rsid w:val="00244E11"/>
    <w:rsid w:val="002468EB"/>
    <w:rsid w:val="00257715"/>
    <w:rsid w:val="002657C1"/>
    <w:rsid w:val="002660D2"/>
    <w:rsid w:val="00270673"/>
    <w:rsid w:val="002B3C20"/>
    <w:rsid w:val="002C1B5E"/>
    <w:rsid w:val="002C604A"/>
    <w:rsid w:val="002F2466"/>
    <w:rsid w:val="00343EC2"/>
    <w:rsid w:val="003554AE"/>
    <w:rsid w:val="00356743"/>
    <w:rsid w:val="00360977"/>
    <w:rsid w:val="00367D55"/>
    <w:rsid w:val="003A4716"/>
    <w:rsid w:val="003B3CFA"/>
    <w:rsid w:val="003C42DB"/>
    <w:rsid w:val="003D1530"/>
    <w:rsid w:val="003F173C"/>
    <w:rsid w:val="004045CB"/>
    <w:rsid w:val="00407457"/>
    <w:rsid w:val="00430E4E"/>
    <w:rsid w:val="00434546"/>
    <w:rsid w:val="00437E54"/>
    <w:rsid w:val="00443A1F"/>
    <w:rsid w:val="004460CA"/>
    <w:rsid w:val="004469EE"/>
    <w:rsid w:val="00450D24"/>
    <w:rsid w:val="00463D8A"/>
    <w:rsid w:val="004643E9"/>
    <w:rsid w:val="004A05A2"/>
    <w:rsid w:val="004B42DC"/>
    <w:rsid w:val="004C272B"/>
    <w:rsid w:val="004F1B99"/>
    <w:rsid w:val="004F21A4"/>
    <w:rsid w:val="00521464"/>
    <w:rsid w:val="00537281"/>
    <w:rsid w:val="0054461F"/>
    <w:rsid w:val="00557395"/>
    <w:rsid w:val="005A4D3B"/>
    <w:rsid w:val="005B072C"/>
    <w:rsid w:val="005B72F8"/>
    <w:rsid w:val="005D1697"/>
    <w:rsid w:val="005F6E5B"/>
    <w:rsid w:val="00603054"/>
    <w:rsid w:val="0061428C"/>
    <w:rsid w:val="00621FC1"/>
    <w:rsid w:val="00630867"/>
    <w:rsid w:val="006405E6"/>
    <w:rsid w:val="006479D1"/>
    <w:rsid w:val="006517DC"/>
    <w:rsid w:val="0065287D"/>
    <w:rsid w:val="00654198"/>
    <w:rsid w:val="00670472"/>
    <w:rsid w:val="006814AF"/>
    <w:rsid w:val="00693C1A"/>
    <w:rsid w:val="00695B5C"/>
    <w:rsid w:val="00697C8E"/>
    <w:rsid w:val="006A54A7"/>
    <w:rsid w:val="006A7676"/>
    <w:rsid w:val="006B00DC"/>
    <w:rsid w:val="006C45B4"/>
    <w:rsid w:val="006C4C32"/>
    <w:rsid w:val="006D3053"/>
    <w:rsid w:val="006E18E6"/>
    <w:rsid w:val="006F4683"/>
    <w:rsid w:val="007117BC"/>
    <w:rsid w:val="00714F99"/>
    <w:rsid w:val="00715867"/>
    <w:rsid w:val="00720F0F"/>
    <w:rsid w:val="00725079"/>
    <w:rsid w:val="007344F1"/>
    <w:rsid w:val="007443C6"/>
    <w:rsid w:val="007638E7"/>
    <w:rsid w:val="007A032E"/>
    <w:rsid w:val="007C518A"/>
    <w:rsid w:val="007D28FB"/>
    <w:rsid w:val="007E0E24"/>
    <w:rsid w:val="007F5120"/>
    <w:rsid w:val="008020AB"/>
    <w:rsid w:val="0082533D"/>
    <w:rsid w:val="008513AD"/>
    <w:rsid w:val="00851778"/>
    <w:rsid w:val="00857D2E"/>
    <w:rsid w:val="00880954"/>
    <w:rsid w:val="008823B8"/>
    <w:rsid w:val="008906CF"/>
    <w:rsid w:val="008910DD"/>
    <w:rsid w:val="00895BA8"/>
    <w:rsid w:val="008A777C"/>
    <w:rsid w:val="008C2083"/>
    <w:rsid w:val="008E5297"/>
    <w:rsid w:val="008E7A73"/>
    <w:rsid w:val="00912112"/>
    <w:rsid w:val="00936312"/>
    <w:rsid w:val="00940A8E"/>
    <w:rsid w:val="00941EEE"/>
    <w:rsid w:val="00957D5A"/>
    <w:rsid w:val="009770B5"/>
    <w:rsid w:val="009B283B"/>
    <w:rsid w:val="009B7318"/>
    <w:rsid w:val="009D19F3"/>
    <w:rsid w:val="009D23DF"/>
    <w:rsid w:val="009F6F99"/>
    <w:rsid w:val="009F7781"/>
    <w:rsid w:val="00A309BD"/>
    <w:rsid w:val="00A32211"/>
    <w:rsid w:val="00A767BC"/>
    <w:rsid w:val="00A87E4D"/>
    <w:rsid w:val="00AA4CBD"/>
    <w:rsid w:val="00AD41A4"/>
    <w:rsid w:val="00AE048D"/>
    <w:rsid w:val="00B27943"/>
    <w:rsid w:val="00B34E9D"/>
    <w:rsid w:val="00B360FA"/>
    <w:rsid w:val="00B36722"/>
    <w:rsid w:val="00B5715C"/>
    <w:rsid w:val="00B612D2"/>
    <w:rsid w:val="00B72CE8"/>
    <w:rsid w:val="00B93B64"/>
    <w:rsid w:val="00BA0F70"/>
    <w:rsid w:val="00BA13CC"/>
    <w:rsid w:val="00BA63D4"/>
    <w:rsid w:val="00BB761A"/>
    <w:rsid w:val="00BD378B"/>
    <w:rsid w:val="00C02659"/>
    <w:rsid w:val="00C03DA7"/>
    <w:rsid w:val="00C12514"/>
    <w:rsid w:val="00C1773B"/>
    <w:rsid w:val="00C429F1"/>
    <w:rsid w:val="00C46090"/>
    <w:rsid w:val="00C62795"/>
    <w:rsid w:val="00C70466"/>
    <w:rsid w:val="00C73448"/>
    <w:rsid w:val="00C73C14"/>
    <w:rsid w:val="00C76E3C"/>
    <w:rsid w:val="00C81168"/>
    <w:rsid w:val="00C90BA8"/>
    <w:rsid w:val="00C924CF"/>
    <w:rsid w:val="00CA45EF"/>
    <w:rsid w:val="00CA58D6"/>
    <w:rsid w:val="00CA5F44"/>
    <w:rsid w:val="00CB18A9"/>
    <w:rsid w:val="00D148B2"/>
    <w:rsid w:val="00D427DC"/>
    <w:rsid w:val="00D42F0C"/>
    <w:rsid w:val="00D43C8F"/>
    <w:rsid w:val="00D648C1"/>
    <w:rsid w:val="00D648D5"/>
    <w:rsid w:val="00D70BB6"/>
    <w:rsid w:val="00DC307C"/>
    <w:rsid w:val="00DD186B"/>
    <w:rsid w:val="00E47992"/>
    <w:rsid w:val="00E52442"/>
    <w:rsid w:val="00EA2CEE"/>
    <w:rsid w:val="00EA6E6B"/>
    <w:rsid w:val="00EC7489"/>
    <w:rsid w:val="00EF00B4"/>
    <w:rsid w:val="00EF521D"/>
    <w:rsid w:val="00EF5F93"/>
    <w:rsid w:val="00F56162"/>
    <w:rsid w:val="00F67FBC"/>
    <w:rsid w:val="00F9384B"/>
    <w:rsid w:val="00FA0905"/>
    <w:rsid w:val="00FC3813"/>
    <w:rsid w:val="00FC474F"/>
    <w:rsid w:val="00FE1E39"/>
    <w:rsid w:val="00FF4A63"/>
    <w:rsid w:val="05067A23"/>
    <w:rsid w:val="071230CC"/>
    <w:rsid w:val="08931509"/>
    <w:rsid w:val="0D3B391F"/>
    <w:rsid w:val="179A16BD"/>
    <w:rsid w:val="19EC3031"/>
    <w:rsid w:val="1A5A2460"/>
    <w:rsid w:val="1C444B9D"/>
    <w:rsid w:val="22C942E5"/>
    <w:rsid w:val="29FA0674"/>
    <w:rsid w:val="34A044E2"/>
    <w:rsid w:val="377E5328"/>
    <w:rsid w:val="41C42A2D"/>
    <w:rsid w:val="448702C1"/>
    <w:rsid w:val="49A1179C"/>
    <w:rsid w:val="4B320BFC"/>
    <w:rsid w:val="4D49280C"/>
    <w:rsid w:val="52AC6343"/>
    <w:rsid w:val="57F2285C"/>
    <w:rsid w:val="5A2C09FE"/>
    <w:rsid w:val="5C445D6D"/>
    <w:rsid w:val="5D7A1F6F"/>
    <w:rsid w:val="5F3118B7"/>
    <w:rsid w:val="5FDB17FB"/>
    <w:rsid w:val="60E56BE2"/>
    <w:rsid w:val="62070254"/>
    <w:rsid w:val="6E815612"/>
    <w:rsid w:val="705A48F3"/>
    <w:rsid w:val="7E781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DE3543"/>
  <w15:docId w15:val="{8A9C7AF2-FEEF-4AEE-B782-D87273017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1" w:unhideWhenUsed="1" w:qFormat="1"/>
    <w:lsdException w:name="heading 3"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utoSpaceDE w:val="0"/>
      <w:autoSpaceDN w:val="0"/>
    </w:pPr>
    <w:rPr>
      <w:rFonts w:ascii="微软雅黑" w:eastAsia="微软雅黑" w:hAnsi="微软雅黑" w:cs="微软雅黑"/>
      <w:sz w:val="22"/>
      <w:szCs w:val="22"/>
      <w:lang w:val="zh-CN" w:bidi="zh-CN"/>
    </w:rPr>
  </w:style>
  <w:style w:type="paragraph" w:styleId="2">
    <w:name w:val="heading 2"/>
    <w:basedOn w:val="a"/>
    <w:next w:val="a"/>
    <w:uiPriority w:val="1"/>
    <w:unhideWhenUsed/>
    <w:qFormat/>
    <w:pPr>
      <w:spacing w:before="15"/>
      <w:ind w:left="480"/>
      <w:outlineLvl w:val="1"/>
    </w:pPr>
    <w:rPr>
      <w:b/>
      <w:bCs/>
      <w:i/>
      <w:sz w:val="32"/>
      <w:szCs w:val="32"/>
      <w:lang w:val="en-US" w:eastAsia="en-US" w:bidi="en-US"/>
    </w:rPr>
  </w:style>
  <w:style w:type="paragraph" w:styleId="3">
    <w:name w:val="heading 3"/>
    <w:basedOn w:val="a"/>
    <w:next w:val="a"/>
    <w:uiPriority w:val="1"/>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style>
  <w:style w:type="paragraph" w:styleId="a5">
    <w:name w:val="footer"/>
    <w:basedOn w:val="a"/>
    <w:uiPriority w:val="99"/>
    <w:qFormat/>
    <w:pPr>
      <w:tabs>
        <w:tab w:val="center" w:pos="4153"/>
        <w:tab w:val="right" w:pos="8306"/>
      </w:tabs>
      <w:snapToGrid w:val="0"/>
    </w:pPr>
    <w:rPr>
      <w:sz w:val="18"/>
      <w:szCs w:val="18"/>
    </w:rPr>
  </w:style>
  <w:style w:type="paragraph" w:styleId="a6">
    <w:name w:val="header"/>
    <w:basedOn w:val="a"/>
    <w:link w:val="a7"/>
    <w:pPr>
      <w:pBdr>
        <w:bottom w:val="single" w:sz="6" w:space="1" w:color="auto"/>
      </w:pBdr>
      <w:tabs>
        <w:tab w:val="center" w:pos="4153"/>
        <w:tab w:val="right" w:pos="8306"/>
      </w:tabs>
      <w:snapToGrid w:val="0"/>
      <w:jc w:val="center"/>
    </w:pPr>
    <w:rPr>
      <w:sz w:val="18"/>
      <w:szCs w:val="18"/>
    </w:rPr>
  </w:style>
  <w:style w:type="paragraph" w:styleId="a8">
    <w:name w:val="List Paragraph"/>
    <w:basedOn w:val="a"/>
    <w:uiPriority w:val="1"/>
    <w:qFormat/>
    <w:pPr>
      <w:ind w:left="900" w:hanging="361"/>
    </w:pPr>
  </w:style>
  <w:style w:type="paragraph" w:customStyle="1" w:styleId="TableParagraph">
    <w:name w:val="Table Paragraph"/>
    <w:basedOn w:val="a"/>
    <w:uiPriority w:val="1"/>
    <w:qFormat/>
    <w:pPr>
      <w:jc w:val="center"/>
    </w:pPr>
  </w:style>
  <w:style w:type="table" w:customStyle="1" w:styleId="TableNormal">
    <w:name w:val="Table Normal"/>
    <w:qFormat/>
    <w:tblPr>
      <w:tblCellMar>
        <w:top w:w="0" w:type="dxa"/>
        <w:left w:w="0" w:type="dxa"/>
        <w:bottom w:w="0" w:type="dxa"/>
        <w:right w:w="0" w:type="dxa"/>
      </w:tblCellMar>
    </w:tblPr>
  </w:style>
  <w:style w:type="paragraph" w:customStyle="1" w:styleId="81">
    <w:name w:val="标题 81"/>
    <w:basedOn w:val="a"/>
    <w:uiPriority w:val="1"/>
    <w:qFormat/>
    <w:pPr>
      <w:spacing w:before="8"/>
      <w:ind w:left="180"/>
      <w:outlineLvl w:val="8"/>
    </w:pPr>
    <w:rPr>
      <w:b/>
      <w:bCs/>
    </w:rPr>
  </w:style>
  <w:style w:type="character" w:customStyle="1" w:styleId="a4">
    <w:name w:val="正文文本 字符"/>
    <w:basedOn w:val="a0"/>
    <w:link w:val="a3"/>
    <w:uiPriority w:val="1"/>
    <w:rPr>
      <w:rFonts w:ascii="微软雅黑" w:eastAsia="微软雅黑" w:hAnsi="微软雅黑" w:cs="微软雅黑"/>
      <w:sz w:val="22"/>
      <w:szCs w:val="22"/>
      <w:lang w:val="zh-CN" w:bidi="zh-CN"/>
    </w:rPr>
  </w:style>
  <w:style w:type="character" w:customStyle="1" w:styleId="a7">
    <w:name w:val="页眉 字符"/>
    <w:basedOn w:val="a0"/>
    <w:link w:val="a6"/>
    <w:rPr>
      <w:rFonts w:ascii="微软雅黑" w:eastAsia="微软雅黑" w:hAnsi="微软雅黑" w:cs="微软雅黑"/>
      <w:sz w:val="18"/>
      <w:szCs w:val="18"/>
      <w:lang w:val="zh-CN" w:bidi="zh-CN"/>
    </w:rPr>
  </w:style>
  <w:style w:type="paragraph" w:styleId="a9">
    <w:name w:val="Revision"/>
    <w:hidden/>
    <w:uiPriority w:val="99"/>
    <w:semiHidden/>
    <w:rsid w:val="000D3B97"/>
    <w:rPr>
      <w:rFonts w:ascii="微软雅黑" w:eastAsia="微软雅黑" w:hAnsi="微软雅黑" w:cs="微软雅黑"/>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14.jpeg"/><Relationship Id="rId28" Type="http://schemas.openxmlformats.org/officeDocument/2006/relationships/hyperlink" Target="http://www.vexiq.com/vexos"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795</TotalTime>
  <Pages>21</Pages>
  <Words>1986</Words>
  <Characters>11325</Characters>
  <Application>Microsoft Office Word</Application>
  <DocSecurity>0</DocSecurity>
  <Lines>94</Lines>
  <Paragraphs>26</Paragraphs>
  <ScaleCrop>false</ScaleCrop>
  <Company/>
  <LinksUpToDate>false</LinksUpToDate>
  <CharactersWithSpaces>13285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ROBOT</dc:creator>
  <cp:lastModifiedBy>Zhao Ling</cp:lastModifiedBy>
  <cp:revision>133</cp:revision>
  <dcterms:created xsi:type="dcterms:W3CDTF">2023-02-16T08:02:00Z</dcterms:created>
  <dcterms:modified xsi:type="dcterms:W3CDTF">2023-07-03T01:49:00Z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FB43117D33404A449ED15398315ED459</vt:lpwstr>
  </property>
</Properties>
</file>