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4" w:rsidRPr="00E15778" w:rsidRDefault="00D65704" w:rsidP="00D65704">
      <w:pPr>
        <w:pStyle w:val="a5"/>
        <w:spacing w:line="520" w:lineRule="exact"/>
        <w:ind w:firstLine="0"/>
        <w:rPr>
          <w:rFonts w:ascii="Times New Roman"/>
          <w:sz w:val="28"/>
          <w:szCs w:val="28"/>
        </w:rPr>
      </w:pPr>
      <w:r w:rsidRPr="00E15778">
        <w:rPr>
          <w:rFonts w:ascii="Times New Roman"/>
          <w:sz w:val="28"/>
          <w:szCs w:val="28"/>
        </w:rPr>
        <w:t>附件</w:t>
      </w:r>
      <w:r w:rsidRPr="00E15778">
        <w:rPr>
          <w:rFonts w:ascii="Times New Roman"/>
          <w:sz w:val="28"/>
          <w:szCs w:val="28"/>
        </w:rPr>
        <w:t>3</w:t>
      </w:r>
      <w:r w:rsidRPr="00E15778">
        <w:rPr>
          <w:rFonts w:ascii="Times New Roman"/>
          <w:sz w:val="28"/>
          <w:szCs w:val="28"/>
        </w:rPr>
        <w:t>：</w:t>
      </w:r>
    </w:p>
    <w:p w:rsidR="00D65704" w:rsidRPr="00E15778" w:rsidRDefault="00D65704" w:rsidP="00D65704">
      <w:pPr>
        <w:spacing w:line="700" w:lineRule="atLeast"/>
        <w:jc w:val="center"/>
        <w:rPr>
          <w:rFonts w:eastAsia="仿宋_GB2312"/>
          <w:b/>
          <w:bCs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全国青少年信息学奥林匹克联赛（</w:t>
      </w:r>
      <w:r w:rsidRPr="00E15778">
        <w:rPr>
          <w:rFonts w:eastAsia="仿宋_GB2312"/>
          <w:b/>
          <w:bCs/>
          <w:sz w:val="36"/>
          <w:szCs w:val="36"/>
        </w:rPr>
        <w:t>NOIP</w:t>
      </w:r>
      <w:r>
        <w:rPr>
          <w:rFonts w:eastAsia="仿宋_GB2312"/>
          <w:b/>
          <w:bCs/>
          <w:sz w:val="36"/>
          <w:szCs w:val="36"/>
        </w:rPr>
        <w:t>2017</w:t>
      </w:r>
      <w:r w:rsidRPr="00E15778">
        <w:rPr>
          <w:rFonts w:eastAsia="仿宋_GB2312"/>
          <w:b/>
          <w:bCs/>
          <w:sz w:val="36"/>
          <w:szCs w:val="36"/>
        </w:rPr>
        <w:t>）</w:t>
      </w:r>
    </w:p>
    <w:p w:rsidR="00D65704" w:rsidRPr="00E15778" w:rsidRDefault="00D65704" w:rsidP="00D65704">
      <w:pPr>
        <w:spacing w:line="700" w:lineRule="atLeast"/>
        <w:jc w:val="center"/>
        <w:rPr>
          <w:rFonts w:eastAsia="仿宋_GB2312"/>
          <w:b/>
          <w:bCs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江苏赛区监考职责</w:t>
      </w:r>
    </w:p>
    <w:p w:rsidR="00D65704" w:rsidRPr="00E15778" w:rsidRDefault="00D65704" w:rsidP="00D65704">
      <w:pPr>
        <w:spacing w:line="520" w:lineRule="exact"/>
        <w:ind w:firstLineChars="200" w:firstLine="600"/>
        <w:rPr>
          <w:rFonts w:eastAsia="仿宋_GB2312"/>
          <w:sz w:val="30"/>
        </w:rPr>
      </w:pP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、在考点负责人领导下，主持本考场的考试实施。维持考场秩序，严格执行考试实施程序和规定，如实记录考试情况，保证考试正常进行。</w:t>
      </w: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、领取、启封、核对试卷、答题纸。按规定收发考生答题纸。按考试工作程序和统一指令组织考试。</w:t>
      </w: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、考生进场时，提醒考生所携带物品是否符合有关规定。</w:t>
      </w: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、对考生进行考风考纪教育，宣读《考生守则》，宣布考试注意事项。</w:t>
      </w: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、核验考生证件，督促考生如实填写姓名、准考证号，并进行核查。</w:t>
      </w: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、监考期间着装整齐，不得穿响底鞋进入考场。认真履行职责，遵守纪律；考试期间不擅离职守，不吸烟，不阅读书报，不打瞌睡，不聊天，不抄题、做题、念题，不检查、不暗示考生答题，不得擅自提前和拖延考试时间；不得将手机、</w:t>
      </w:r>
      <w:r>
        <w:rPr>
          <w:rFonts w:eastAsia="仿宋_GB2312" w:hint="eastAsia"/>
          <w:sz w:val="28"/>
          <w:szCs w:val="28"/>
        </w:rPr>
        <w:t>智能手表</w:t>
      </w:r>
      <w:r w:rsidRPr="00E15778">
        <w:rPr>
          <w:rFonts w:eastAsia="仿宋_GB2312"/>
          <w:sz w:val="28"/>
          <w:szCs w:val="28"/>
        </w:rPr>
        <w:t>等无线通讯工具带入考场；不得以任何理由把答题纸、试卷、草稿纸带出或传出考场；监考员原则上不得离开考场。如出现需要与场外联络、协调的问题，一律通过场外监考员协助解决。</w:t>
      </w:r>
    </w:p>
    <w:p w:rsidR="00D65704" w:rsidRDefault="00D65704" w:rsidP="00D65704">
      <w:pPr>
        <w:spacing w:line="560" w:lineRule="atLeast"/>
        <w:ind w:firstLineChars="200" w:firstLine="560"/>
        <w:rPr>
          <w:rFonts w:eastAsia="仿宋_GB2312" w:hint="eastAsia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7</w:t>
      </w:r>
      <w:r w:rsidRPr="00E15778">
        <w:rPr>
          <w:rFonts w:eastAsia="仿宋_GB2312"/>
          <w:sz w:val="28"/>
          <w:szCs w:val="28"/>
        </w:rPr>
        <w:t>、监督考生按规定答题，制止违纪舞弊行为，制止除考点负责</w:t>
      </w:r>
      <w:r w:rsidRPr="00E15778">
        <w:rPr>
          <w:rFonts w:eastAsia="仿宋_GB2312"/>
          <w:sz w:val="28"/>
          <w:szCs w:val="28"/>
        </w:rPr>
        <w:lastRenderedPageBreak/>
        <w:t>人、场外监考员、巡视员以外的其他人员进入考场。</w:t>
      </w: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、</w:t>
      </w:r>
      <w:r w:rsidRPr="00B103FF">
        <w:rPr>
          <w:rFonts w:eastAsia="仿宋_GB2312" w:hint="eastAsia"/>
          <w:sz w:val="28"/>
          <w:szCs w:val="28"/>
        </w:rPr>
        <w:t>在初赛期间，各分赛区组织单位不得在开赛后</w:t>
      </w:r>
      <w:r w:rsidRPr="00B103FF">
        <w:rPr>
          <w:rFonts w:eastAsia="仿宋_GB2312"/>
          <w:sz w:val="28"/>
          <w:szCs w:val="28"/>
        </w:rPr>
        <w:t>60</w:t>
      </w:r>
      <w:r w:rsidRPr="00B103FF">
        <w:rPr>
          <w:rFonts w:eastAsia="仿宋_GB2312" w:hint="eastAsia"/>
          <w:sz w:val="28"/>
          <w:szCs w:val="28"/>
        </w:rPr>
        <w:t>分钟内将试卷纸质版发给指导教师和其他人员；任何人不得将电子版试题扩散至赛场之外。</w:t>
      </w: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 w:rsidRPr="00E15778">
        <w:rPr>
          <w:rFonts w:eastAsia="仿宋_GB2312"/>
          <w:sz w:val="28"/>
          <w:szCs w:val="28"/>
        </w:rPr>
        <w:t>、负责维护考试终了交卷时的考场纪律，确保答题纸的安全。如发现答题纸丢失等异常情况，立即报告考点主任，会同有关人员，追回所丢失的答题纸。</w:t>
      </w: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10</w:t>
      </w:r>
      <w:r w:rsidRPr="00E15778">
        <w:rPr>
          <w:rFonts w:eastAsia="仿宋_GB2312"/>
          <w:sz w:val="28"/>
          <w:szCs w:val="28"/>
        </w:rPr>
        <w:t>、负责填写《江苏省青少年信息学奥林匹克竞赛初赛考场纪录表》，按规定整理、清点、密封考生答题纸。</w:t>
      </w:r>
    </w:p>
    <w:p w:rsidR="00D65704" w:rsidRPr="00E15778" w:rsidRDefault="00D65704" w:rsidP="00D65704">
      <w:pPr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、考前、考后检查、清理考场</w:t>
      </w:r>
      <w:r>
        <w:rPr>
          <w:rFonts w:eastAsia="仿宋_GB2312" w:hint="eastAsia"/>
          <w:sz w:val="28"/>
          <w:szCs w:val="28"/>
        </w:rPr>
        <w:t>，</w:t>
      </w:r>
      <w:r w:rsidRPr="00E15778">
        <w:rPr>
          <w:rFonts w:eastAsia="仿宋_GB2312"/>
          <w:sz w:val="28"/>
          <w:szCs w:val="28"/>
        </w:rPr>
        <w:t>考后关好门窗。</w:t>
      </w:r>
    </w:p>
    <w:p w:rsidR="0032202A" w:rsidRDefault="0032202A">
      <w:bookmarkStart w:id="0" w:name="_GoBack"/>
      <w:bookmarkEnd w:id="0"/>
    </w:p>
    <w:sectPr w:rsidR="0032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D5" w:rsidRDefault="00E91AD5" w:rsidP="00D65704">
      <w:r>
        <w:separator/>
      </w:r>
    </w:p>
  </w:endnote>
  <w:endnote w:type="continuationSeparator" w:id="0">
    <w:p w:rsidR="00E91AD5" w:rsidRDefault="00E91AD5" w:rsidP="00D6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D5" w:rsidRDefault="00E91AD5" w:rsidP="00D65704">
      <w:r>
        <w:separator/>
      </w:r>
    </w:p>
  </w:footnote>
  <w:footnote w:type="continuationSeparator" w:id="0">
    <w:p w:rsidR="00E91AD5" w:rsidRDefault="00E91AD5" w:rsidP="00D6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EB"/>
    <w:rsid w:val="0032202A"/>
    <w:rsid w:val="004C21EB"/>
    <w:rsid w:val="00D65704"/>
    <w:rsid w:val="00E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704"/>
    <w:rPr>
      <w:sz w:val="18"/>
      <w:szCs w:val="18"/>
    </w:rPr>
  </w:style>
  <w:style w:type="paragraph" w:styleId="a5">
    <w:name w:val="Body Text Indent"/>
    <w:basedOn w:val="a"/>
    <w:link w:val="Char1"/>
    <w:rsid w:val="00D65704"/>
    <w:pPr>
      <w:ind w:firstLine="61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D65704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704"/>
    <w:rPr>
      <w:sz w:val="18"/>
      <w:szCs w:val="18"/>
    </w:rPr>
  </w:style>
  <w:style w:type="paragraph" w:styleId="a5">
    <w:name w:val="Body Text Indent"/>
    <w:basedOn w:val="a"/>
    <w:link w:val="Char1"/>
    <w:rsid w:val="00D65704"/>
    <w:pPr>
      <w:ind w:firstLine="61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5"/>
    <w:rsid w:val="00D65704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2017-12-05T08:14:00Z</dcterms:created>
  <dcterms:modified xsi:type="dcterms:W3CDTF">2017-12-05T08:14:00Z</dcterms:modified>
</cp:coreProperties>
</file>